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5E318" w14:textId="77777777" w:rsidR="000A224D" w:rsidRDefault="001A355F" w:rsidP="000A224D">
      <w:pPr>
        <w:jc w:val="center"/>
        <w:rPr>
          <w:b/>
          <w:bCs/>
          <w:sz w:val="34"/>
          <w:szCs w:val="34"/>
        </w:rPr>
      </w:pPr>
      <w:r>
        <w:rPr>
          <w:b/>
          <w:bCs/>
          <w:sz w:val="34"/>
          <w:szCs w:val="34"/>
        </w:rPr>
        <w:t xml:space="preserve"> </w:t>
      </w:r>
      <w:r w:rsidR="000A224D">
        <w:rPr>
          <w:b/>
          <w:bCs/>
          <w:sz w:val="34"/>
          <w:szCs w:val="34"/>
        </w:rPr>
        <w:t>SIMATS ENGINEERING</w:t>
      </w:r>
    </w:p>
    <w:p w14:paraId="6A46FFF0" w14:textId="5EB135C3" w:rsidR="000A224D" w:rsidRDefault="000A224D" w:rsidP="000A224D">
      <w:pPr>
        <w:jc w:val="center"/>
        <w:rPr>
          <w:b/>
          <w:bCs/>
          <w:sz w:val="34"/>
          <w:szCs w:val="34"/>
        </w:rPr>
      </w:pPr>
      <w:r>
        <w:rPr>
          <w:b/>
          <w:bCs/>
          <w:sz w:val="34"/>
          <w:szCs w:val="34"/>
        </w:rPr>
        <w:t>Department of Computer</w:t>
      </w:r>
      <w:r w:rsidR="001A355F">
        <w:rPr>
          <w:b/>
          <w:bCs/>
          <w:sz w:val="34"/>
          <w:szCs w:val="34"/>
        </w:rPr>
        <w:t xml:space="preserve"> </w:t>
      </w:r>
      <w:r>
        <w:rPr>
          <w:b/>
          <w:bCs/>
          <w:sz w:val="34"/>
          <w:szCs w:val="34"/>
        </w:rPr>
        <w:t>Science and Engineering</w:t>
      </w:r>
    </w:p>
    <w:p w14:paraId="64B3441E" w14:textId="77777777" w:rsidR="000A224D" w:rsidRDefault="000A224D" w:rsidP="000A224D">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57FC1FDC" wp14:editId="7E5F2B3C">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7819D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w:t>
      </w:r>
      <w:proofErr w:type="gramStart"/>
      <w:r>
        <w:rPr>
          <w:b/>
          <w:bCs/>
          <w:sz w:val="28"/>
          <w:szCs w:val="28"/>
        </w:rPr>
        <w:t xml:space="preserve">2  </w:t>
      </w:r>
      <w:r w:rsidRPr="00FF29F3">
        <w:rPr>
          <w:b/>
          <w:bCs/>
          <w:sz w:val="28"/>
          <w:szCs w:val="28"/>
        </w:rPr>
        <w:t>-</w:t>
      </w:r>
      <w:proofErr w:type="gramEnd"/>
      <w:r w:rsidRPr="00FF29F3">
        <w:rPr>
          <w:b/>
          <w:bCs/>
        </w:rPr>
        <w:t xml:space="preserve"> </w:t>
      </w:r>
      <w:r>
        <w:rPr>
          <w:b/>
          <w:bCs/>
          <w:sz w:val="24"/>
          <w:szCs w:val="24"/>
        </w:rPr>
        <w:t>CONCEPT MAPPING</w:t>
      </w:r>
    </w:p>
    <w:p w14:paraId="3FFE7DDB" w14:textId="4C492E28" w:rsidR="000A224D" w:rsidRDefault="000A224D" w:rsidP="000A224D">
      <w:pPr>
        <w:jc w:val="center"/>
        <w:rPr>
          <w:b/>
          <w:bCs/>
        </w:rPr>
      </w:pPr>
    </w:p>
    <w:p w14:paraId="212F1899" w14:textId="77777777" w:rsidR="000A224D" w:rsidRDefault="000A224D" w:rsidP="000A224D">
      <w:pPr>
        <w:jc w:val="center"/>
        <w:rPr>
          <w:b/>
          <w:bCs/>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544"/>
        <w:gridCol w:w="1701"/>
        <w:gridCol w:w="2835"/>
      </w:tblGrid>
      <w:tr w:rsidR="000A224D" w:rsidRPr="00850266" w14:paraId="429F6232" w14:textId="77777777" w:rsidTr="001C6DA3">
        <w:tc>
          <w:tcPr>
            <w:tcW w:w="1980" w:type="dxa"/>
          </w:tcPr>
          <w:p w14:paraId="26CF577C" w14:textId="77777777" w:rsidR="000A224D" w:rsidRPr="00850266" w:rsidRDefault="000A224D" w:rsidP="001C6DA3">
            <w:pPr>
              <w:rPr>
                <w:b/>
                <w:bCs/>
              </w:rPr>
            </w:pPr>
            <w:r w:rsidRPr="00850266">
              <w:rPr>
                <w:b/>
                <w:bCs/>
              </w:rPr>
              <w:t xml:space="preserve">Course Code: </w:t>
            </w:r>
          </w:p>
        </w:tc>
        <w:tc>
          <w:tcPr>
            <w:tcW w:w="3544" w:type="dxa"/>
          </w:tcPr>
          <w:p w14:paraId="7B5C08D5" w14:textId="7F173EC9" w:rsidR="000A224D" w:rsidRPr="000A224D" w:rsidRDefault="000A224D" w:rsidP="001C6DA3">
            <w:pPr>
              <w:jc w:val="center"/>
            </w:pPr>
            <w:r w:rsidRPr="000A224D">
              <w:t>CSA1205</w:t>
            </w:r>
          </w:p>
        </w:tc>
        <w:tc>
          <w:tcPr>
            <w:tcW w:w="1701" w:type="dxa"/>
          </w:tcPr>
          <w:p w14:paraId="14CBDCF3" w14:textId="77777777" w:rsidR="000A224D" w:rsidRPr="00850266" w:rsidRDefault="000A224D" w:rsidP="001C6DA3">
            <w:pPr>
              <w:rPr>
                <w:b/>
                <w:bCs/>
              </w:rPr>
            </w:pPr>
            <w:r w:rsidRPr="00850266">
              <w:rPr>
                <w:b/>
                <w:bCs/>
              </w:rPr>
              <w:t>Course Title:</w:t>
            </w:r>
          </w:p>
        </w:tc>
        <w:tc>
          <w:tcPr>
            <w:tcW w:w="2835" w:type="dxa"/>
          </w:tcPr>
          <w:p w14:paraId="6BE81CA2" w14:textId="6110A1ED" w:rsidR="000A224D" w:rsidRPr="000A224D" w:rsidRDefault="000A224D" w:rsidP="001C6DA3">
            <w:pPr>
              <w:jc w:val="center"/>
            </w:pPr>
            <w:r w:rsidRPr="000A224D">
              <w:t xml:space="preserve">Computer Architecture for Multicore Systems </w:t>
            </w:r>
          </w:p>
        </w:tc>
      </w:tr>
      <w:tr w:rsidR="000A224D" w:rsidRPr="00850266" w14:paraId="2CE9758A" w14:textId="77777777" w:rsidTr="001C6DA3">
        <w:tc>
          <w:tcPr>
            <w:tcW w:w="1980" w:type="dxa"/>
          </w:tcPr>
          <w:p w14:paraId="7786EF01" w14:textId="77777777" w:rsidR="000A224D" w:rsidRPr="00850266" w:rsidRDefault="000A224D" w:rsidP="001C6DA3">
            <w:pPr>
              <w:rPr>
                <w:b/>
                <w:bCs/>
              </w:rPr>
            </w:pPr>
            <w:r w:rsidRPr="00850266">
              <w:rPr>
                <w:b/>
                <w:bCs/>
              </w:rPr>
              <w:t>CO Assessed:</w:t>
            </w:r>
          </w:p>
        </w:tc>
        <w:tc>
          <w:tcPr>
            <w:tcW w:w="3544" w:type="dxa"/>
          </w:tcPr>
          <w:p w14:paraId="0E8BE736" w14:textId="60C025E8" w:rsidR="000A224D" w:rsidRPr="00850266" w:rsidRDefault="000A224D" w:rsidP="001C6DA3">
            <w:pPr>
              <w:jc w:val="center"/>
              <w:rPr>
                <w:b/>
                <w:bCs/>
              </w:rPr>
            </w:pPr>
            <w:r w:rsidRPr="00850266">
              <w:rPr>
                <w:b/>
                <w:bCs/>
              </w:rPr>
              <w:t>CO</w:t>
            </w:r>
            <w:r>
              <w:rPr>
                <w:b/>
                <w:bCs/>
              </w:rPr>
              <w:t>1</w:t>
            </w:r>
          </w:p>
        </w:tc>
        <w:tc>
          <w:tcPr>
            <w:tcW w:w="1701" w:type="dxa"/>
          </w:tcPr>
          <w:p w14:paraId="2831C12F" w14:textId="77777777" w:rsidR="000A224D" w:rsidRPr="00850266" w:rsidRDefault="000A224D" w:rsidP="001C6DA3">
            <w:pPr>
              <w:rPr>
                <w:b/>
                <w:bCs/>
              </w:rPr>
            </w:pPr>
            <w:r w:rsidRPr="00850266">
              <w:rPr>
                <w:b/>
                <w:bCs/>
              </w:rPr>
              <w:t>Assessment:</w:t>
            </w:r>
          </w:p>
        </w:tc>
        <w:tc>
          <w:tcPr>
            <w:tcW w:w="2835" w:type="dxa"/>
          </w:tcPr>
          <w:p w14:paraId="17CCF541" w14:textId="1ECA5EFA" w:rsidR="000A224D" w:rsidRPr="00850266" w:rsidRDefault="000A224D" w:rsidP="001C6DA3">
            <w:pPr>
              <w:rPr>
                <w:b/>
                <w:bCs/>
              </w:rPr>
            </w:pPr>
            <w:r w:rsidRPr="00E2023F">
              <w:rPr>
                <w:b/>
                <w:bCs/>
                <w:sz w:val="22"/>
                <w:szCs w:val="22"/>
              </w:rPr>
              <w:t xml:space="preserve">ASSESSMENT TOOL </w:t>
            </w:r>
            <w:r>
              <w:rPr>
                <w:b/>
                <w:bCs/>
                <w:sz w:val="22"/>
                <w:szCs w:val="22"/>
              </w:rPr>
              <w:t>2</w:t>
            </w:r>
            <w:proofErr w:type="gramStart"/>
            <w:r w:rsidRPr="00E2023F">
              <w:rPr>
                <w:b/>
                <w:bCs/>
                <w:sz w:val="22"/>
                <w:szCs w:val="22"/>
              </w:rPr>
              <w:t xml:space="preserve">- </w:t>
            </w:r>
            <w:r>
              <w:rPr>
                <w:b/>
                <w:bCs/>
              </w:rPr>
              <w:t xml:space="preserve"> </w:t>
            </w:r>
            <w:r w:rsidRPr="000A224D">
              <w:t>CONCEPT</w:t>
            </w:r>
            <w:proofErr w:type="gramEnd"/>
            <w:r w:rsidRPr="000A224D">
              <w:t xml:space="preserve"> MAPPING</w:t>
            </w:r>
          </w:p>
        </w:tc>
      </w:tr>
      <w:tr w:rsidR="000A224D" w:rsidRPr="00850266" w14:paraId="46457DFE" w14:textId="77777777" w:rsidTr="001C6DA3">
        <w:tc>
          <w:tcPr>
            <w:tcW w:w="1980" w:type="dxa"/>
          </w:tcPr>
          <w:p w14:paraId="134EE815" w14:textId="77777777" w:rsidR="000A224D" w:rsidRPr="00850266" w:rsidRDefault="000A224D" w:rsidP="001C6DA3">
            <w:pPr>
              <w:rPr>
                <w:b/>
                <w:bCs/>
              </w:rPr>
            </w:pPr>
            <w:r w:rsidRPr="00850266">
              <w:rPr>
                <w:b/>
                <w:bCs/>
              </w:rPr>
              <w:t>Weightage:</w:t>
            </w:r>
          </w:p>
        </w:tc>
        <w:tc>
          <w:tcPr>
            <w:tcW w:w="3544" w:type="dxa"/>
          </w:tcPr>
          <w:p w14:paraId="552A22E7" w14:textId="08F7F6DA" w:rsidR="000A224D" w:rsidRPr="00850266" w:rsidRDefault="000A224D" w:rsidP="001C6DA3">
            <w:pPr>
              <w:jc w:val="center"/>
              <w:rPr>
                <w:b/>
                <w:bCs/>
              </w:rPr>
            </w:pPr>
            <w:r>
              <w:rPr>
                <w:b/>
                <w:bCs/>
              </w:rPr>
              <w:t>35</w:t>
            </w:r>
            <w:r w:rsidRPr="00850266">
              <w:rPr>
                <w:b/>
                <w:bCs/>
              </w:rPr>
              <w:t>%</w:t>
            </w:r>
          </w:p>
        </w:tc>
        <w:tc>
          <w:tcPr>
            <w:tcW w:w="1701" w:type="dxa"/>
          </w:tcPr>
          <w:p w14:paraId="4C89D760" w14:textId="77777777" w:rsidR="000A224D" w:rsidRPr="00850266" w:rsidRDefault="000A224D" w:rsidP="001C6DA3">
            <w:pPr>
              <w:rPr>
                <w:b/>
                <w:bCs/>
              </w:rPr>
            </w:pPr>
            <w:r w:rsidRPr="00850266">
              <w:rPr>
                <w:b/>
                <w:bCs/>
              </w:rPr>
              <w:t>Total Marks:</w:t>
            </w:r>
          </w:p>
        </w:tc>
        <w:tc>
          <w:tcPr>
            <w:tcW w:w="2835" w:type="dxa"/>
          </w:tcPr>
          <w:p w14:paraId="5F186773" w14:textId="7466125A" w:rsidR="000A224D" w:rsidRPr="00850266" w:rsidRDefault="000A224D" w:rsidP="001C6DA3">
            <w:pPr>
              <w:jc w:val="center"/>
              <w:rPr>
                <w:b/>
                <w:bCs/>
              </w:rPr>
            </w:pPr>
            <w:r>
              <w:rPr>
                <w:b/>
                <w:bCs/>
              </w:rPr>
              <w:t>25</w:t>
            </w:r>
          </w:p>
        </w:tc>
      </w:tr>
      <w:tr w:rsidR="000A224D" w:rsidRPr="00850266" w14:paraId="78CF37BC" w14:textId="77777777" w:rsidTr="001C6DA3">
        <w:trPr>
          <w:trHeight w:val="560"/>
        </w:trPr>
        <w:tc>
          <w:tcPr>
            <w:tcW w:w="1980" w:type="dxa"/>
          </w:tcPr>
          <w:p w14:paraId="72FF6398" w14:textId="244C91AB" w:rsidR="000A224D" w:rsidRPr="00850266" w:rsidRDefault="000A224D" w:rsidP="001C6DA3">
            <w:pPr>
              <w:rPr>
                <w:b/>
                <w:bCs/>
              </w:rPr>
            </w:pPr>
            <w:r w:rsidRPr="00850266">
              <w:rPr>
                <w:b/>
                <w:bCs/>
              </w:rPr>
              <w:t>CO</w:t>
            </w:r>
            <w:r>
              <w:rPr>
                <w:b/>
                <w:bCs/>
              </w:rPr>
              <w:t xml:space="preserve">1 </w:t>
            </w:r>
            <w:r w:rsidRPr="00850266">
              <w:rPr>
                <w:b/>
                <w:bCs/>
              </w:rPr>
              <w:t>Statement:</w:t>
            </w:r>
          </w:p>
        </w:tc>
        <w:tc>
          <w:tcPr>
            <w:tcW w:w="8080" w:type="dxa"/>
            <w:gridSpan w:val="3"/>
          </w:tcPr>
          <w:p w14:paraId="4A9CB4C1" w14:textId="799E2E54" w:rsidR="000A224D" w:rsidRPr="00727F19" w:rsidRDefault="000A224D" w:rsidP="001C6DA3">
            <w:pPr>
              <w:rPr>
                <w:sz w:val="22"/>
                <w:szCs w:val="22"/>
              </w:rPr>
            </w:pPr>
            <w:proofErr w:type="spellStart"/>
            <w:r>
              <w:t>Analyze</w:t>
            </w:r>
            <w:proofErr w:type="spellEnd"/>
            <w:r>
              <w:t xml:space="preserve"> the functional units of a computer system including CPU, memory, bus structures, and I/O components by examining instruction execution cycles, addressing modes, and performance metrics such as CPI, clock cycles, and benchmarking</w:t>
            </w:r>
            <w:r>
              <w:rPr>
                <w:b/>
                <w:bCs/>
              </w:rPr>
              <w:t xml:space="preserve"> </w:t>
            </w:r>
            <w:r>
              <w:t>(BL4)</w:t>
            </w:r>
          </w:p>
        </w:tc>
      </w:tr>
      <w:tr w:rsidR="000A224D" w:rsidRPr="00850266" w14:paraId="5FEB72E7" w14:textId="77777777" w:rsidTr="001C6DA3">
        <w:tc>
          <w:tcPr>
            <w:tcW w:w="1980" w:type="dxa"/>
          </w:tcPr>
          <w:p w14:paraId="409A2F84" w14:textId="77777777" w:rsidR="000A224D" w:rsidRPr="00850266" w:rsidRDefault="000A224D" w:rsidP="001C6DA3">
            <w:pPr>
              <w:rPr>
                <w:b/>
                <w:bCs/>
              </w:rPr>
            </w:pPr>
            <w:r w:rsidRPr="00850266">
              <w:rPr>
                <w:b/>
                <w:bCs/>
              </w:rPr>
              <w:t>Student Name:</w:t>
            </w:r>
          </w:p>
        </w:tc>
        <w:tc>
          <w:tcPr>
            <w:tcW w:w="3544" w:type="dxa"/>
          </w:tcPr>
          <w:p w14:paraId="761DBD7B" w14:textId="77777777" w:rsidR="000A224D" w:rsidRPr="00850266" w:rsidRDefault="000A224D" w:rsidP="001C6DA3">
            <w:pPr>
              <w:jc w:val="center"/>
              <w:rPr>
                <w:b/>
                <w:bCs/>
              </w:rPr>
            </w:pPr>
          </w:p>
        </w:tc>
        <w:tc>
          <w:tcPr>
            <w:tcW w:w="1701" w:type="dxa"/>
          </w:tcPr>
          <w:p w14:paraId="6DFB126A" w14:textId="77777777" w:rsidR="000A224D" w:rsidRPr="00850266" w:rsidRDefault="000A224D" w:rsidP="001C6DA3">
            <w:pPr>
              <w:rPr>
                <w:b/>
                <w:bCs/>
              </w:rPr>
            </w:pPr>
            <w:proofErr w:type="spellStart"/>
            <w:r w:rsidRPr="00850266">
              <w:rPr>
                <w:b/>
                <w:bCs/>
              </w:rPr>
              <w:t>Reg.No</w:t>
            </w:r>
            <w:proofErr w:type="spellEnd"/>
            <w:r w:rsidRPr="00850266">
              <w:rPr>
                <w:b/>
                <w:bCs/>
              </w:rPr>
              <w:t>.:</w:t>
            </w:r>
          </w:p>
        </w:tc>
        <w:tc>
          <w:tcPr>
            <w:tcW w:w="2835" w:type="dxa"/>
          </w:tcPr>
          <w:p w14:paraId="53FE5ABA" w14:textId="77777777" w:rsidR="000A224D" w:rsidRPr="00850266" w:rsidRDefault="000A224D" w:rsidP="001C6DA3">
            <w:pPr>
              <w:jc w:val="center"/>
              <w:rPr>
                <w:b/>
                <w:bCs/>
              </w:rPr>
            </w:pPr>
          </w:p>
        </w:tc>
      </w:tr>
      <w:tr w:rsidR="000A224D" w:rsidRPr="00850266" w14:paraId="7F7FA3DA" w14:textId="77777777" w:rsidTr="001C6DA3">
        <w:tc>
          <w:tcPr>
            <w:tcW w:w="1980" w:type="dxa"/>
          </w:tcPr>
          <w:p w14:paraId="66A3DFE2" w14:textId="77777777" w:rsidR="000A224D" w:rsidRPr="00850266" w:rsidRDefault="000A224D" w:rsidP="001C6DA3">
            <w:pPr>
              <w:rPr>
                <w:b/>
                <w:bCs/>
              </w:rPr>
            </w:pPr>
            <w:r w:rsidRPr="00850266">
              <w:rPr>
                <w:b/>
                <w:bCs/>
              </w:rPr>
              <w:t>Department:</w:t>
            </w:r>
          </w:p>
        </w:tc>
        <w:tc>
          <w:tcPr>
            <w:tcW w:w="3544" w:type="dxa"/>
          </w:tcPr>
          <w:p w14:paraId="37D0C462" w14:textId="77777777" w:rsidR="000A224D" w:rsidRPr="00850266" w:rsidRDefault="000A224D" w:rsidP="001C6DA3">
            <w:pPr>
              <w:jc w:val="center"/>
              <w:rPr>
                <w:b/>
                <w:bCs/>
              </w:rPr>
            </w:pPr>
          </w:p>
        </w:tc>
        <w:tc>
          <w:tcPr>
            <w:tcW w:w="1701" w:type="dxa"/>
          </w:tcPr>
          <w:p w14:paraId="5F0AB0ED" w14:textId="77777777" w:rsidR="000A224D" w:rsidRPr="00850266" w:rsidRDefault="000A224D" w:rsidP="001C6DA3">
            <w:pPr>
              <w:rPr>
                <w:b/>
                <w:bCs/>
              </w:rPr>
            </w:pPr>
            <w:r w:rsidRPr="00850266">
              <w:rPr>
                <w:b/>
                <w:bCs/>
              </w:rPr>
              <w:t>Date:</w:t>
            </w:r>
          </w:p>
        </w:tc>
        <w:tc>
          <w:tcPr>
            <w:tcW w:w="2835" w:type="dxa"/>
          </w:tcPr>
          <w:p w14:paraId="38325F52" w14:textId="77777777" w:rsidR="000A224D" w:rsidRPr="00850266" w:rsidRDefault="000A224D" w:rsidP="001C6DA3">
            <w:pPr>
              <w:jc w:val="center"/>
              <w:rPr>
                <w:b/>
                <w:bCs/>
              </w:rPr>
            </w:pPr>
          </w:p>
        </w:tc>
      </w:tr>
    </w:tbl>
    <w:p w14:paraId="5EBDE4F2" w14:textId="77777777" w:rsidR="000A224D" w:rsidRPr="004C0F18" w:rsidRDefault="000A224D" w:rsidP="000A224D">
      <w:pPr>
        <w:jc w:val="center"/>
        <w:rPr>
          <w:b/>
          <w:bCs/>
        </w:rPr>
      </w:pPr>
    </w:p>
    <w:p w14:paraId="5A2DD092" w14:textId="37D74197" w:rsidR="00C85ED5" w:rsidRDefault="001A355F" w:rsidP="000A224D">
      <w:pPr>
        <w:jc w:val="cente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1DB6789" w14:textId="1E306114" w:rsidR="000A224D" w:rsidRDefault="000A224D" w:rsidP="000A224D">
      <w:pPr>
        <w:jc w:val="center"/>
        <w:rPr>
          <w:b/>
          <w:bCs/>
          <w:sz w:val="24"/>
          <w:szCs w:val="24"/>
        </w:rPr>
      </w:pPr>
      <w:r>
        <w:rPr>
          <w:b/>
          <w:bCs/>
          <w:sz w:val="24"/>
          <w:szCs w:val="24"/>
        </w:rPr>
        <w:t>ANNEXURE A</w:t>
      </w:r>
    </w:p>
    <w:p w14:paraId="491FBBAD" w14:textId="77777777" w:rsidR="000A224D" w:rsidRDefault="000A224D" w:rsidP="000A224D">
      <w:pPr>
        <w:numPr>
          <w:ilvl w:val="0"/>
          <w:numId w:val="1"/>
        </w:numPr>
        <w:pBdr>
          <w:top w:val="nil"/>
          <w:left w:val="nil"/>
          <w:bottom w:val="nil"/>
          <w:right w:val="nil"/>
          <w:between w:val="nil"/>
        </w:pBdr>
        <w:spacing w:before="280"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616FAB92" w14:textId="77777777" w:rsidR="000A224D" w:rsidRDefault="000A224D" w:rsidP="000A224D">
      <w:pPr>
        <w:numPr>
          <w:ilvl w:val="0"/>
          <w:numId w:val="1"/>
        </w:numPr>
        <w:spacing w:line="240" w:lineRule="auto"/>
        <w:ind w:left="567" w:right="-610"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1415E412" w14:textId="77777777" w:rsidR="000A224D" w:rsidRDefault="000A224D" w:rsidP="000A224D">
      <w:pPr>
        <w:numPr>
          <w:ilvl w:val="0"/>
          <w:numId w:val="1"/>
        </w:numPr>
        <w:pBdr>
          <w:top w:val="nil"/>
          <w:left w:val="nil"/>
          <w:bottom w:val="nil"/>
          <w:right w:val="nil"/>
          <w:between w:val="nil"/>
        </w:pBdr>
        <w:spacing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 </w:t>
      </w:r>
    </w:p>
    <w:p w14:paraId="26DB4CD3" w14:textId="77777777" w:rsidR="000A224D" w:rsidRDefault="000A224D" w:rsidP="000A224D">
      <w:pPr>
        <w:numPr>
          <w:ilvl w:val="0"/>
          <w:numId w:val="1"/>
        </w:numPr>
        <w:pBdr>
          <w:top w:val="nil"/>
          <w:left w:val="nil"/>
          <w:bottom w:val="nil"/>
          <w:right w:val="nil"/>
          <w:between w:val="nil"/>
        </w:pBdr>
        <w:spacing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 </w:t>
      </w:r>
    </w:p>
    <w:p w14:paraId="461EFCAA" w14:textId="77777777" w:rsidR="000A224D" w:rsidRPr="004E3706" w:rsidRDefault="000A224D" w:rsidP="000A224D">
      <w:pPr>
        <w:numPr>
          <w:ilvl w:val="0"/>
          <w:numId w:val="1"/>
        </w:numPr>
        <w:spacing w:after="280" w:line="240" w:lineRule="auto"/>
        <w:ind w:left="567" w:right="-610" w:hanging="567"/>
        <w:jc w:val="both"/>
        <w:rPr>
          <w:i/>
          <w:iCs/>
          <w:sz w:val="24"/>
          <w:szCs w:val="24"/>
        </w:rPr>
      </w:pPr>
      <w:r w:rsidRPr="004E3706">
        <w:rPr>
          <w:rFonts w:ascii="Times New Roman" w:eastAsia="Times New Roman" w:hAnsi="Times New Roman" w:cs="Times New Roman"/>
          <w:sz w:val="24"/>
          <w:szCs w:val="24"/>
        </w:rPr>
        <w:t xml:space="preserve">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 </w:t>
      </w:r>
    </w:p>
    <w:p w14:paraId="2C8402C8" w14:textId="77777777" w:rsidR="00C85ED5" w:rsidRDefault="00000000">
      <w:pPr>
        <w:rPr>
          <w:b/>
          <w:bCs/>
          <w:sz w:val="24"/>
          <w:szCs w:val="24"/>
        </w:rPr>
      </w:pPr>
      <w:r>
        <w:pict w14:anchorId="65D8ECA8">
          <v:rect id="_x0000_i1025" style="width:0;height:1.5pt" o:hralign="center" o:hrstd="t" o:hr="t" fillcolor="#a0a0a0" stroked="f"/>
        </w:pict>
      </w:r>
    </w:p>
    <w:p w14:paraId="5F6B9064" w14:textId="77777777" w:rsidR="00C85ED5" w:rsidRDefault="00C85ED5">
      <w:pPr>
        <w:rPr>
          <w:b/>
          <w:bCs/>
          <w:sz w:val="24"/>
          <w:szCs w:val="24"/>
        </w:rPr>
      </w:pPr>
    </w:p>
    <w:p w14:paraId="3C8F2F16" w14:textId="77777777" w:rsidR="00C85ED5" w:rsidRDefault="001A355F">
      <w:pPr>
        <w:rPr>
          <w:b/>
          <w:bCs/>
          <w:i/>
          <w:iCs/>
          <w:sz w:val="24"/>
          <w:szCs w:val="24"/>
        </w:rPr>
      </w:pPr>
      <w:r>
        <w:rPr>
          <w:b/>
          <w:bCs/>
          <w:i/>
          <w:iCs/>
          <w:sz w:val="24"/>
          <w:szCs w:val="24"/>
        </w:rPr>
        <w:t>Code of Conduct:</w:t>
      </w:r>
    </w:p>
    <w:p w14:paraId="5C0E21E7" w14:textId="77777777" w:rsidR="00C85ED5" w:rsidRDefault="00C85ED5">
      <w:pPr>
        <w:rPr>
          <w:i/>
          <w:iCs/>
          <w:sz w:val="24"/>
          <w:szCs w:val="24"/>
        </w:rPr>
      </w:pPr>
    </w:p>
    <w:p w14:paraId="25377CA0" w14:textId="77777777" w:rsidR="00C85ED5" w:rsidRDefault="001A355F">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5CB4DA91" w14:textId="77777777" w:rsidR="00C85ED5" w:rsidRDefault="001A355F">
      <w:pPr>
        <w:jc w:val="both"/>
        <w:rPr>
          <w:i/>
          <w:iCs/>
          <w:sz w:val="24"/>
          <w:szCs w:val="24"/>
        </w:rPr>
      </w:pPr>
      <w:r>
        <w:rPr>
          <w:i/>
          <w:iCs/>
          <w:sz w:val="24"/>
          <w:szCs w:val="24"/>
        </w:rPr>
        <w:lastRenderedPageBreak/>
        <w:t>I understand that any violation of academic integrity rules will result in disciplinary action.</w:t>
      </w:r>
    </w:p>
    <w:p w14:paraId="2131E1B7" w14:textId="77777777" w:rsidR="00C85ED5" w:rsidRDefault="00C85ED5">
      <w:pPr>
        <w:rPr>
          <w:i/>
          <w:iCs/>
          <w:sz w:val="24"/>
          <w:szCs w:val="24"/>
        </w:rPr>
      </w:pPr>
    </w:p>
    <w:p w14:paraId="11ACF8AF" w14:textId="77777777" w:rsidR="00C85ED5" w:rsidRDefault="001A355F">
      <w:pPr>
        <w:rPr>
          <w:b/>
          <w:bCs/>
          <w:i/>
          <w:iCs/>
          <w:sz w:val="24"/>
          <w:szCs w:val="24"/>
        </w:rPr>
      </w:pPr>
      <w:r>
        <w:rPr>
          <w:b/>
          <w:bCs/>
          <w:i/>
          <w:iCs/>
          <w:sz w:val="24"/>
          <w:szCs w:val="24"/>
        </w:rPr>
        <w:t>Signature of the student:</w:t>
      </w:r>
    </w:p>
    <w:p w14:paraId="33CD04D4" w14:textId="77777777" w:rsidR="00C85ED5" w:rsidRDefault="00C85ED5">
      <w:pPr>
        <w:rPr>
          <w:sz w:val="24"/>
          <w:szCs w:val="24"/>
        </w:rPr>
      </w:pPr>
    </w:p>
    <w:p w14:paraId="5B3EF5C8" w14:textId="77777777" w:rsidR="00C85ED5" w:rsidRDefault="00C85ED5">
      <w:pPr>
        <w:rPr>
          <w:i/>
          <w:iCs/>
          <w:sz w:val="24"/>
          <w:szCs w:val="24"/>
        </w:rPr>
      </w:pPr>
    </w:p>
    <w:p w14:paraId="2633EEFE" w14:textId="1F56D7FD" w:rsidR="00C85ED5" w:rsidRPr="004E3706" w:rsidRDefault="001A355F" w:rsidP="000A224D">
      <w:pPr>
        <w:rPr>
          <w:i/>
          <w:iCs/>
          <w:sz w:val="24"/>
          <w:szCs w:val="24"/>
        </w:rPr>
      </w:pPr>
      <w:r>
        <w:rPr>
          <w:i/>
          <w:iCs/>
          <w:sz w:val="24"/>
          <w:szCs w:val="24"/>
        </w:rPr>
        <w:tab/>
      </w:r>
      <w:r>
        <w:rPr>
          <w:i/>
          <w:iCs/>
          <w:sz w:val="24"/>
          <w:szCs w:val="24"/>
        </w:rPr>
        <w:tab/>
      </w:r>
      <w:r>
        <w:rPr>
          <w:i/>
          <w:iCs/>
          <w:sz w:val="24"/>
          <w:szCs w:val="24"/>
        </w:rPr>
        <w:tab/>
      </w:r>
      <w:r w:rsidRPr="004E3706">
        <w:rPr>
          <w:rFonts w:ascii="Times New Roman" w:eastAsia="Times New Roman" w:hAnsi="Times New Roman" w:cs="Times New Roman"/>
          <w:sz w:val="24"/>
          <w:szCs w:val="24"/>
        </w:rPr>
        <w:t xml:space="preserve"> </w:t>
      </w:r>
    </w:p>
    <w:p w14:paraId="1B86D6E7" w14:textId="7F5A51A6" w:rsidR="004E3706" w:rsidRDefault="001A355F" w:rsidP="004E3706">
      <w:pPr>
        <w:spacing w:after="280"/>
        <w:ind w:left="-578" w:right="-61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E3706" w:rsidRPr="00834F27">
        <w:rPr>
          <w:rFonts w:ascii="Times New Roman" w:eastAsia="Times New Roman" w:hAnsi="Times New Roman" w:cs="Times New Roman"/>
          <w:b/>
          <w:bCs/>
          <w:sz w:val="24"/>
          <w:szCs w:val="24"/>
        </w:rPr>
        <w:t>MARKS ALLOCATION</w:t>
      </w:r>
    </w:p>
    <w:tbl>
      <w:tblPr>
        <w:tblStyle w:val="a"/>
        <w:tblW w:w="9640" w:type="dxa"/>
        <w:tblInd w:w="-147" w:type="dxa"/>
        <w:tblLayout w:type="fixed"/>
        <w:tblLook w:val="0400" w:firstRow="0" w:lastRow="0" w:firstColumn="0" w:lastColumn="0" w:noHBand="0" w:noVBand="1"/>
      </w:tblPr>
      <w:tblGrid>
        <w:gridCol w:w="1235"/>
        <w:gridCol w:w="1742"/>
        <w:gridCol w:w="1418"/>
        <w:gridCol w:w="1984"/>
        <w:gridCol w:w="1843"/>
        <w:gridCol w:w="1418"/>
      </w:tblGrid>
      <w:tr w:rsidR="004E3706" w:rsidRPr="00131647" w14:paraId="5FC1095A" w14:textId="77777777" w:rsidTr="001A355F">
        <w:trPr>
          <w:trHeight w:val="600"/>
        </w:trPr>
        <w:tc>
          <w:tcPr>
            <w:tcW w:w="1235" w:type="dxa"/>
            <w:tcBorders>
              <w:top w:val="single" w:sz="4" w:space="0" w:color="auto"/>
              <w:left w:val="single" w:sz="4" w:space="0" w:color="auto"/>
              <w:bottom w:val="single" w:sz="4" w:space="0" w:color="auto"/>
              <w:right w:val="single" w:sz="4" w:space="0" w:color="auto"/>
            </w:tcBorders>
            <w:vAlign w:val="center"/>
          </w:tcPr>
          <w:p w14:paraId="1EEF1757" w14:textId="77777777" w:rsidR="004E3706" w:rsidRPr="00131647" w:rsidRDefault="004E3706" w:rsidP="00F76C62">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Criteria</w:t>
            </w:r>
          </w:p>
        </w:tc>
        <w:tc>
          <w:tcPr>
            <w:tcW w:w="1742" w:type="dxa"/>
            <w:tcBorders>
              <w:top w:val="single" w:sz="4" w:space="0" w:color="000000"/>
              <w:left w:val="single" w:sz="4" w:space="0" w:color="auto"/>
              <w:bottom w:val="single" w:sz="4" w:space="0" w:color="000000"/>
              <w:right w:val="single" w:sz="4" w:space="0" w:color="000000"/>
            </w:tcBorders>
            <w:vAlign w:val="center"/>
          </w:tcPr>
          <w:p w14:paraId="555F19A7" w14:textId="3A2ADC0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Concept Identification</w:t>
            </w:r>
            <w:r w:rsidRPr="004E3706">
              <w:rPr>
                <w:rFonts w:ascii="Cambria" w:eastAsia="Cambria" w:hAnsi="Cambria" w:cs="Cambria"/>
                <w:b/>
                <w:bCs/>
                <w:color w:val="000000"/>
                <w:sz w:val="20"/>
                <w:szCs w:val="20"/>
              </w:rPr>
              <w:t xml:space="preserve"> (25%)</w:t>
            </w:r>
          </w:p>
        </w:tc>
        <w:tc>
          <w:tcPr>
            <w:tcW w:w="1418" w:type="dxa"/>
            <w:tcBorders>
              <w:top w:val="single" w:sz="4" w:space="0" w:color="000000"/>
              <w:left w:val="nil"/>
              <w:bottom w:val="single" w:sz="4" w:space="0" w:color="000000"/>
              <w:right w:val="single" w:sz="4" w:space="0" w:color="000000"/>
            </w:tcBorders>
            <w:vAlign w:val="center"/>
          </w:tcPr>
          <w:p w14:paraId="3C680C96" w14:textId="49268FE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Linkages</w:t>
            </w:r>
            <w:r w:rsidRPr="004E3706">
              <w:rPr>
                <w:rFonts w:ascii="Cambria" w:eastAsia="Cambria" w:hAnsi="Cambria" w:cs="Cambria"/>
                <w:b/>
                <w:bCs/>
                <w:color w:val="000000"/>
                <w:sz w:val="20"/>
                <w:szCs w:val="20"/>
              </w:rPr>
              <w:t xml:space="preserve"> (25%)</w:t>
            </w:r>
          </w:p>
        </w:tc>
        <w:tc>
          <w:tcPr>
            <w:tcW w:w="1984" w:type="dxa"/>
            <w:tcBorders>
              <w:top w:val="single" w:sz="4" w:space="0" w:color="000000"/>
              <w:left w:val="nil"/>
              <w:bottom w:val="single" w:sz="4" w:space="0" w:color="000000"/>
              <w:right w:val="single" w:sz="4" w:space="0" w:color="000000"/>
            </w:tcBorders>
            <w:vAlign w:val="center"/>
          </w:tcPr>
          <w:p w14:paraId="7EB7A610" w14:textId="25C67C1E"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Organization</w:t>
            </w:r>
            <w:r w:rsidRPr="004E3706">
              <w:rPr>
                <w:rFonts w:ascii="Cambria" w:eastAsia="Cambria" w:hAnsi="Cambria" w:cs="Cambria"/>
                <w:b/>
                <w:bCs/>
                <w:color w:val="000000"/>
                <w:sz w:val="20"/>
                <w:szCs w:val="20"/>
              </w:rPr>
              <w:t xml:space="preserve"> (20%)</w:t>
            </w:r>
          </w:p>
        </w:tc>
        <w:tc>
          <w:tcPr>
            <w:tcW w:w="1843" w:type="dxa"/>
            <w:tcBorders>
              <w:top w:val="single" w:sz="4" w:space="0" w:color="000000"/>
              <w:left w:val="nil"/>
              <w:bottom w:val="single" w:sz="4" w:space="0" w:color="000000"/>
              <w:right w:val="single" w:sz="4" w:space="0" w:color="000000"/>
            </w:tcBorders>
            <w:vAlign w:val="center"/>
          </w:tcPr>
          <w:p w14:paraId="666AB044" w14:textId="550DB7AA"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Integration of Literature</w:t>
            </w:r>
            <w:r w:rsidRPr="004E3706">
              <w:rPr>
                <w:rFonts w:ascii="Cambria" w:eastAsia="Cambria" w:hAnsi="Cambria" w:cs="Cambria"/>
                <w:b/>
                <w:bCs/>
                <w:color w:val="000000"/>
                <w:sz w:val="20"/>
                <w:szCs w:val="20"/>
              </w:rPr>
              <w:t xml:space="preserve"> (20%)</w:t>
            </w:r>
          </w:p>
        </w:tc>
        <w:tc>
          <w:tcPr>
            <w:tcW w:w="1418" w:type="dxa"/>
            <w:tcBorders>
              <w:top w:val="single" w:sz="4" w:space="0" w:color="000000"/>
              <w:left w:val="nil"/>
              <w:bottom w:val="single" w:sz="4" w:space="0" w:color="000000"/>
              <w:right w:val="single" w:sz="4" w:space="0" w:color="000000"/>
            </w:tcBorders>
            <w:vAlign w:val="center"/>
          </w:tcPr>
          <w:p w14:paraId="25F915AB" w14:textId="7D0D98C0"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Clarity (10%)</w:t>
            </w:r>
          </w:p>
        </w:tc>
      </w:tr>
      <w:tr w:rsidR="004E3706" w:rsidRPr="00131647" w14:paraId="45B590A8" w14:textId="77777777" w:rsidTr="001A355F">
        <w:trPr>
          <w:trHeight w:val="395"/>
        </w:trPr>
        <w:tc>
          <w:tcPr>
            <w:tcW w:w="1235" w:type="dxa"/>
            <w:tcBorders>
              <w:top w:val="single" w:sz="4" w:space="0" w:color="auto"/>
              <w:left w:val="single" w:sz="4" w:space="0" w:color="auto"/>
              <w:bottom w:val="single" w:sz="4" w:space="0" w:color="auto"/>
              <w:right w:val="single" w:sz="4" w:space="0" w:color="auto"/>
            </w:tcBorders>
            <w:vAlign w:val="center"/>
          </w:tcPr>
          <w:p w14:paraId="0B909F6F" w14:textId="77777777" w:rsidR="004E3706" w:rsidRPr="00834F27" w:rsidRDefault="004E3706"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single" w:sz="4" w:space="0" w:color="auto"/>
              <w:bottom w:val="single" w:sz="4" w:space="0" w:color="auto"/>
              <w:right w:val="single" w:sz="4" w:space="0" w:color="000000"/>
            </w:tcBorders>
            <w:vAlign w:val="center"/>
          </w:tcPr>
          <w:p w14:paraId="464121B7"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nil"/>
              <w:left w:val="nil"/>
              <w:bottom w:val="single" w:sz="4" w:space="0" w:color="auto"/>
              <w:right w:val="single" w:sz="4" w:space="0" w:color="000000"/>
            </w:tcBorders>
            <w:vAlign w:val="center"/>
          </w:tcPr>
          <w:p w14:paraId="4BB752C1"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auto"/>
              <w:right w:val="single" w:sz="4" w:space="0" w:color="000000"/>
            </w:tcBorders>
            <w:vAlign w:val="center"/>
          </w:tcPr>
          <w:p w14:paraId="52EE97D2"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auto"/>
              <w:right w:val="single" w:sz="4" w:space="0" w:color="000000"/>
            </w:tcBorders>
            <w:vAlign w:val="center"/>
          </w:tcPr>
          <w:p w14:paraId="264327BC"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nil"/>
              <w:left w:val="nil"/>
              <w:bottom w:val="single" w:sz="4" w:space="0" w:color="auto"/>
              <w:right w:val="single" w:sz="4" w:space="0" w:color="000000"/>
            </w:tcBorders>
            <w:vAlign w:val="center"/>
          </w:tcPr>
          <w:p w14:paraId="795825F8" w14:textId="77777777" w:rsidR="004E3706" w:rsidRPr="00131647" w:rsidRDefault="004E3706" w:rsidP="00F76C62">
            <w:pPr>
              <w:spacing w:line="240" w:lineRule="auto"/>
              <w:jc w:val="center"/>
              <w:rPr>
                <w:rFonts w:ascii="Cambria" w:eastAsia="Cambria" w:hAnsi="Cambria" w:cs="Cambria"/>
                <w:color w:val="000000"/>
                <w:sz w:val="20"/>
                <w:szCs w:val="20"/>
              </w:rPr>
            </w:pPr>
          </w:p>
        </w:tc>
      </w:tr>
      <w:tr w:rsidR="004E3706" w:rsidRPr="00131647" w14:paraId="472533B7" w14:textId="77777777" w:rsidTr="001A355F">
        <w:trPr>
          <w:trHeight w:val="415"/>
        </w:trPr>
        <w:tc>
          <w:tcPr>
            <w:tcW w:w="1235" w:type="dxa"/>
            <w:tcBorders>
              <w:top w:val="single" w:sz="4" w:space="0" w:color="auto"/>
              <w:left w:val="single" w:sz="4" w:space="0" w:color="auto"/>
              <w:bottom w:val="single" w:sz="4" w:space="0" w:color="auto"/>
              <w:right w:val="single" w:sz="4" w:space="0" w:color="auto"/>
            </w:tcBorders>
            <w:vAlign w:val="center"/>
          </w:tcPr>
          <w:p w14:paraId="617B56B8" w14:textId="77777777" w:rsidR="004E3706" w:rsidRPr="00834F27" w:rsidRDefault="004E3706"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single" w:sz="4" w:space="0" w:color="auto"/>
              <w:left w:val="single" w:sz="4" w:space="0" w:color="auto"/>
              <w:bottom w:val="single" w:sz="4" w:space="0" w:color="auto"/>
              <w:right w:val="single" w:sz="4" w:space="0" w:color="auto"/>
            </w:tcBorders>
            <w:vAlign w:val="center"/>
          </w:tcPr>
          <w:p w14:paraId="53BABAF1"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3DA2912F"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20A8858D"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7C184504"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A1C9FA4" w14:textId="77777777" w:rsidR="004E3706" w:rsidRPr="00131647" w:rsidRDefault="004E3706" w:rsidP="00F76C62">
            <w:pPr>
              <w:spacing w:line="240" w:lineRule="auto"/>
              <w:jc w:val="center"/>
              <w:rPr>
                <w:rFonts w:ascii="Cambria" w:eastAsia="Cambria" w:hAnsi="Cambria" w:cs="Cambria"/>
                <w:color w:val="000000"/>
                <w:sz w:val="20"/>
                <w:szCs w:val="20"/>
              </w:rPr>
            </w:pPr>
          </w:p>
        </w:tc>
      </w:tr>
      <w:tr w:rsidR="001A355F" w:rsidRPr="00131647" w14:paraId="3D33E6B9" w14:textId="77777777" w:rsidTr="00D46630">
        <w:trPr>
          <w:trHeight w:val="415"/>
        </w:trPr>
        <w:tc>
          <w:tcPr>
            <w:tcW w:w="1235" w:type="dxa"/>
            <w:tcBorders>
              <w:top w:val="single" w:sz="4" w:space="0" w:color="auto"/>
              <w:left w:val="single" w:sz="4" w:space="0" w:color="auto"/>
              <w:bottom w:val="single" w:sz="4" w:space="0" w:color="auto"/>
              <w:right w:val="single" w:sz="4" w:space="0" w:color="auto"/>
            </w:tcBorders>
          </w:tcPr>
          <w:p w14:paraId="79837BCC" w14:textId="61B505D7" w:rsidR="001A355F" w:rsidRPr="00834F27" w:rsidRDefault="001A355F" w:rsidP="001A355F">
            <w:pPr>
              <w:spacing w:line="240" w:lineRule="auto"/>
              <w:jc w:val="center"/>
              <w:rPr>
                <w:rFonts w:ascii="Cambria" w:eastAsia="Cambria" w:hAnsi="Cambria" w:cs="Cambria"/>
                <w:b/>
                <w:bCs/>
                <w:color w:val="000000"/>
                <w:sz w:val="20"/>
                <w:szCs w:val="20"/>
              </w:rPr>
            </w:pPr>
            <w:r w:rsidRPr="006F11C2">
              <w:rPr>
                <w:rFonts w:ascii="Cambria" w:eastAsia="Cambria" w:hAnsi="Cambria" w:cs="Cambria"/>
                <w:b/>
                <w:bCs/>
                <w:color w:val="000000"/>
                <w:sz w:val="20"/>
                <w:szCs w:val="20"/>
              </w:rPr>
              <w:t>Q</w:t>
            </w:r>
            <w:r>
              <w:rPr>
                <w:rFonts w:ascii="Cambria" w:eastAsia="Cambria" w:hAnsi="Cambria" w:cs="Cambria"/>
                <w:b/>
                <w:bCs/>
                <w:color w:val="000000"/>
                <w:sz w:val="20"/>
                <w:szCs w:val="20"/>
              </w:rPr>
              <w:t>3</w:t>
            </w:r>
          </w:p>
        </w:tc>
        <w:tc>
          <w:tcPr>
            <w:tcW w:w="1742" w:type="dxa"/>
            <w:tcBorders>
              <w:top w:val="single" w:sz="4" w:space="0" w:color="auto"/>
              <w:left w:val="single" w:sz="4" w:space="0" w:color="auto"/>
              <w:bottom w:val="single" w:sz="4" w:space="0" w:color="auto"/>
              <w:right w:val="single" w:sz="4" w:space="0" w:color="auto"/>
            </w:tcBorders>
            <w:vAlign w:val="center"/>
          </w:tcPr>
          <w:p w14:paraId="443136AC"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2F0B3E2D"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D5D0815"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550BEF42"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5E6AAD1" w14:textId="77777777" w:rsidR="001A355F" w:rsidRPr="00131647" w:rsidRDefault="001A355F" w:rsidP="001A355F">
            <w:pPr>
              <w:spacing w:line="240" w:lineRule="auto"/>
              <w:jc w:val="center"/>
              <w:rPr>
                <w:rFonts w:ascii="Cambria" w:eastAsia="Cambria" w:hAnsi="Cambria" w:cs="Cambria"/>
                <w:color w:val="000000"/>
                <w:sz w:val="20"/>
                <w:szCs w:val="20"/>
              </w:rPr>
            </w:pPr>
          </w:p>
        </w:tc>
      </w:tr>
      <w:tr w:rsidR="001A355F" w:rsidRPr="00131647" w14:paraId="61A2B6F3" w14:textId="77777777" w:rsidTr="00D46630">
        <w:trPr>
          <w:trHeight w:val="415"/>
        </w:trPr>
        <w:tc>
          <w:tcPr>
            <w:tcW w:w="1235" w:type="dxa"/>
            <w:tcBorders>
              <w:top w:val="single" w:sz="4" w:space="0" w:color="auto"/>
              <w:left w:val="single" w:sz="4" w:space="0" w:color="auto"/>
              <w:bottom w:val="single" w:sz="4" w:space="0" w:color="auto"/>
              <w:right w:val="single" w:sz="4" w:space="0" w:color="auto"/>
            </w:tcBorders>
          </w:tcPr>
          <w:p w14:paraId="0340A995" w14:textId="4529CA15" w:rsidR="001A355F" w:rsidRPr="00834F27" w:rsidRDefault="001A355F" w:rsidP="001A355F">
            <w:pPr>
              <w:spacing w:line="240" w:lineRule="auto"/>
              <w:jc w:val="center"/>
              <w:rPr>
                <w:rFonts w:ascii="Cambria" w:eastAsia="Cambria" w:hAnsi="Cambria" w:cs="Cambria"/>
                <w:b/>
                <w:bCs/>
                <w:color w:val="000000"/>
                <w:sz w:val="20"/>
                <w:szCs w:val="20"/>
              </w:rPr>
            </w:pPr>
            <w:r w:rsidRPr="006F11C2">
              <w:rPr>
                <w:rFonts w:ascii="Cambria" w:eastAsia="Cambria" w:hAnsi="Cambria" w:cs="Cambria"/>
                <w:b/>
                <w:bCs/>
                <w:color w:val="000000"/>
                <w:sz w:val="20"/>
                <w:szCs w:val="20"/>
              </w:rPr>
              <w:t>Q</w:t>
            </w:r>
            <w:r>
              <w:rPr>
                <w:rFonts w:ascii="Cambria" w:eastAsia="Cambria" w:hAnsi="Cambria" w:cs="Cambria"/>
                <w:b/>
                <w:bCs/>
                <w:color w:val="000000"/>
                <w:sz w:val="20"/>
                <w:szCs w:val="20"/>
              </w:rPr>
              <w:t>4</w:t>
            </w:r>
          </w:p>
        </w:tc>
        <w:tc>
          <w:tcPr>
            <w:tcW w:w="1742" w:type="dxa"/>
            <w:tcBorders>
              <w:top w:val="single" w:sz="4" w:space="0" w:color="auto"/>
              <w:left w:val="single" w:sz="4" w:space="0" w:color="auto"/>
              <w:bottom w:val="single" w:sz="4" w:space="0" w:color="auto"/>
              <w:right w:val="single" w:sz="4" w:space="0" w:color="auto"/>
            </w:tcBorders>
            <w:vAlign w:val="center"/>
          </w:tcPr>
          <w:p w14:paraId="62B67140"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0C237FF8"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48F0FDCC"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6045577F"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5F3A7B8D" w14:textId="77777777" w:rsidR="001A355F" w:rsidRPr="00131647" w:rsidRDefault="001A355F" w:rsidP="001A355F">
            <w:pPr>
              <w:spacing w:line="240" w:lineRule="auto"/>
              <w:jc w:val="center"/>
              <w:rPr>
                <w:rFonts w:ascii="Cambria" w:eastAsia="Cambria" w:hAnsi="Cambria" w:cs="Cambria"/>
                <w:color w:val="000000"/>
                <w:sz w:val="20"/>
                <w:szCs w:val="20"/>
              </w:rPr>
            </w:pPr>
          </w:p>
        </w:tc>
      </w:tr>
      <w:tr w:rsidR="001A355F" w:rsidRPr="00131647" w14:paraId="6FCC0E3A" w14:textId="77777777" w:rsidTr="00D46630">
        <w:trPr>
          <w:trHeight w:val="415"/>
        </w:trPr>
        <w:tc>
          <w:tcPr>
            <w:tcW w:w="1235" w:type="dxa"/>
            <w:tcBorders>
              <w:top w:val="single" w:sz="4" w:space="0" w:color="auto"/>
              <w:left w:val="single" w:sz="4" w:space="0" w:color="auto"/>
              <w:bottom w:val="single" w:sz="4" w:space="0" w:color="auto"/>
              <w:right w:val="single" w:sz="4" w:space="0" w:color="auto"/>
            </w:tcBorders>
          </w:tcPr>
          <w:p w14:paraId="0391A963" w14:textId="2CC89521" w:rsidR="001A355F" w:rsidRPr="00834F27" w:rsidRDefault="001A355F" w:rsidP="001A355F">
            <w:pPr>
              <w:spacing w:line="240" w:lineRule="auto"/>
              <w:jc w:val="center"/>
              <w:rPr>
                <w:rFonts w:ascii="Cambria" w:eastAsia="Cambria" w:hAnsi="Cambria" w:cs="Cambria"/>
                <w:b/>
                <w:bCs/>
                <w:color w:val="000000"/>
                <w:sz w:val="20"/>
                <w:szCs w:val="20"/>
              </w:rPr>
            </w:pPr>
            <w:r w:rsidRPr="006F11C2">
              <w:rPr>
                <w:rFonts w:ascii="Cambria" w:eastAsia="Cambria" w:hAnsi="Cambria" w:cs="Cambria"/>
                <w:b/>
                <w:bCs/>
                <w:color w:val="000000"/>
                <w:sz w:val="20"/>
                <w:szCs w:val="20"/>
              </w:rPr>
              <w:t>Q</w:t>
            </w:r>
            <w:r>
              <w:rPr>
                <w:rFonts w:ascii="Cambria" w:eastAsia="Cambria" w:hAnsi="Cambria" w:cs="Cambria"/>
                <w:b/>
                <w:bCs/>
                <w:color w:val="000000"/>
                <w:sz w:val="20"/>
                <w:szCs w:val="20"/>
              </w:rPr>
              <w:t>5</w:t>
            </w:r>
          </w:p>
        </w:tc>
        <w:tc>
          <w:tcPr>
            <w:tcW w:w="1742" w:type="dxa"/>
            <w:tcBorders>
              <w:top w:val="single" w:sz="4" w:space="0" w:color="auto"/>
              <w:left w:val="single" w:sz="4" w:space="0" w:color="auto"/>
              <w:bottom w:val="single" w:sz="4" w:space="0" w:color="auto"/>
              <w:right w:val="single" w:sz="4" w:space="0" w:color="auto"/>
            </w:tcBorders>
            <w:vAlign w:val="center"/>
          </w:tcPr>
          <w:p w14:paraId="061BF96C"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7A3C53C6"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7766C993"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3D50118D"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3BE1F85" w14:textId="77777777" w:rsidR="001A355F" w:rsidRPr="00131647" w:rsidRDefault="001A355F" w:rsidP="001A355F">
            <w:pPr>
              <w:spacing w:line="240" w:lineRule="auto"/>
              <w:jc w:val="center"/>
              <w:rPr>
                <w:rFonts w:ascii="Cambria" w:eastAsia="Cambria" w:hAnsi="Cambria" w:cs="Cambria"/>
                <w:color w:val="000000"/>
                <w:sz w:val="20"/>
                <w:szCs w:val="20"/>
              </w:rPr>
            </w:pPr>
          </w:p>
        </w:tc>
      </w:tr>
    </w:tbl>
    <w:p w14:paraId="3296FD70" w14:textId="77777777" w:rsidR="001A355F" w:rsidRDefault="001A355F">
      <w:pPr>
        <w:rPr>
          <w:i/>
          <w:iCs/>
          <w:sz w:val="24"/>
          <w:szCs w:val="24"/>
        </w:rPr>
      </w:pPr>
    </w:p>
    <w:p w14:paraId="4FBC6669" w14:textId="77777777" w:rsidR="001A355F" w:rsidRDefault="001A355F">
      <w:pPr>
        <w:rPr>
          <w:b/>
          <w:bCs/>
          <w:sz w:val="24"/>
          <w:szCs w:val="24"/>
        </w:rPr>
      </w:pPr>
    </w:p>
    <w:p w14:paraId="4F4E1EA7" w14:textId="65858E99" w:rsidR="00C85ED5" w:rsidRDefault="001A355F">
      <w:pPr>
        <w:rPr>
          <w:b/>
          <w:bCs/>
          <w:sz w:val="24"/>
          <w:szCs w:val="24"/>
        </w:rPr>
      </w:pPr>
      <w:r>
        <w:rPr>
          <w:b/>
          <w:bCs/>
          <w:sz w:val="24"/>
          <w:szCs w:val="24"/>
        </w:rPr>
        <w:t>RUBRICS FOR CALCULATION:</w:t>
      </w:r>
    </w:p>
    <w:p w14:paraId="6D0821F8" w14:textId="77777777" w:rsidR="00C85ED5" w:rsidRDefault="00C85ED5">
      <w:pPr>
        <w:rPr>
          <w:sz w:val="24"/>
          <w:szCs w:val="24"/>
        </w:rPr>
      </w:pPr>
    </w:p>
    <w:tbl>
      <w:tblPr>
        <w:tblStyle w:val="a"/>
        <w:tblW w:w="10632" w:type="dxa"/>
        <w:tblInd w:w="-714" w:type="dxa"/>
        <w:tblLayout w:type="fixed"/>
        <w:tblLook w:val="0400" w:firstRow="0" w:lastRow="0" w:firstColumn="0" w:lastColumn="0" w:noHBand="0" w:noVBand="1"/>
      </w:tblPr>
      <w:tblGrid>
        <w:gridCol w:w="1771"/>
        <w:gridCol w:w="1206"/>
        <w:gridCol w:w="2038"/>
        <w:gridCol w:w="1811"/>
        <w:gridCol w:w="1827"/>
        <w:gridCol w:w="1979"/>
      </w:tblGrid>
      <w:tr w:rsidR="00C85ED5" w:rsidRPr="004E3706" w14:paraId="39C6F39B" w14:textId="77777777" w:rsidTr="004E3706">
        <w:trPr>
          <w:trHeight w:val="600"/>
        </w:trPr>
        <w:tc>
          <w:tcPr>
            <w:tcW w:w="1771" w:type="dxa"/>
            <w:tcBorders>
              <w:top w:val="single" w:sz="4" w:space="0" w:color="000000"/>
              <w:left w:val="single" w:sz="4" w:space="0" w:color="000000"/>
              <w:bottom w:val="single" w:sz="4" w:space="0" w:color="000000"/>
              <w:right w:val="single" w:sz="4" w:space="0" w:color="000000"/>
            </w:tcBorders>
            <w:vAlign w:val="center"/>
          </w:tcPr>
          <w:p w14:paraId="6C0C08E0" w14:textId="77777777" w:rsidR="00C85ED5" w:rsidRPr="004E3706" w:rsidRDefault="001A355F">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Criteria</w:t>
            </w:r>
          </w:p>
        </w:tc>
        <w:tc>
          <w:tcPr>
            <w:tcW w:w="1206" w:type="dxa"/>
            <w:tcBorders>
              <w:top w:val="single" w:sz="4" w:space="0" w:color="000000"/>
              <w:left w:val="nil"/>
              <w:bottom w:val="single" w:sz="4" w:space="0" w:color="000000"/>
              <w:right w:val="single" w:sz="4" w:space="0" w:color="000000"/>
            </w:tcBorders>
            <w:vAlign w:val="center"/>
          </w:tcPr>
          <w:p w14:paraId="24BD6BCB" w14:textId="77777777" w:rsidR="00C85ED5" w:rsidRPr="004E3706" w:rsidRDefault="001A355F">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Weightage</w:t>
            </w:r>
          </w:p>
        </w:tc>
        <w:tc>
          <w:tcPr>
            <w:tcW w:w="2038" w:type="dxa"/>
            <w:tcBorders>
              <w:top w:val="single" w:sz="4" w:space="0" w:color="000000"/>
              <w:left w:val="nil"/>
              <w:bottom w:val="single" w:sz="4" w:space="0" w:color="000000"/>
              <w:right w:val="single" w:sz="4" w:space="0" w:color="000000"/>
            </w:tcBorders>
            <w:vAlign w:val="center"/>
          </w:tcPr>
          <w:p w14:paraId="11DD0C50" w14:textId="77777777" w:rsidR="00C85ED5" w:rsidRPr="004E3706" w:rsidRDefault="001A355F">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4 – Exemplary</w:t>
            </w:r>
          </w:p>
        </w:tc>
        <w:tc>
          <w:tcPr>
            <w:tcW w:w="1811" w:type="dxa"/>
            <w:tcBorders>
              <w:top w:val="single" w:sz="4" w:space="0" w:color="000000"/>
              <w:left w:val="nil"/>
              <w:bottom w:val="single" w:sz="4" w:space="0" w:color="000000"/>
              <w:right w:val="single" w:sz="4" w:space="0" w:color="000000"/>
            </w:tcBorders>
            <w:vAlign w:val="center"/>
          </w:tcPr>
          <w:p w14:paraId="682E0A10" w14:textId="77777777" w:rsidR="00C85ED5" w:rsidRPr="004E3706" w:rsidRDefault="001A355F">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3 – Proficient</w:t>
            </w:r>
          </w:p>
        </w:tc>
        <w:tc>
          <w:tcPr>
            <w:tcW w:w="1827" w:type="dxa"/>
            <w:tcBorders>
              <w:top w:val="single" w:sz="4" w:space="0" w:color="000000"/>
              <w:left w:val="nil"/>
              <w:bottom w:val="single" w:sz="4" w:space="0" w:color="000000"/>
              <w:right w:val="single" w:sz="4" w:space="0" w:color="000000"/>
            </w:tcBorders>
            <w:vAlign w:val="center"/>
          </w:tcPr>
          <w:p w14:paraId="49450012" w14:textId="77777777" w:rsidR="00C85ED5" w:rsidRPr="004E3706" w:rsidRDefault="001A355F">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2 – Developing</w:t>
            </w:r>
          </w:p>
        </w:tc>
        <w:tc>
          <w:tcPr>
            <w:tcW w:w="1979" w:type="dxa"/>
            <w:tcBorders>
              <w:top w:val="single" w:sz="4" w:space="0" w:color="000000"/>
              <w:left w:val="nil"/>
              <w:bottom w:val="single" w:sz="4" w:space="0" w:color="000000"/>
              <w:right w:val="single" w:sz="4" w:space="0" w:color="000000"/>
            </w:tcBorders>
            <w:vAlign w:val="center"/>
          </w:tcPr>
          <w:p w14:paraId="7720A0D5" w14:textId="77777777" w:rsidR="00C85ED5" w:rsidRPr="004E3706" w:rsidRDefault="001A355F">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1 – Beginning</w:t>
            </w:r>
          </w:p>
        </w:tc>
      </w:tr>
      <w:tr w:rsidR="00C85ED5" w:rsidRPr="004E3706" w14:paraId="52D3B464" w14:textId="77777777" w:rsidTr="004E3706">
        <w:trPr>
          <w:trHeight w:val="741"/>
        </w:trPr>
        <w:tc>
          <w:tcPr>
            <w:tcW w:w="1771" w:type="dxa"/>
            <w:tcBorders>
              <w:top w:val="nil"/>
              <w:left w:val="single" w:sz="4" w:space="0" w:color="000000"/>
              <w:bottom w:val="single" w:sz="4" w:space="0" w:color="000000"/>
              <w:right w:val="single" w:sz="4" w:space="0" w:color="000000"/>
            </w:tcBorders>
            <w:vAlign w:val="center"/>
          </w:tcPr>
          <w:p w14:paraId="207C4E43"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 Identification</w:t>
            </w:r>
          </w:p>
        </w:tc>
        <w:tc>
          <w:tcPr>
            <w:tcW w:w="1206" w:type="dxa"/>
            <w:tcBorders>
              <w:top w:val="nil"/>
              <w:left w:val="nil"/>
              <w:bottom w:val="single" w:sz="4" w:space="0" w:color="000000"/>
              <w:right w:val="single" w:sz="4" w:space="0" w:color="000000"/>
            </w:tcBorders>
            <w:vAlign w:val="center"/>
          </w:tcPr>
          <w:p w14:paraId="5BD328B8"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25%</w:t>
            </w:r>
          </w:p>
        </w:tc>
        <w:tc>
          <w:tcPr>
            <w:tcW w:w="2038" w:type="dxa"/>
            <w:tcBorders>
              <w:top w:val="nil"/>
              <w:left w:val="nil"/>
              <w:bottom w:val="single" w:sz="4" w:space="0" w:color="000000"/>
              <w:right w:val="single" w:sz="4" w:space="0" w:color="000000"/>
            </w:tcBorders>
            <w:vAlign w:val="center"/>
          </w:tcPr>
          <w:p w14:paraId="4ECE0684"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all key concepts from literature accurately and comprehensively</w:t>
            </w:r>
          </w:p>
        </w:tc>
        <w:tc>
          <w:tcPr>
            <w:tcW w:w="1811" w:type="dxa"/>
            <w:tcBorders>
              <w:top w:val="nil"/>
              <w:left w:val="nil"/>
              <w:bottom w:val="single" w:sz="4" w:space="0" w:color="000000"/>
              <w:right w:val="single" w:sz="4" w:space="0" w:color="000000"/>
            </w:tcBorders>
            <w:vAlign w:val="center"/>
          </w:tcPr>
          <w:p w14:paraId="50DCD077"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most key concepts with minor omissions</w:t>
            </w:r>
          </w:p>
        </w:tc>
        <w:tc>
          <w:tcPr>
            <w:tcW w:w="1827" w:type="dxa"/>
            <w:tcBorders>
              <w:top w:val="nil"/>
              <w:left w:val="nil"/>
              <w:bottom w:val="single" w:sz="4" w:space="0" w:color="000000"/>
              <w:right w:val="single" w:sz="4" w:space="0" w:color="000000"/>
            </w:tcBorders>
            <w:vAlign w:val="center"/>
          </w:tcPr>
          <w:p w14:paraId="42364F41"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limited concepts; some are irrelevant or missing</w:t>
            </w:r>
          </w:p>
        </w:tc>
        <w:tc>
          <w:tcPr>
            <w:tcW w:w="1979" w:type="dxa"/>
            <w:tcBorders>
              <w:top w:val="nil"/>
              <w:left w:val="nil"/>
              <w:bottom w:val="single" w:sz="4" w:space="0" w:color="000000"/>
              <w:right w:val="single" w:sz="4" w:space="0" w:color="000000"/>
            </w:tcBorders>
            <w:vAlign w:val="center"/>
          </w:tcPr>
          <w:p w14:paraId="388B4B47"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Fails to identify essential concepts</w:t>
            </w:r>
          </w:p>
        </w:tc>
      </w:tr>
      <w:tr w:rsidR="00C85ED5" w:rsidRPr="004E3706" w14:paraId="7EC85726" w14:textId="77777777" w:rsidTr="004E3706">
        <w:trPr>
          <w:trHeight w:val="796"/>
        </w:trPr>
        <w:tc>
          <w:tcPr>
            <w:tcW w:w="1771" w:type="dxa"/>
            <w:tcBorders>
              <w:top w:val="nil"/>
              <w:left w:val="single" w:sz="4" w:space="0" w:color="000000"/>
              <w:bottom w:val="single" w:sz="4" w:space="0" w:color="000000"/>
              <w:right w:val="single" w:sz="4" w:space="0" w:color="000000"/>
            </w:tcBorders>
            <w:vAlign w:val="center"/>
          </w:tcPr>
          <w:p w14:paraId="1EBC32C0"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Linkages</w:t>
            </w:r>
          </w:p>
        </w:tc>
        <w:tc>
          <w:tcPr>
            <w:tcW w:w="1206" w:type="dxa"/>
            <w:tcBorders>
              <w:top w:val="nil"/>
              <w:left w:val="nil"/>
              <w:bottom w:val="single" w:sz="4" w:space="0" w:color="000000"/>
              <w:right w:val="single" w:sz="4" w:space="0" w:color="000000"/>
            </w:tcBorders>
            <w:vAlign w:val="center"/>
          </w:tcPr>
          <w:p w14:paraId="34F3C219"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25%</w:t>
            </w:r>
          </w:p>
        </w:tc>
        <w:tc>
          <w:tcPr>
            <w:tcW w:w="2038" w:type="dxa"/>
            <w:tcBorders>
              <w:top w:val="nil"/>
              <w:left w:val="nil"/>
              <w:bottom w:val="single" w:sz="4" w:space="0" w:color="000000"/>
              <w:right w:val="single" w:sz="4" w:space="0" w:color="000000"/>
            </w:tcBorders>
            <w:vAlign w:val="center"/>
          </w:tcPr>
          <w:p w14:paraId="066A0477"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Establishes clear, meaningful, and accurate relationships between concepts</w:t>
            </w:r>
          </w:p>
        </w:tc>
        <w:tc>
          <w:tcPr>
            <w:tcW w:w="1811" w:type="dxa"/>
            <w:tcBorders>
              <w:top w:val="nil"/>
              <w:left w:val="nil"/>
              <w:bottom w:val="single" w:sz="4" w:space="0" w:color="000000"/>
              <w:right w:val="single" w:sz="4" w:space="0" w:color="000000"/>
            </w:tcBorders>
            <w:vAlign w:val="center"/>
          </w:tcPr>
          <w:p w14:paraId="2C39F25E"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Shows correct relationships with minor gaps</w:t>
            </w:r>
          </w:p>
        </w:tc>
        <w:tc>
          <w:tcPr>
            <w:tcW w:w="1827" w:type="dxa"/>
            <w:tcBorders>
              <w:top w:val="nil"/>
              <w:left w:val="nil"/>
              <w:bottom w:val="single" w:sz="4" w:space="0" w:color="000000"/>
              <w:right w:val="single" w:sz="4" w:space="0" w:color="000000"/>
            </w:tcBorders>
            <w:vAlign w:val="center"/>
          </w:tcPr>
          <w:p w14:paraId="4613CF46"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Relationships are weak, unclear, or partially incorrect</w:t>
            </w:r>
          </w:p>
        </w:tc>
        <w:tc>
          <w:tcPr>
            <w:tcW w:w="1979" w:type="dxa"/>
            <w:tcBorders>
              <w:top w:val="nil"/>
              <w:left w:val="nil"/>
              <w:bottom w:val="single" w:sz="4" w:space="0" w:color="000000"/>
              <w:right w:val="single" w:sz="4" w:space="0" w:color="000000"/>
            </w:tcBorders>
            <w:vAlign w:val="center"/>
          </w:tcPr>
          <w:p w14:paraId="01038314"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meaningful relationships established</w:t>
            </w:r>
          </w:p>
        </w:tc>
      </w:tr>
      <w:tr w:rsidR="00C85ED5" w:rsidRPr="004E3706" w14:paraId="2E0047BA" w14:textId="77777777" w:rsidTr="004E3706">
        <w:trPr>
          <w:trHeight w:val="866"/>
        </w:trPr>
        <w:tc>
          <w:tcPr>
            <w:tcW w:w="1771" w:type="dxa"/>
            <w:tcBorders>
              <w:top w:val="nil"/>
              <w:left w:val="single" w:sz="4" w:space="0" w:color="000000"/>
              <w:bottom w:val="single" w:sz="4" w:space="0" w:color="000000"/>
              <w:right w:val="single" w:sz="4" w:space="0" w:color="000000"/>
            </w:tcBorders>
            <w:vAlign w:val="center"/>
          </w:tcPr>
          <w:p w14:paraId="66C4588C"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Organization</w:t>
            </w:r>
          </w:p>
        </w:tc>
        <w:tc>
          <w:tcPr>
            <w:tcW w:w="1206" w:type="dxa"/>
            <w:tcBorders>
              <w:top w:val="nil"/>
              <w:left w:val="nil"/>
              <w:bottom w:val="single" w:sz="4" w:space="0" w:color="000000"/>
              <w:right w:val="single" w:sz="4" w:space="0" w:color="000000"/>
            </w:tcBorders>
            <w:vAlign w:val="center"/>
          </w:tcPr>
          <w:p w14:paraId="1585CF19"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20%</w:t>
            </w:r>
          </w:p>
        </w:tc>
        <w:tc>
          <w:tcPr>
            <w:tcW w:w="2038" w:type="dxa"/>
            <w:tcBorders>
              <w:top w:val="nil"/>
              <w:left w:val="nil"/>
              <w:bottom w:val="single" w:sz="4" w:space="0" w:color="000000"/>
              <w:right w:val="single" w:sz="4" w:space="0" w:color="000000"/>
            </w:tcBorders>
            <w:vAlign w:val="center"/>
          </w:tcPr>
          <w:p w14:paraId="4966BC8F"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Concepts are well-structured hierarchically with logical flow and grouping</w:t>
            </w:r>
          </w:p>
        </w:tc>
        <w:tc>
          <w:tcPr>
            <w:tcW w:w="1811" w:type="dxa"/>
            <w:tcBorders>
              <w:top w:val="nil"/>
              <w:left w:val="nil"/>
              <w:bottom w:val="single" w:sz="4" w:space="0" w:color="000000"/>
              <w:right w:val="single" w:sz="4" w:space="0" w:color="000000"/>
            </w:tcBorders>
            <w:vAlign w:val="center"/>
          </w:tcPr>
          <w:p w14:paraId="055CA8EC"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Mostly organized with minor structural issues</w:t>
            </w:r>
          </w:p>
        </w:tc>
        <w:tc>
          <w:tcPr>
            <w:tcW w:w="1827" w:type="dxa"/>
            <w:tcBorders>
              <w:top w:val="nil"/>
              <w:left w:val="nil"/>
              <w:bottom w:val="single" w:sz="4" w:space="0" w:color="000000"/>
              <w:right w:val="single" w:sz="4" w:space="0" w:color="000000"/>
            </w:tcBorders>
            <w:vAlign w:val="center"/>
          </w:tcPr>
          <w:p w14:paraId="4EC91996"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Some organization but lacks clear hierarchy</w:t>
            </w:r>
          </w:p>
        </w:tc>
        <w:tc>
          <w:tcPr>
            <w:tcW w:w="1979" w:type="dxa"/>
            <w:tcBorders>
              <w:top w:val="nil"/>
              <w:left w:val="nil"/>
              <w:bottom w:val="single" w:sz="4" w:space="0" w:color="000000"/>
              <w:right w:val="single" w:sz="4" w:space="0" w:color="000000"/>
            </w:tcBorders>
            <w:vAlign w:val="center"/>
          </w:tcPr>
          <w:p w14:paraId="13E75DA5"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logical organization or structure</w:t>
            </w:r>
          </w:p>
        </w:tc>
      </w:tr>
      <w:tr w:rsidR="00C85ED5" w:rsidRPr="004E3706" w14:paraId="4464B26C" w14:textId="77777777" w:rsidTr="004E3706">
        <w:trPr>
          <w:trHeight w:val="1140"/>
        </w:trPr>
        <w:tc>
          <w:tcPr>
            <w:tcW w:w="1771" w:type="dxa"/>
            <w:tcBorders>
              <w:top w:val="nil"/>
              <w:left w:val="single" w:sz="4" w:space="0" w:color="000000"/>
              <w:bottom w:val="single" w:sz="4" w:space="0" w:color="000000"/>
              <w:right w:val="single" w:sz="4" w:space="0" w:color="000000"/>
            </w:tcBorders>
            <w:vAlign w:val="center"/>
          </w:tcPr>
          <w:p w14:paraId="5BCC7AAB"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Integration of Literature</w:t>
            </w:r>
          </w:p>
        </w:tc>
        <w:tc>
          <w:tcPr>
            <w:tcW w:w="1206" w:type="dxa"/>
            <w:tcBorders>
              <w:top w:val="nil"/>
              <w:left w:val="nil"/>
              <w:bottom w:val="single" w:sz="4" w:space="0" w:color="000000"/>
              <w:right w:val="single" w:sz="4" w:space="0" w:color="000000"/>
            </w:tcBorders>
            <w:vAlign w:val="center"/>
          </w:tcPr>
          <w:p w14:paraId="4E8AD2A1"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20%</w:t>
            </w:r>
          </w:p>
        </w:tc>
        <w:tc>
          <w:tcPr>
            <w:tcW w:w="2038" w:type="dxa"/>
            <w:tcBorders>
              <w:top w:val="nil"/>
              <w:left w:val="nil"/>
              <w:bottom w:val="single" w:sz="4" w:space="0" w:color="000000"/>
              <w:right w:val="single" w:sz="4" w:space="0" w:color="000000"/>
            </w:tcBorders>
            <w:vAlign w:val="center"/>
          </w:tcPr>
          <w:p w14:paraId="3EBF4288"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Integrates multiple studies effectively to show connections and comparisons</w:t>
            </w:r>
          </w:p>
        </w:tc>
        <w:tc>
          <w:tcPr>
            <w:tcW w:w="1811" w:type="dxa"/>
            <w:tcBorders>
              <w:top w:val="nil"/>
              <w:left w:val="nil"/>
              <w:bottom w:val="single" w:sz="4" w:space="0" w:color="000000"/>
              <w:right w:val="single" w:sz="4" w:space="0" w:color="000000"/>
            </w:tcBorders>
            <w:vAlign w:val="center"/>
          </w:tcPr>
          <w:p w14:paraId="4A681F4A"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Shows some integration of literature</w:t>
            </w:r>
          </w:p>
        </w:tc>
        <w:tc>
          <w:tcPr>
            <w:tcW w:w="1827" w:type="dxa"/>
            <w:tcBorders>
              <w:top w:val="nil"/>
              <w:left w:val="nil"/>
              <w:bottom w:val="single" w:sz="4" w:space="0" w:color="000000"/>
              <w:right w:val="single" w:sz="4" w:space="0" w:color="000000"/>
            </w:tcBorders>
            <w:vAlign w:val="center"/>
          </w:tcPr>
          <w:p w14:paraId="17854974"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Limited integration; mostly isolated concepts</w:t>
            </w:r>
          </w:p>
        </w:tc>
        <w:tc>
          <w:tcPr>
            <w:tcW w:w="1979" w:type="dxa"/>
            <w:tcBorders>
              <w:top w:val="nil"/>
              <w:left w:val="nil"/>
              <w:bottom w:val="single" w:sz="4" w:space="0" w:color="000000"/>
              <w:right w:val="single" w:sz="4" w:space="0" w:color="000000"/>
            </w:tcBorders>
            <w:vAlign w:val="center"/>
          </w:tcPr>
          <w:p w14:paraId="6F5FAC5F"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integration of literature evidence</w:t>
            </w:r>
          </w:p>
        </w:tc>
      </w:tr>
      <w:tr w:rsidR="00C85ED5" w:rsidRPr="004E3706" w14:paraId="0FA6AFFB" w14:textId="77777777" w:rsidTr="004E3706">
        <w:trPr>
          <w:trHeight w:val="50"/>
        </w:trPr>
        <w:tc>
          <w:tcPr>
            <w:tcW w:w="1771" w:type="dxa"/>
            <w:tcBorders>
              <w:top w:val="nil"/>
              <w:left w:val="single" w:sz="4" w:space="0" w:color="000000"/>
              <w:bottom w:val="single" w:sz="4" w:space="0" w:color="000000"/>
              <w:right w:val="single" w:sz="4" w:space="0" w:color="000000"/>
            </w:tcBorders>
            <w:vAlign w:val="center"/>
          </w:tcPr>
          <w:p w14:paraId="661DA117"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Clarity</w:t>
            </w:r>
          </w:p>
        </w:tc>
        <w:tc>
          <w:tcPr>
            <w:tcW w:w="1206" w:type="dxa"/>
            <w:tcBorders>
              <w:top w:val="nil"/>
              <w:left w:val="nil"/>
              <w:bottom w:val="single" w:sz="4" w:space="0" w:color="000000"/>
              <w:right w:val="single" w:sz="4" w:space="0" w:color="000000"/>
            </w:tcBorders>
            <w:vAlign w:val="center"/>
          </w:tcPr>
          <w:p w14:paraId="19B9D09D"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10%</w:t>
            </w:r>
          </w:p>
        </w:tc>
        <w:tc>
          <w:tcPr>
            <w:tcW w:w="2038" w:type="dxa"/>
            <w:tcBorders>
              <w:top w:val="nil"/>
              <w:left w:val="nil"/>
              <w:bottom w:val="single" w:sz="4" w:space="0" w:color="000000"/>
              <w:right w:val="single" w:sz="4" w:space="0" w:color="000000"/>
            </w:tcBorders>
            <w:vAlign w:val="center"/>
          </w:tcPr>
          <w:p w14:paraId="0884E809"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 map is clear, neat, visually structured, and easy to interpret</w:t>
            </w:r>
          </w:p>
        </w:tc>
        <w:tc>
          <w:tcPr>
            <w:tcW w:w="1811" w:type="dxa"/>
            <w:tcBorders>
              <w:top w:val="nil"/>
              <w:left w:val="nil"/>
              <w:bottom w:val="single" w:sz="4" w:space="0" w:color="000000"/>
              <w:right w:val="single" w:sz="4" w:space="0" w:color="000000"/>
            </w:tcBorders>
            <w:vAlign w:val="center"/>
          </w:tcPr>
          <w:p w14:paraId="6DC6624E"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Generally clear with minor readability issues</w:t>
            </w:r>
          </w:p>
        </w:tc>
        <w:tc>
          <w:tcPr>
            <w:tcW w:w="1827" w:type="dxa"/>
            <w:tcBorders>
              <w:top w:val="nil"/>
              <w:left w:val="nil"/>
              <w:bottom w:val="single" w:sz="4" w:space="0" w:color="000000"/>
              <w:right w:val="single" w:sz="4" w:space="0" w:color="000000"/>
            </w:tcBorders>
            <w:vAlign w:val="center"/>
          </w:tcPr>
          <w:p w14:paraId="6EB63DA6"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Clarity is reduced; difficult to interpret in parts</w:t>
            </w:r>
          </w:p>
        </w:tc>
        <w:tc>
          <w:tcPr>
            <w:tcW w:w="1979" w:type="dxa"/>
            <w:tcBorders>
              <w:top w:val="nil"/>
              <w:left w:val="nil"/>
              <w:bottom w:val="single" w:sz="4" w:space="0" w:color="000000"/>
              <w:right w:val="single" w:sz="4" w:space="0" w:color="000000"/>
            </w:tcBorders>
            <w:vAlign w:val="center"/>
          </w:tcPr>
          <w:p w14:paraId="6067F81F"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Poorly presented and hard to understand</w:t>
            </w:r>
          </w:p>
        </w:tc>
      </w:tr>
    </w:tbl>
    <w:p w14:paraId="08B9E72F" w14:textId="77777777" w:rsidR="00C85ED5" w:rsidRDefault="00C85ED5">
      <w:pPr>
        <w:ind w:left="-709"/>
        <w:rPr>
          <w:sz w:val="24"/>
          <w:szCs w:val="24"/>
        </w:rPr>
      </w:pPr>
    </w:p>
    <w:p w14:paraId="5EE6B5FD" w14:textId="77777777" w:rsidR="00C85ED5" w:rsidRDefault="00C85ED5">
      <w:pPr>
        <w:rPr>
          <w:sz w:val="24"/>
          <w:szCs w:val="24"/>
        </w:rPr>
      </w:pPr>
    </w:p>
    <w:p w14:paraId="47181E8E" w14:textId="77777777" w:rsidR="004765F7" w:rsidRDefault="004765F7">
      <w:pPr>
        <w:rPr>
          <w:sz w:val="24"/>
          <w:szCs w:val="24"/>
        </w:rPr>
      </w:pPr>
    </w:p>
    <w:p w14:paraId="091736EE" w14:textId="77777777" w:rsidR="004765F7" w:rsidRDefault="004765F7">
      <w:pPr>
        <w:rPr>
          <w:sz w:val="24"/>
          <w:szCs w:val="24"/>
        </w:rPr>
      </w:pPr>
    </w:p>
    <w:p w14:paraId="38D3416E" w14:textId="77777777" w:rsidR="004765F7" w:rsidRDefault="004765F7">
      <w:pPr>
        <w:rPr>
          <w:sz w:val="24"/>
          <w:szCs w:val="24"/>
        </w:rPr>
      </w:pPr>
    </w:p>
    <w:p w14:paraId="62F07848" w14:textId="77777777" w:rsidR="004765F7" w:rsidRDefault="004765F7">
      <w:pPr>
        <w:rPr>
          <w:sz w:val="24"/>
          <w:szCs w:val="24"/>
        </w:rPr>
      </w:pPr>
    </w:p>
    <w:p w14:paraId="0B737405" w14:textId="77777777" w:rsidR="004765F7" w:rsidRDefault="004765F7" w:rsidP="004765F7">
      <w:r>
        <w:lastRenderedPageBreak/>
        <w:t>1)</w:t>
      </w:r>
      <w:r w:rsidRPr="00971380">
        <w:rPr>
          <w:noProof/>
        </w:rPr>
        <w:t xml:space="preserve"> </w:t>
      </w:r>
    </w:p>
    <w:p w14:paraId="67369A36" w14:textId="77777777" w:rsidR="004765F7" w:rsidRDefault="004765F7" w:rsidP="004765F7">
      <w:r w:rsidRPr="004F7A6D">
        <w:drawing>
          <wp:inline distT="0" distB="0" distL="0" distR="0" wp14:anchorId="4FFCEC25" wp14:editId="34FC173E">
            <wp:extent cx="3912379" cy="3282462"/>
            <wp:effectExtent l="0" t="0" r="0" b="0"/>
            <wp:docPr id="6505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5025" name=""/>
                    <pic:cNvPicPr/>
                  </pic:nvPicPr>
                  <pic:blipFill>
                    <a:blip r:embed="rId6"/>
                    <a:stretch>
                      <a:fillRect/>
                    </a:stretch>
                  </pic:blipFill>
                  <pic:spPr>
                    <a:xfrm>
                      <a:off x="0" y="0"/>
                      <a:ext cx="3920972" cy="3289671"/>
                    </a:xfrm>
                    <a:prstGeom prst="rect">
                      <a:avLst/>
                    </a:prstGeom>
                  </pic:spPr>
                </pic:pic>
              </a:graphicData>
            </a:graphic>
          </wp:inline>
        </w:drawing>
      </w:r>
    </w:p>
    <w:p w14:paraId="34C704E0" w14:textId="77777777" w:rsidR="004765F7" w:rsidRDefault="004765F7" w:rsidP="004765F7"/>
    <w:p w14:paraId="5212D77F" w14:textId="77777777" w:rsidR="004765F7" w:rsidRDefault="004765F7" w:rsidP="004765F7">
      <w:r>
        <w:t>2)</w:t>
      </w:r>
    </w:p>
    <w:p w14:paraId="37E1FFF9" w14:textId="77777777" w:rsidR="004765F7" w:rsidRDefault="004765F7" w:rsidP="004765F7">
      <w:r w:rsidRPr="004F7A6D">
        <w:drawing>
          <wp:inline distT="0" distB="0" distL="0" distR="0" wp14:anchorId="46146A28" wp14:editId="1839690F">
            <wp:extent cx="3763443" cy="2797908"/>
            <wp:effectExtent l="0" t="0" r="8890" b="2540"/>
            <wp:docPr id="159399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91742" name=""/>
                    <pic:cNvPicPr/>
                  </pic:nvPicPr>
                  <pic:blipFill>
                    <a:blip r:embed="rId7"/>
                    <a:stretch>
                      <a:fillRect/>
                    </a:stretch>
                  </pic:blipFill>
                  <pic:spPr>
                    <a:xfrm>
                      <a:off x="0" y="0"/>
                      <a:ext cx="3771318" cy="2803763"/>
                    </a:xfrm>
                    <a:prstGeom prst="rect">
                      <a:avLst/>
                    </a:prstGeom>
                  </pic:spPr>
                </pic:pic>
              </a:graphicData>
            </a:graphic>
          </wp:inline>
        </w:drawing>
      </w:r>
    </w:p>
    <w:p w14:paraId="7425CF51" w14:textId="77777777" w:rsidR="004765F7" w:rsidRDefault="004765F7" w:rsidP="004765F7"/>
    <w:p w14:paraId="698F4ACA" w14:textId="77777777" w:rsidR="004765F7" w:rsidRDefault="004765F7" w:rsidP="004765F7"/>
    <w:p w14:paraId="393504AB" w14:textId="77777777" w:rsidR="004765F7" w:rsidRDefault="004765F7" w:rsidP="004765F7"/>
    <w:p w14:paraId="4200F36E" w14:textId="77777777" w:rsidR="004765F7" w:rsidRDefault="004765F7" w:rsidP="004765F7"/>
    <w:p w14:paraId="3A658086" w14:textId="77777777" w:rsidR="004765F7" w:rsidRDefault="004765F7" w:rsidP="004765F7"/>
    <w:p w14:paraId="23015177" w14:textId="77777777" w:rsidR="004765F7" w:rsidRDefault="004765F7" w:rsidP="004765F7"/>
    <w:p w14:paraId="6295434B" w14:textId="77777777" w:rsidR="004765F7" w:rsidRDefault="004765F7" w:rsidP="004765F7"/>
    <w:p w14:paraId="1F4D17DC" w14:textId="77777777" w:rsidR="004765F7" w:rsidRDefault="004765F7" w:rsidP="004765F7"/>
    <w:p w14:paraId="6DB8ED9F" w14:textId="77777777" w:rsidR="004765F7" w:rsidRDefault="004765F7" w:rsidP="004765F7"/>
    <w:p w14:paraId="6E7A1833" w14:textId="77777777" w:rsidR="004765F7" w:rsidRDefault="004765F7" w:rsidP="004765F7"/>
    <w:p w14:paraId="4A2DF3EC" w14:textId="77777777" w:rsidR="004765F7" w:rsidRDefault="004765F7" w:rsidP="004765F7"/>
    <w:p w14:paraId="1A06CDB1" w14:textId="77777777" w:rsidR="004765F7" w:rsidRDefault="004765F7" w:rsidP="004765F7"/>
    <w:p w14:paraId="39879E99" w14:textId="77777777" w:rsidR="004765F7" w:rsidRDefault="004765F7" w:rsidP="004765F7"/>
    <w:p w14:paraId="22DC330B" w14:textId="77777777" w:rsidR="004765F7" w:rsidRDefault="004765F7" w:rsidP="004765F7"/>
    <w:p w14:paraId="749EF034" w14:textId="77777777" w:rsidR="004765F7" w:rsidRDefault="004765F7" w:rsidP="004765F7">
      <w:r>
        <w:lastRenderedPageBreak/>
        <w:t>3)</w:t>
      </w:r>
    </w:p>
    <w:p w14:paraId="1071F879" w14:textId="77777777" w:rsidR="004765F7" w:rsidRDefault="004765F7" w:rsidP="004765F7">
      <w:r w:rsidRPr="001B14EB">
        <w:drawing>
          <wp:inline distT="0" distB="0" distL="0" distR="0" wp14:anchorId="6D8026D5" wp14:editId="685EB708">
            <wp:extent cx="5467631" cy="3587934"/>
            <wp:effectExtent l="0" t="0" r="0" b="0"/>
            <wp:docPr id="90209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95684" name=""/>
                    <pic:cNvPicPr/>
                  </pic:nvPicPr>
                  <pic:blipFill>
                    <a:blip r:embed="rId8"/>
                    <a:stretch>
                      <a:fillRect/>
                    </a:stretch>
                  </pic:blipFill>
                  <pic:spPr>
                    <a:xfrm>
                      <a:off x="0" y="0"/>
                      <a:ext cx="5467631" cy="3587934"/>
                    </a:xfrm>
                    <a:prstGeom prst="rect">
                      <a:avLst/>
                    </a:prstGeom>
                  </pic:spPr>
                </pic:pic>
              </a:graphicData>
            </a:graphic>
          </wp:inline>
        </w:drawing>
      </w:r>
    </w:p>
    <w:p w14:paraId="7F55FDEA" w14:textId="77777777" w:rsidR="004765F7" w:rsidRDefault="004765F7" w:rsidP="004765F7"/>
    <w:p w14:paraId="20FAF08C" w14:textId="77777777" w:rsidR="004765F7" w:rsidRDefault="004765F7" w:rsidP="004765F7">
      <w:r>
        <w:t>4)</w:t>
      </w:r>
    </w:p>
    <w:p w14:paraId="55EAEC1F" w14:textId="77777777" w:rsidR="004765F7" w:rsidRDefault="004765F7" w:rsidP="004765F7">
      <w:r w:rsidRPr="001B14EB">
        <w:drawing>
          <wp:inline distT="0" distB="0" distL="0" distR="0" wp14:anchorId="14A09F47" wp14:editId="710B1373">
            <wp:extent cx="5048509" cy="2381372"/>
            <wp:effectExtent l="0" t="0" r="0" b="0"/>
            <wp:docPr id="9566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3334" name=""/>
                    <pic:cNvPicPr/>
                  </pic:nvPicPr>
                  <pic:blipFill>
                    <a:blip r:embed="rId9"/>
                    <a:stretch>
                      <a:fillRect/>
                    </a:stretch>
                  </pic:blipFill>
                  <pic:spPr>
                    <a:xfrm>
                      <a:off x="0" y="0"/>
                      <a:ext cx="5048509" cy="2381372"/>
                    </a:xfrm>
                    <a:prstGeom prst="rect">
                      <a:avLst/>
                    </a:prstGeom>
                  </pic:spPr>
                </pic:pic>
              </a:graphicData>
            </a:graphic>
          </wp:inline>
        </w:drawing>
      </w:r>
    </w:p>
    <w:p w14:paraId="3071431F" w14:textId="77777777" w:rsidR="004765F7" w:rsidRDefault="004765F7" w:rsidP="004765F7"/>
    <w:p w14:paraId="0428B849" w14:textId="77777777" w:rsidR="004765F7" w:rsidRDefault="004765F7" w:rsidP="004765F7"/>
    <w:p w14:paraId="29326897" w14:textId="77777777" w:rsidR="004765F7" w:rsidRDefault="004765F7" w:rsidP="004765F7"/>
    <w:p w14:paraId="0DE338CF" w14:textId="77777777" w:rsidR="004765F7" w:rsidRDefault="004765F7" w:rsidP="004765F7"/>
    <w:p w14:paraId="05562DE5" w14:textId="77777777" w:rsidR="004765F7" w:rsidRDefault="004765F7" w:rsidP="004765F7"/>
    <w:p w14:paraId="5A47A8B0" w14:textId="77777777" w:rsidR="004765F7" w:rsidRDefault="004765F7" w:rsidP="004765F7"/>
    <w:p w14:paraId="6BE08453" w14:textId="77777777" w:rsidR="004765F7" w:rsidRDefault="004765F7" w:rsidP="004765F7"/>
    <w:p w14:paraId="2971D74B" w14:textId="77777777" w:rsidR="004765F7" w:rsidRDefault="004765F7" w:rsidP="004765F7"/>
    <w:p w14:paraId="00BF9C90" w14:textId="77777777" w:rsidR="004765F7" w:rsidRDefault="004765F7" w:rsidP="004765F7"/>
    <w:p w14:paraId="7D564319" w14:textId="77777777" w:rsidR="004765F7" w:rsidRDefault="004765F7" w:rsidP="004765F7"/>
    <w:p w14:paraId="7EB662EC" w14:textId="77777777" w:rsidR="004765F7" w:rsidRDefault="004765F7" w:rsidP="004765F7"/>
    <w:p w14:paraId="6AE40685" w14:textId="77777777" w:rsidR="004765F7" w:rsidRDefault="004765F7" w:rsidP="004765F7"/>
    <w:p w14:paraId="14F6B947" w14:textId="77777777" w:rsidR="004765F7" w:rsidRDefault="004765F7" w:rsidP="004765F7"/>
    <w:p w14:paraId="0BDF2F38" w14:textId="77777777" w:rsidR="004765F7" w:rsidRDefault="004765F7" w:rsidP="004765F7"/>
    <w:p w14:paraId="61070968" w14:textId="77777777" w:rsidR="004765F7" w:rsidRDefault="004765F7" w:rsidP="004765F7"/>
    <w:p w14:paraId="6600BB10" w14:textId="77777777" w:rsidR="004765F7" w:rsidRDefault="004765F7" w:rsidP="004765F7"/>
    <w:p w14:paraId="45153E50" w14:textId="77777777" w:rsidR="004765F7" w:rsidRDefault="004765F7" w:rsidP="004765F7">
      <w:r>
        <w:t>5)</w:t>
      </w:r>
    </w:p>
    <w:p w14:paraId="5B04534F" w14:textId="77777777" w:rsidR="004765F7" w:rsidRDefault="004765F7" w:rsidP="004765F7">
      <w:r w:rsidRPr="001B14EB">
        <w:drawing>
          <wp:inline distT="0" distB="0" distL="0" distR="0" wp14:anchorId="50F60682" wp14:editId="09647A14">
            <wp:extent cx="5150115" cy="3391074"/>
            <wp:effectExtent l="0" t="0" r="0" b="0"/>
            <wp:docPr id="28834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40920" name=""/>
                    <pic:cNvPicPr/>
                  </pic:nvPicPr>
                  <pic:blipFill>
                    <a:blip r:embed="rId10"/>
                    <a:stretch>
                      <a:fillRect/>
                    </a:stretch>
                  </pic:blipFill>
                  <pic:spPr>
                    <a:xfrm>
                      <a:off x="0" y="0"/>
                      <a:ext cx="5150115" cy="3391074"/>
                    </a:xfrm>
                    <a:prstGeom prst="rect">
                      <a:avLst/>
                    </a:prstGeom>
                  </pic:spPr>
                </pic:pic>
              </a:graphicData>
            </a:graphic>
          </wp:inline>
        </w:drawing>
      </w:r>
    </w:p>
    <w:p w14:paraId="36D41B1E" w14:textId="77777777" w:rsidR="004765F7" w:rsidRDefault="004765F7">
      <w:pPr>
        <w:rPr>
          <w:sz w:val="24"/>
          <w:szCs w:val="24"/>
        </w:rPr>
      </w:pPr>
    </w:p>
    <w:sectPr w:rsidR="004765F7" w:rsidSect="004E3706">
      <w:pgSz w:w="11909" w:h="16834"/>
      <w:pgMar w:top="1440" w:right="1440" w:bottom="7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AB7D9ED-BE65-4C44-BCCB-0A3AEC2B5556}"/>
    <w:embedBold r:id="rId2" w:fontKey="{8E01FE68-4AB0-448E-80EF-92DC5440B202}"/>
  </w:font>
  <w:font w:name="Calibri">
    <w:panose1 w:val="020F0502020204030204"/>
    <w:charset w:val="00"/>
    <w:family w:val="swiss"/>
    <w:pitch w:val="variable"/>
    <w:sig w:usb0="E4002EFF" w:usb1="C200247B" w:usb2="00000009" w:usb3="00000000" w:csb0="000001FF" w:csb1="00000000"/>
    <w:embedRegular r:id="rId3" w:fontKey="{6D3C5062-7BD4-4FE1-B578-4360D35A32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20A5"/>
    <w:multiLevelType w:val="multilevel"/>
    <w:tmpl w:val="2E1E7C22"/>
    <w:lvl w:ilvl="0">
      <w:start w:val="1"/>
      <w:numFmt w:val="decimal"/>
      <w:lvlText w:val="%1."/>
      <w:lvlJc w:val="left"/>
      <w:pPr>
        <w:ind w:left="720" w:hanging="360"/>
      </w:pPr>
      <w:rPr>
        <w:b w:val="0"/>
        <w:bCs w:val="0"/>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AB75B4"/>
    <w:multiLevelType w:val="multilevel"/>
    <w:tmpl w:val="751E597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340207162">
    <w:abstractNumId w:val="1"/>
  </w:num>
  <w:num w:numId="2" w16cid:durableId="43313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ED5"/>
    <w:rsid w:val="000A224D"/>
    <w:rsid w:val="001A355F"/>
    <w:rsid w:val="002B6021"/>
    <w:rsid w:val="004765F7"/>
    <w:rsid w:val="004E3706"/>
    <w:rsid w:val="005B6729"/>
    <w:rsid w:val="006E66C0"/>
    <w:rsid w:val="00BB72F0"/>
    <w:rsid w:val="00C80A60"/>
    <w:rsid w:val="00C85ED5"/>
    <w:rsid w:val="00CE19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1D10"/>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0A224D"/>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iBulb1fnD5/DkmN5RROt6Qh1w==">CgMxLjA4AHIhMU1wOURCRXh0SDZLLVBvSDNfdTB0NUhwWW9iSExvRVdp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645</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samuel jadon</cp:lastModifiedBy>
  <cp:revision>4</cp:revision>
  <dcterms:created xsi:type="dcterms:W3CDTF">2026-07-20T06:23:00Z</dcterms:created>
  <dcterms:modified xsi:type="dcterms:W3CDTF">2026-07-24T14:30:00Z</dcterms:modified>
</cp:coreProperties>
</file>