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Concept of Generative Model for Emotional Face Generation: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Generative models, particularly those based on deep learning such as **Generative Adversarial Networks (GANs)** and **Variational Autoencoders (VAEs)**, can be used to generate synthetic emotional facial images. These models learn the underlying distribution of facial features associated with different emotions (e.g., happiness, sadness, anger) and generate new, realistic facial images that exhibit these emotions.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 Concept:</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b w:val="1"/>
          <w:rtl w:val="0"/>
        </w:rPr>
        <w:t xml:space="preserve">Generative Adversarial Networks (GANs)</w:t>
      </w:r>
      <w:r w:rsidDel="00000000" w:rsidR="00000000" w:rsidRPr="00000000">
        <w:rPr>
          <w:rtl w:val="0"/>
        </w:rPr>
        <w:t xml:space="preserve">**: A GAN consists of two neural networks—a generator and a discriminator. The generator tries to create realistic emotional facial images, while the discriminator attempts to distinguish between real images and those generated by the generator. The model improves over time as the generator becomes better at fooling the discriminator.</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rtl w:val="0"/>
        </w:rPr>
        <w:t xml:space="preserve">Variational Autoencoders (VAEs)</w:t>
      </w:r>
      <w:r w:rsidDel="00000000" w:rsidR="00000000" w:rsidRPr="00000000">
        <w:rPr>
          <w:rtl w:val="0"/>
        </w:rPr>
        <w:t xml:space="preserve">**: VAEs are probabilistic models that learn to encode input images (e.g., faces) into a latent space, where variations such as emotional expressions can be manipulated, and then decode them back into realistic images.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These models can be used for applications like:</w:t>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color w:val="ff0000"/>
          <w:rtl w:val="0"/>
        </w:rPr>
        <w:t xml:space="preserve">Synthetic emotional dataset creation</w:t>
      </w:r>
      <w:r w:rsidDel="00000000" w:rsidR="00000000" w:rsidRPr="00000000">
        <w:rPr>
          <w:rtl w:val="0"/>
        </w:rPr>
        <w:t xml:space="preserve">**: To augment existing emotion datasets for better training of facial emotion recognition systems.</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color w:val="ff0000"/>
          <w:rtl w:val="0"/>
        </w:rPr>
        <w:t xml:space="preserve">Creative applications</w:t>
      </w:r>
      <w:r w:rsidDel="00000000" w:rsidR="00000000" w:rsidRPr="00000000">
        <w:rPr>
          <w:rtl w:val="0"/>
        </w:rPr>
        <w:t xml:space="preserve">**: Generating emotional avatars, animations, or virtual characters with dynamic emotional expressions.</w:t>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color w:val="ff0000"/>
          <w:rtl w:val="0"/>
        </w:rPr>
        <w:t xml:space="preserve">Healthcare</w:t>
      </w:r>
      <w:r w:rsidDel="00000000" w:rsidR="00000000" w:rsidRPr="00000000">
        <w:rPr>
          <w:rtl w:val="0"/>
        </w:rPr>
        <w:t xml:space="preserve">**: Virtual therapy and emotional state monitoring by generating synthetic emotional stimuli.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Datasets Used for Emotional Face Generation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several datasets that can be used for training generative models for emotional face generation. These datasets contain labeled images of faces with different emotional expressions: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**FER2013** (Facial Expression Recognition 2013)</w:t>
      </w:r>
    </w:p>
    <w:p w:rsidR="00000000" w:rsidDel="00000000" w:rsidP="00000000" w:rsidRDefault="00000000" w:rsidRPr="00000000" w14:paraId="00000013">
      <w:pPr>
        <w:rPr/>
      </w:pPr>
      <w:r w:rsidDel="00000000" w:rsidR="00000000" w:rsidRPr="00000000">
        <w:rPr>
          <w:rtl w:val="0"/>
        </w:rPr>
        <w:t xml:space="preserve">   - **Description**: A large dataset of 48x48 grayscale images labeled with seven different emotions (anger, disgust, fear, happiness, sadness, surprise, and neutral).</w:t>
      </w:r>
    </w:p>
    <w:p w:rsidR="00000000" w:rsidDel="00000000" w:rsidP="00000000" w:rsidRDefault="00000000" w:rsidRPr="00000000" w14:paraId="00000014">
      <w:pPr>
        <w:rPr/>
      </w:pPr>
      <w:r w:rsidDel="00000000" w:rsidR="00000000" w:rsidRPr="00000000">
        <w:rPr>
          <w:rtl w:val="0"/>
        </w:rPr>
        <w:t xml:space="preserve">   - **Availability**: [Kaggle FER2013 Dataset](</w:t>
      </w:r>
      <w:hyperlink r:id="rId6">
        <w:r w:rsidDel="00000000" w:rsidR="00000000" w:rsidRPr="00000000">
          <w:rPr>
            <w:color w:val="1155cc"/>
            <w:u w:val="single"/>
            <w:rtl w:val="0"/>
          </w:rPr>
          <w:t xml:space="preserve">https://www.kaggle.com/datasets/msambare/fer2013</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2. **AffectNet**</w:t>
      </w:r>
    </w:p>
    <w:p w:rsidR="00000000" w:rsidDel="00000000" w:rsidP="00000000" w:rsidRDefault="00000000" w:rsidRPr="00000000" w14:paraId="00000017">
      <w:pPr>
        <w:rPr/>
      </w:pPr>
      <w:r w:rsidDel="00000000" w:rsidR="00000000" w:rsidRPr="00000000">
        <w:rPr>
          <w:rtl w:val="0"/>
        </w:rPr>
        <w:t xml:space="preserve">   - **Description**: Contains more than one million images of facial expressions in the wild, manually labeled with seven primary emotions, along with intensity levels of each emotion.</w:t>
      </w:r>
    </w:p>
    <w:p w:rsidR="00000000" w:rsidDel="00000000" w:rsidP="00000000" w:rsidRDefault="00000000" w:rsidRPr="00000000" w14:paraId="00000018">
      <w:pPr>
        <w:rPr/>
      </w:pPr>
      <w:r w:rsidDel="00000000" w:rsidR="00000000" w:rsidRPr="00000000">
        <w:rPr>
          <w:rtl w:val="0"/>
        </w:rPr>
        <w:t xml:space="preserve">   - **Availability**: [AffectNet Dataset](</w:t>
      </w:r>
      <w:hyperlink r:id="rId7">
        <w:r w:rsidDel="00000000" w:rsidR="00000000" w:rsidRPr="00000000">
          <w:rPr>
            <w:color w:val="1155cc"/>
            <w:u w:val="single"/>
            <w:rtl w:val="0"/>
          </w:rPr>
          <w:t xml:space="preserve">http://mohammadmahoor.com/affectnet/</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3. **CK+ (Extended Cohn-Kanade Dataset)**</w:t>
      </w:r>
    </w:p>
    <w:p w:rsidR="00000000" w:rsidDel="00000000" w:rsidP="00000000" w:rsidRDefault="00000000" w:rsidRPr="00000000" w14:paraId="0000001B">
      <w:pPr>
        <w:rPr/>
      </w:pPr>
      <w:r w:rsidDel="00000000" w:rsidR="00000000" w:rsidRPr="00000000">
        <w:rPr>
          <w:rtl w:val="0"/>
        </w:rPr>
        <w:t xml:space="preserve">   - **Description**: A widely used dataset for action unit detection and facial expression recognition, consisting of images with facial expressions evolving from neutral to peak emotion.</w:t>
      </w:r>
    </w:p>
    <w:p w:rsidR="00000000" w:rsidDel="00000000" w:rsidP="00000000" w:rsidRDefault="00000000" w:rsidRPr="00000000" w14:paraId="0000001C">
      <w:pPr>
        <w:rPr/>
      </w:pPr>
      <w:r w:rsidDel="00000000" w:rsidR="00000000" w:rsidRPr="00000000">
        <w:rPr>
          <w:rtl w:val="0"/>
        </w:rPr>
        <w:t xml:space="preserve">   - **Availability**: Can be accessed through the [official CK+ website](</w:t>
      </w:r>
      <w:hyperlink r:id="rId8">
        <w:r w:rsidDel="00000000" w:rsidR="00000000" w:rsidRPr="00000000">
          <w:rPr>
            <w:color w:val="1155cc"/>
            <w:u w:val="single"/>
            <w:rtl w:val="0"/>
          </w:rPr>
          <w:t xml:space="preserve">http://www.jeffcohn.net/resources.html</w:t>
        </w:r>
      </w:hyperlink>
      <w:r w:rsidDel="00000000" w:rsidR="00000000" w:rsidRPr="00000000">
        <w:rPr>
          <w:rtl w:val="0"/>
        </w:rPr>
        <w:t xml:space="preserve">) after requesting access.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**EmotioNet**</w:t>
      </w:r>
    </w:p>
    <w:p w:rsidR="00000000" w:rsidDel="00000000" w:rsidP="00000000" w:rsidRDefault="00000000" w:rsidRPr="00000000" w14:paraId="0000001F">
      <w:pPr>
        <w:rPr/>
      </w:pPr>
      <w:r w:rsidDel="00000000" w:rsidR="00000000" w:rsidRPr="00000000">
        <w:rPr>
          <w:rtl w:val="0"/>
        </w:rPr>
        <w:t xml:space="preserve">   - **Description**: Contains annotated facial images of spontaneous expressions of a wide variety of emotions.</w:t>
      </w:r>
    </w:p>
    <w:p w:rsidR="00000000" w:rsidDel="00000000" w:rsidP="00000000" w:rsidRDefault="00000000" w:rsidRPr="00000000" w14:paraId="00000020">
      <w:pPr>
        <w:rPr/>
      </w:pPr>
      <w:r w:rsidDel="00000000" w:rsidR="00000000" w:rsidRPr="00000000">
        <w:rPr>
          <w:rtl w:val="0"/>
        </w:rPr>
        <w:t xml:space="preserve">   - **Availability**: [EmotioNet](</w:t>
      </w:r>
      <w:hyperlink r:id="rId9">
        <w:r w:rsidDel="00000000" w:rsidR="00000000" w:rsidRPr="00000000">
          <w:rPr>
            <w:color w:val="1155cc"/>
            <w:u w:val="single"/>
            <w:rtl w:val="0"/>
          </w:rPr>
          <w:t xml:space="preserve">https://cbcsl.ece.ohio-state.edu/EmotionNet.html</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Prerequisites for Emotional Face Generation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**Deep Learning Foundations**: Knowledge of neural networks, backpropagation, and optimization algorithms.</w:t>
      </w:r>
    </w:p>
    <w:p w:rsidR="00000000" w:rsidDel="00000000" w:rsidP="00000000" w:rsidRDefault="00000000" w:rsidRPr="00000000" w14:paraId="00000025">
      <w:pPr>
        <w:rPr/>
      </w:pPr>
      <w:r w:rsidDel="00000000" w:rsidR="00000000" w:rsidRPr="00000000">
        <w:rPr>
          <w:rtl w:val="0"/>
        </w:rPr>
        <w:t xml:space="preserve">2. **Generative Models**: Understanding how GANs and VAEs work, including loss functions and the interaction between generator and discriminator.</w:t>
      </w:r>
    </w:p>
    <w:p w:rsidR="00000000" w:rsidDel="00000000" w:rsidP="00000000" w:rsidRDefault="00000000" w:rsidRPr="00000000" w14:paraId="00000026">
      <w:pPr>
        <w:rPr/>
      </w:pPr>
      <w:r w:rsidDel="00000000" w:rsidR="00000000" w:rsidRPr="00000000">
        <w:rPr>
          <w:rtl w:val="0"/>
        </w:rPr>
        <w:t xml:space="preserve">3. **Computer Vision**: Familiarity with basic image processing techniques and facial landmark detection.</w:t>
      </w:r>
    </w:p>
    <w:p w:rsidR="00000000" w:rsidDel="00000000" w:rsidP="00000000" w:rsidRDefault="00000000" w:rsidRPr="00000000" w14:paraId="00000027">
      <w:pPr>
        <w:rPr/>
      </w:pPr>
      <w:r w:rsidDel="00000000" w:rsidR="00000000" w:rsidRPr="00000000">
        <w:rPr>
          <w:rtl w:val="0"/>
        </w:rPr>
        <w:t xml:space="preserve">4. **Emotion Recognition**: Basic understanding of how emotions are detected and classified in images.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Required Libraries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**Python** (Preferred language)</w:t>
      </w:r>
    </w:p>
    <w:p w:rsidR="00000000" w:rsidDel="00000000" w:rsidP="00000000" w:rsidRDefault="00000000" w:rsidRPr="00000000" w14:paraId="0000002C">
      <w:pPr>
        <w:rPr/>
      </w:pPr>
      <w:r w:rsidDel="00000000" w:rsidR="00000000" w:rsidRPr="00000000">
        <w:rPr>
          <w:rtl w:val="0"/>
        </w:rPr>
        <w:t xml:space="preserve">- **TensorFlow** or **PyTorch**: For building and training deep learning models.</w:t>
      </w:r>
    </w:p>
    <w:p w:rsidR="00000000" w:rsidDel="00000000" w:rsidP="00000000" w:rsidRDefault="00000000" w:rsidRPr="00000000" w14:paraId="0000002D">
      <w:pPr>
        <w:rPr/>
      </w:pPr>
      <w:r w:rsidDel="00000000" w:rsidR="00000000" w:rsidRPr="00000000">
        <w:rPr>
          <w:rtl w:val="0"/>
        </w:rPr>
        <w:t xml:space="preserve">- **Keras**: High-level API for TensorFlow for fast prototyping.</w:t>
      </w:r>
    </w:p>
    <w:p w:rsidR="00000000" w:rsidDel="00000000" w:rsidP="00000000" w:rsidRDefault="00000000" w:rsidRPr="00000000" w14:paraId="0000002E">
      <w:pPr>
        <w:rPr/>
      </w:pPr>
      <w:r w:rsidDel="00000000" w:rsidR="00000000" w:rsidRPr="00000000">
        <w:rPr>
          <w:rtl w:val="0"/>
        </w:rPr>
        <w:t xml:space="preserve">- **OpenCV**: For image manipulation and processing.</w:t>
      </w:r>
    </w:p>
    <w:p w:rsidR="00000000" w:rsidDel="00000000" w:rsidP="00000000" w:rsidRDefault="00000000" w:rsidRPr="00000000" w14:paraId="0000002F">
      <w:pPr>
        <w:rPr/>
      </w:pPr>
      <w:r w:rsidDel="00000000" w:rsidR="00000000" w:rsidRPr="00000000">
        <w:rPr>
          <w:rtl w:val="0"/>
        </w:rPr>
        <w:t xml:space="preserve">- **Dlib**: For facial landmark detection and facial feature extraction.</w:t>
      </w:r>
    </w:p>
    <w:p w:rsidR="00000000" w:rsidDel="00000000" w:rsidP="00000000" w:rsidRDefault="00000000" w:rsidRPr="00000000" w14:paraId="00000030">
      <w:pPr>
        <w:rPr/>
      </w:pPr>
      <w:r w:rsidDel="00000000" w:rsidR="00000000" w:rsidRPr="00000000">
        <w:rPr>
          <w:rtl w:val="0"/>
        </w:rPr>
        <w:t xml:space="preserve">- **Matplotlib**: For visualizing results and generated images.</w:t>
      </w:r>
    </w:p>
    <w:p w:rsidR="00000000" w:rsidDel="00000000" w:rsidP="00000000" w:rsidRDefault="00000000" w:rsidRPr="00000000" w14:paraId="00000031">
      <w:pPr>
        <w:rPr/>
      </w:pPr>
      <w:r w:rsidDel="00000000" w:rsidR="00000000" w:rsidRPr="00000000">
        <w:rPr>
          <w:rtl w:val="0"/>
        </w:rPr>
        <w:t xml:space="preserve">- **scikit-learn**: For pre-processing, splitting datasets, and evaluation.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Journeys from IEEE and Other Sources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w:t>
      </w:r>
      <w:r w:rsidDel="00000000" w:rsidR="00000000" w:rsidRPr="00000000">
        <w:rPr>
          <w:b w:val="1"/>
          <w:rtl w:val="0"/>
        </w:rPr>
        <w:t xml:space="preserve">Generating Facial Expressions using GANs for Emotion Recognition"</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 This paper explores the use of GANs to generate facial expressions and evaluates the effectiveness of synthetic images in training emotion recognition models.</w:t>
      </w:r>
    </w:p>
    <w:p w:rsidR="00000000" w:rsidDel="00000000" w:rsidP="00000000" w:rsidRDefault="00000000" w:rsidRPr="00000000" w14:paraId="00000037">
      <w:pPr>
        <w:rPr/>
      </w:pPr>
      <w:r w:rsidDel="00000000" w:rsidR="00000000" w:rsidRPr="00000000">
        <w:rPr>
          <w:rtl w:val="0"/>
        </w:rPr>
        <w:t xml:space="preserve">   - **Source**: IEEE Xplore Digital Library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w:t>
      </w:r>
      <w:r w:rsidDel="00000000" w:rsidR="00000000" w:rsidRPr="00000000">
        <w:rPr>
          <w:b w:val="1"/>
          <w:rtl w:val="0"/>
        </w:rPr>
        <w:t xml:space="preserve">EmotionGAN</w:t>
      </w:r>
      <w:r w:rsidDel="00000000" w:rsidR="00000000" w:rsidRPr="00000000">
        <w:rPr>
          <w:rtl w:val="0"/>
        </w:rPr>
        <w:t xml:space="preserve">: Learning to Generate Emotional Facial Expressions using GANs"**:</w:t>
      </w:r>
    </w:p>
    <w:p w:rsidR="00000000" w:rsidDel="00000000" w:rsidP="00000000" w:rsidRDefault="00000000" w:rsidRPr="00000000" w14:paraId="0000003A">
      <w:pPr>
        <w:rPr/>
      </w:pPr>
      <w:r w:rsidDel="00000000" w:rsidR="00000000" w:rsidRPr="00000000">
        <w:rPr>
          <w:rtl w:val="0"/>
        </w:rPr>
        <w:t xml:space="preserve">   - Focuses on using conditional GANs (cGANs) to generate facial expressions for different emotional states and demonstrates how such synthetic images improve emotion classification tasks.</w:t>
      </w:r>
    </w:p>
    <w:p w:rsidR="00000000" w:rsidDel="00000000" w:rsidP="00000000" w:rsidRDefault="00000000" w:rsidRPr="00000000" w14:paraId="0000003B">
      <w:pPr>
        <w:rPr/>
      </w:pPr>
      <w:r w:rsidDel="00000000" w:rsidR="00000000" w:rsidRPr="00000000">
        <w:rPr>
          <w:rtl w:val="0"/>
        </w:rPr>
        <w:t xml:space="preserve">   - **Source**: arXiv Preprint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w:t>
      </w:r>
      <w:r w:rsidDel="00000000" w:rsidR="00000000" w:rsidRPr="00000000">
        <w:rPr>
          <w:b w:val="1"/>
          <w:rtl w:val="0"/>
        </w:rPr>
        <w:t xml:space="preserve">Variational Autoencoders for Emotion Recognition and Generation</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 Discusses how VAEs can be employed to encode emotional features and regenerate images with modifiable emotional expressions.</w:t>
      </w:r>
    </w:p>
    <w:p w:rsidR="00000000" w:rsidDel="00000000" w:rsidP="00000000" w:rsidRDefault="00000000" w:rsidRPr="00000000" w14:paraId="0000003F">
      <w:pPr>
        <w:rPr/>
      </w:pPr>
      <w:r w:rsidDel="00000000" w:rsidR="00000000" w:rsidRPr="00000000">
        <w:rPr>
          <w:rtl w:val="0"/>
        </w:rPr>
        <w:t xml:space="preserve">   - **Source**: IEEE Xplore Digital Library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w:t>
      </w:r>
      <w:r w:rsidDel="00000000" w:rsidR="00000000" w:rsidRPr="00000000">
        <w:rPr>
          <w:b w:val="1"/>
          <w:rtl w:val="0"/>
        </w:rPr>
        <w:t xml:space="preserve">Face2Exp</w:t>
      </w:r>
      <w:r w:rsidDel="00000000" w:rsidR="00000000" w:rsidRPr="00000000">
        <w:rPr>
          <w:rtl w:val="0"/>
        </w:rPr>
        <w:t xml:space="preserve">: Conditional GAN for Generating Emotional Faces"**:</w:t>
      </w:r>
    </w:p>
    <w:p w:rsidR="00000000" w:rsidDel="00000000" w:rsidP="00000000" w:rsidRDefault="00000000" w:rsidRPr="00000000" w14:paraId="00000042">
      <w:pPr>
        <w:rPr/>
      </w:pPr>
      <w:r w:rsidDel="00000000" w:rsidR="00000000" w:rsidRPr="00000000">
        <w:rPr>
          <w:rtl w:val="0"/>
        </w:rPr>
        <w:t xml:space="preserve">   - This study demonstrates the application of conditional GANs to generate facial expressions based on a target emotion input, enhancing emotion recognition datasets.</w:t>
      </w:r>
    </w:p>
    <w:p w:rsidR="00000000" w:rsidDel="00000000" w:rsidP="00000000" w:rsidRDefault="00000000" w:rsidRPr="00000000" w14:paraId="00000043">
      <w:pPr>
        <w:rPr/>
      </w:pPr>
      <w:r w:rsidDel="00000000" w:rsidR="00000000" w:rsidRPr="00000000">
        <w:rPr>
          <w:rtl w:val="0"/>
        </w:rPr>
        <w:t xml:space="preserve">   - **Source**: SpringerLink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w:t>
      </w:r>
      <w:r w:rsidDel="00000000" w:rsidR="00000000" w:rsidRPr="00000000">
        <w:rPr>
          <w:b w:val="1"/>
          <w:rtl w:val="0"/>
        </w:rPr>
        <w:t xml:space="preserve">Improving Emotion Recognition Accuracy Using Data Augmentation through GAN-generated Faces</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 Focuses on how augmenting training datasets with GAN-generated emotional faces can improve the accuracy of facial emotion recognition models.</w:t>
      </w:r>
    </w:p>
    <w:p w:rsidR="00000000" w:rsidDel="00000000" w:rsidP="00000000" w:rsidRDefault="00000000" w:rsidRPr="00000000" w14:paraId="00000047">
      <w:pPr>
        <w:rPr/>
      </w:pPr>
      <w:r w:rsidDel="00000000" w:rsidR="00000000" w:rsidRPr="00000000">
        <w:rPr>
          <w:rtl w:val="0"/>
        </w:rPr>
        <w:t xml:space="preserve">   - **Source**: IEEE Transactions on Affective Computing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These papers and sources are excellent references for a detailed understanding of the generative process for emotional face generation and its applications. You can explore them on platforms like IEEE Xplore, arXiv, or SpringerLink for further research.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Let me know if you need further details on any of these aspects!</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bcsl.ece.ohio-state.edu/EmotionNet.html" TargetMode="External"/><Relationship Id="rId5" Type="http://schemas.openxmlformats.org/officeDocument/2006/relationships/styles" Target="styles.xml"/><Relationship Id="rId6" Type="http://schemas.openxmlformats.org/officeDocument/2006/relationships/hyperlink" Target="https://www.kaggle.com/datasets/msambare/fer2013" TargetMode="External"/><Relationship Id="rId7" Type="http://schemas.openxmlformats.org/officeDocument/2006/relationships/hyperlink" Target="http://mohammadmahoor.com/affectnet/" TargetMode="External"/><Relationship Id="rId8" Type="http://schemas.openxmlformats.org/officeDocument/2006/relationships/hyperlink" Target="http://www.jeffcohn.net/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