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bookmarkStart w:id="8" w:name="_GoBack"/>
      <w:bookmarkEnd w:id="8"/>
      <w:r>
        <w:rPr>
          <w:b/>
          <w:rtl w:val="0"/>
        </w:rPr>
        <w:t>How does GANs work in  generating  a particular emotional face from a input face</w:t>
      </w:r>
    </w:p>
    <w:p w14:paraId="0000000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ru5lw3lmspz" w:colFirst="0" w:colLast="0"/>
      <w:bookmarkEnd w:id="0"/>
      <w:r>
        <w:rPr>
          <w:b/>
          <w:color w:val="000000"/>
          <w:sz w:val="26"/>
          <w:szCs w:val="26"/>
          <w:rtl w:val="0"/>
        </w:rPr>
        <w:t xml:space="preserve"> Data Preparation</w:t>
      </w:r>
    </w:p>
    <w:p w14:paraId="00000003">
      <w:pPr>
        <w:spacing w:before="240" w:after="240"/>
        <w:rPr>
          <w:b/>
        </w:rPr>
      </w:pPr>
      <w:r>
        <w:rPr>
          <w:b/>
          <w:rtl w:val="0"/>
        </w:rPr>
        <w:t>To create an emotional face, you need a dataset that contains pairs of images representing the same person with different expressions (e.g., neutral vs. smiling). A commonly used dataset for this purpose is the CelebA dataset, which has a variety of facial expressions.</w:t>
      </w:r>
    </w:p>
    <w:p w14:paraId="0000000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v4oywavhlt" w:colFirst="0" w:colLast="0"/>
      <w:bookmarkEnd w:id="1"/>
      <w:r>
        <w:rPr>
          <w:b/>
          <w:color w:val="000000"/>
          <w:sz w:val="26"/>
          <w:szCs w:val="26"/>
          <w:rtl w:val="0"/>
        </w:rPr>
        <w:t>3. Training the GAN</w:t>
      </w:r>
    </w:p>
    <w:p w14:paraId="00000005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kcajuxx8qnd" w:colFirst="0" w:colLast="0"/>
      <w:bookmarkEnd w:id="2"/>
      <w:r>
        <w:rPr>
          <w:b/>
          <w:color w:val="000000"/>
          <w:sz w:val="22"/>
          <w:szCs w:val="22"/>
          <w:rtl w:val="0"/>
        </w:rPr>
        <w:t>a. Training the Generator:</w:t>
      </w:r>
    </w:p>
    <w:p w14:paraId="00000006">
      <w:pPr>
        <w:numPr>
          <w:ilvl w:val="0"/>
          <w:numId w:val="1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The Generator learns to take a neutral face (input) and generate a smiling face (output).</w:t>
      </w:r>
    </w:p>
    <w:p w14:paraId="00000007">
      <w:pPr>
        <w:numPr>
          <w:ilvl w:val="0"/>
          <w:numId w:val="1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>During training, it creates an image and tries to fool the Discriminator into thinking it's a real smiling face.</w:t>
      </w:r>
    </w:p>
    <w:p w14:paraId="00000008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c4ssrquoulm9" w:colFirst="0" w:colLast="0"/>
      <w:bookmarkEnd w:id="3"/>
      <w:r>
        <w:rPr>
          <w:b/>
          <w:color w:val="000000"/>
          <w:sz w:val="22"/>
          <w:szCs w:val="22"/>
          <w:rtl w:val="0"/>
        </w:rPr>
        <w:t>b. Training the Discriminator:</w:t>
      </w:r>
    </w:p>
    <w:p w14:paraId="00000009">
      <w:pPr>
        <w:numPr>
          <w:ilvl w:val="0"/>
          <w:numId w:val="2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The Discriminator evaluates images, distinguishing between real images (from the dataset) and fake images (generated by the Generator).</w:t>
      </w:r>
    </w:p>
    <w:p w14:paraId="0000000A">
      <w:pPr>
        <w:numPr>
          <w:ilvl w:val="0"/>
          <w:numId w:val="2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>It provides feedback to the Generator, helping it improve.</w:t>
      </w:r>
    </w:p>
    <w:p w14:paraId="0000000B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smt7zf0137l" w:colFirst="0" w:colLast="0"/>
      <w:bookmarkEnd w:id="4"/>
      <w:r>
        <w:rPr>
          <w:b/>
          <w:color w:val="000000"/>
          <w:sz w:val="26"/>
          <w:szCs w:val="26"/>
          <w:rtl w:val="0"/>
        </w:rPr>
        <w:t>4. Conditional GANs (cGANs)</w:t>
      </w:r>
    </w:p>
    <w:p w14:paraId="0000000C">
      <w:pPr>
        <w:spacing w:before="240" w:after="240"/>
        <w:rPr>
          <w:b/>
        </w:rPr>
      </w:pPr>
      <w:r>
        <w:rPr>
          <w:b/>
          <w:rtl w:val="0"/>
        </w:rPr>
        <w:t>To specifically generate a smiling face from a neutral face, you can use a Conditional GAN (cGAN). In a cGAN:</w:t>
      </w:r>
    </w:p>
    <w:p w14:paraId="0000000D">
      <w:pPr>
        <w:numPr>
          <w:ilvl w:val="0"/>
          <w:numId w:val="3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You condition both the Generator and Discriminator on a specific label (in this case, the desired expression like "smile").</w:t>
      </w:r>
    </w:p>
    <w:p w14:paraId="0000000E">
      <w:pPr>
        <w:numPr>
          <w:ilvl w:val="0"/>
          <w:numId w:val="3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>The input to the Generator includes both the neutral face and the condition (smile).</w:t>
      </w:r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uh6ae2q1uqt" w:colFirst="0" w:colLast="0"/>
      <w:bookmarkEnd w:id="5"/>
      <w:r>
        <w:rPr>
          <w:b/>
          <w:color w:val="000000"/>
          <w:sz w:val="26"/>
          <w:szCs w:val="26"/>
          <w:rtl w:val="0"/>
        </w:rPr>
        <w:t>5. Image Transformation Process</w:t>
      </w:r>
    </w:p>
    <w:p w14:paraId="00000010">
      <w:pPr>
        <w:numPr>
          <w:ilvl w:val="0"/>
          <w:numId w:val="4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Input: Feed the neutral face image into the Generator along with the "smile" label.</w:t>
      </w:r>
    </w:p>
    <w:p w14:paraId="00000011">
      <w:pPr>
        <w:numPr>
          <w:ilvl w:val="0"/>
          <w:numId w:val="4"/>
        </w:numPr>
        <w:spacing w:before="0" w:beforeAutospacing="0" w:after="240"/>
        <w:ind w:left="720" w:hanging="360"/>
        <w:rPr>
          <w:b/>
        </w:rPr>
      </w:pPr>
      <w:r>
        <w:rPr>
          <w:b/>
          <w:rtl w:val="0"/>
        </w:rPr>
        <w:t>Output: The Generator produces an image of the same face but with a smile.</w:t>
      </w:r>
    </w:p>
    <w:p w14:paraId="0000001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rtht3wp39mj3" w:colFirst="0" w:colLast="0"/>
      <w:bookmarkEnd w:id="6"/>
      <w:r>
        <w:rPr>
          <w:b/>
          <w:color w:val="000000"/>
          <w:sz w:val="26"/>
          <w:szCs w:val="26"/>
          <w:rtl w:val="0"/>
        </w:rPr>
        <w:t>6. Post-Processing (Optional)</w:t>
      </w:r>
    </w:p>
    <w:p w14:paraId="00000013">
      <w:pPr>
        <w:spacing w:before="240" w:after="240"/>
        <w:rPr>
          <w:b/>
        </w:rPr>
      </w:pPr>
      <w:r>
        <w:rPr>
          <w:b/>
          <w:rtl w:val="0"/>
        </w:rPr>
        <w:t>After generating the image, some post-processing may be applied to enhance quality or realism. This can include techniques like super-resolution or image refinement.</w:t>
      </w:r>
    </w:p>
    <w:p w14:paraId="0000001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m0yu0clp1nl4" w:colFirst="0" w:colLast="0"/>
      <w:bookmarkEnd w:id="7"/>
      <w:r>
        <w:rPr>
          <w:b/>
          <w:color w:val="000000"/>
          <w:sz w:val="26"/>
          <w:szCs w:val="26"/>
          <w:rtl w:val="0"/>
        </w:rPr>
        <w:t>Example Workflow</w:t>
      </w:r>
    </w:p>
    <w:p w14:paraId="00000015">
      <w:pPr>
        <w:numPr>
          <w:ilvl w:val="0"/>
          <w:numId w:val="5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Collect Data: Obtain a dataset with various facial expressions.</w:t>
      </w:r>
    </w:p>
    <w:p w14:paraId="00000016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>Preprocess Data: Align and normalize images for consistency.</w:t>
      </w:r>
    </w:p>
    <w:p w14:paraId="00000017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>Train cGAN:</w:t>
      </w:r>
    </w:p>
    <w:p w14:paraId="00000018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b/>
        </w:rPr>
      </w:pPr>
      <w:r>
        <w:rPr>
          <w:b/>
          <w:rtl w:val="0"/>
        </w:rPr>
        <w:t>Set up your cGAN architecture with a Generator and a Discriminator.</w:t>
      </w:r>
    </w:p>
    <w:p w14:paraId="00000019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b/>
        </w:rPr>
      </w:pPr>
      <w:r>
        <w:rPr>
          <w:b/>
          <w:rtl w:val="0"/>
        </w:rPr>
        <w:t>Train on the dataset, iteratively improving both networks.</w:t>
      </w:r>
    </w:p>
    <w:p w14:paraId="0000001A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rtl w:val="0"/>
        </w:rPr>
        <w:t>Generate Image:</w:t>
      </w:r>
    </w:p>
    <w:p w14:paraId="0000001B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b/>
        </w:rPr>
      </w:pPr>
      <w:r>
        <w:rPr>
          <w:b/>
          <w:rtl w:val="0"/>
        </w:rPr>
        <w:t>Once trained, input a neutral face and the label "smile" into the Generator.</w:t>
      </w:r>
    </w:p>
    <w:p w14:paraId="0000001C">
      <w:pPr>
        <w:numPr>
          <w:ilvl w:val="1"/>
          <w:numId w:val="5"/>
        </w:numPr>
        <w:spacing w:before="0" w:beforeAutospacing="0" w:after="240"/>
        <w:ind w:left="1440" w:hanging="360"/>
        <w:rPr>
          <w:b/>
        </w:rPr>
      </w:pPr>
      <w:r>
        <w:rPr>
          <w:b/>
          <w:rtl w:val="0"/>
        </w:rPr>
        <w:t>Obtain the smiling face image.</w:t>
      </w:r>
    </w:p>
    <w:p w14:paraId="0000001D"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6E048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2024-10-01T09:25:18Z</dcterms:created>
  <dc:creator>KIIT</dc:creator>
  <cp:lastModifiedBy>SOUMYADEEP DUTTA</cp:lastModifiedBy>
  <dcterms:modified xsi:type="dcterms:W3CDTF">2024-10-01T09:25:46Z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C0607AF2BCE54A00839F6634356F9F6C_13</vt:lpwstr>
  </property>
</Properties>
</file>