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AA19" w14:textId="5270378B" w:rsidR="00442340" w:rsidRDefault="002548D5" w:rsidP="00442340">
      <w:pPr>
        <w:jc w:val="center"/>
        <w:rPr>
          <w:b/>
          <w:bCs/>
          <w:sz w:val="44"/>
          <w:szCs w:val="44"/>
        </w:rPr>
      </w:pPr>
      <w:r w:rsidRPr="002548D5">
        <w:rPr>
          <w:b/>
          <w:bCs/>
          <w:sz w:val="44"/>
          <w:szCs w:val="44"/>
        </w:rPr>
        <w:t xml:space="preserve">Day 2: Routers and Switches </w:t>
      </w:r>
    </w:p>
    <w:p w14:paraId="28510439" w14:textId="77777777" w:rsidR="00CE3A46" w:rsidRPr="00CE3A46" w:rsidRDefault="00CE3A46" w:rsidP="00CE3A46">
      <w:pPr>
        <w:jc w:val="center"/>
        <w:rPr>
          <w:b/>
          <w:bCs/>
          <w:sz w:val="36"/>
          <w:szCs w:val="36"/>
        </w:rPr>
      </w:pPr>
      <w:r w:rsidRPr="00CE3A46">
        <w:rPr>
          <w:b/>
          <w:bCs/>
          <w:sz w:val="36"/>
          <w:szCs w:val="36"/>
        </w:rPr>
        <w:t>Tasks</w:t>
      </w:r>
    </w:p>
    <w:p w14:paraId="0FB4628A" w14:textId="2C9790B1" w:rsidR="00CE3A46" w:rsidRDefault="00CE3A46" w:rsidP="00403358">
      <w:pPr>
        <w:rPr>
          <w:b/>
          <w:bCs/>
          <w:sz w:val="32"/>
          <w:szCs w:val="32"/>
        </w:rPr>
      </w:pPr>
      <w:r w:rsidRPr="00403358">
        <w:rPr>
          <w:b/>
          <w:bCs/>
          <w:sz w:val="32"/>
          <w:szCs w:val="32"/>
        </w:rPr>
        <w:t xml:space="preserve">1.Draw a labelled diagram of a typical home </w:t>
      </w:r>
      <w:proofErr w:type="spellStart"/>
      <w:r w:rsidRPr="00403358">
        <w:rPr>
          <w:b/>
          <w:bCs/>
          <w:sz w:val="32"/>
          <w:szCs w:val="32"/>
        </w:rPr>
        <w:t>WiFi</w:t>
      </w:r>
      <w:proofErr w:type="spellEnd"/>
      <w:r w:rsidRPr="00403358">
        <w:rPr>
          <w:b/>
          <w:bCs/>
          <w:sz w:val="32"/>
          <w:szCs w:val="32"/>
        </w:rPr>
        <w:t xml:space="preserve"> router and a network switch, clearly marking at least 3 different ports (such as WAN, LAN, Console) and the location of status LEDs.</w:t>
      </w:r>
    </w:p>
    <w:p w14:paraId="1F7466E7" w14:textId="530FD74D" w:rsidR="00403358" w:rsidRDefault="00403358" w:rsidP="004033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</w:p>
    <w:p w14:paraId="0ABF8130" w14:textId="77777777" w:rsidR="0033778F" w:rsidRPr="0033778F" w:rsidRDefault="0033778F" w:rsidP="0033778F">
      <w:pPr>
        <w:rPr>
          <w:b/>
          <w:bCs/>
          <w:sz w:val="32"/>
          <w:szCs w:val="32"/>
        </w:rPr>
      </w:pPr>
      <w:r w:rsidRPr="0033778F">
        <w:rPr>
          <w:b/>
          <w:bCs/>
          <w:sz w:val="32"/>
          <w:szCs w:val="32"/>
        </w:rPr>
        <w:t>Diagrams of a Home Wi-Fi Router and Network Switch</w:t>
      </w:r>
    </w:p>
    <w:p w14:paraId="6FCBC3DC" w14:textId="77777777" w:rsidR="0033778F" w:rsidRPr="0033778F" w:rsidRDefault="0033778F" w:rsidP="0033778F">
      <w:pPr>
        <w:rPr>
          <w:b/>
          <w:bCs/>
          <w:sz w:val="32"/>
          <w:szCs w:val="32"/>
        </w:rPr>
      </w:pPr>
      <w:r w:rsidRPr="0033778F">
        <w:rPr>
          <w:b/>
          <w:bCs/>
          <w:sz w:val="32"/>
          <w:szCs w:val="32"/>
        </w:rPr>
        <w:t>1. Typical Home Wi-Fi Router Diagram (Rear &amp; Front Panel)</w:t>
      </w:r>
    </w:p>
    <w:p w14:paraId="610B2EFA" w14:textId="77777777" w:rsidR="00E81748" w:rsidRDefault="00E81748" w:rsidP="00403358">
      <w:pPr>
        <w:rPr>
          <w:b/>
          <w:bCs/>
          <w:sz w:val="32"/>
          <w:szCs w:val="32"/>
        </w:rPr>
      </w:pPr>
    </w:p>
    <w:p w14:paraId="3C296F1D" w14:textId="1786F970" w:rsidR="00E81748" w:rsidRDefault="00E81748" w:rsidP="00403358">
      <w:pPr>
        <w:rPr>
          <w:b/>
          <w:bCs/>
          <w:sz w:val="32"/>
          <w:szCs w:val="32"/>
        </w:rPr>
      </w:pPr>
      <w:r w:rsidRPr="00E81748">
        <w:rPr>
          <w:b/>
          <w:bCs/>
          <w:sz w:val="32"/>
          <w:szCs w:val="32"/>
        </w:rPr>
        <w:drawing>
          <wp:inline distT="0" distB="0" distL="0" distR="0" wp14:anchorId="301BF8CF" wp14:editId="59A57916">
            <wp:extent cx="5731510" cy="1344295"/>
            <wp:effectExtent l="0" t="0" r="2540" b="8255"/>
            <wp:docPr id="2060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6100" w14:textId="77777777" w:rsidR="00714C9A" w:rsidRPr="00714C9A" w:rsidRDefault="00714C9A" w:rsidP="00714C9A">
      <w:pPr>
        <w:rPr>
          <w:sz w:val="32"/>
          <w:szCs w:val="32"/>
        </w:rPr>
      </w:pPr>
      <w:r w:rsidRPr="00714C9A">
        <w:rPr>
          <w:b/>
          <w:bCs/>
          <w:sz w:val="32"/>
          <w:szCs w:val="32"/>
        </w:rPr>
        <w:t>Annotated Port &amp; LED Details:</w:t>
      </w:r>
    </w:p>
    <w:p w14:paraId="61942F7D" w14:textId="77777777" w:rsidR="00714C9A" w:rsidRPr="00714C9A" w:rsidRDefault="00714C9A" w:rsidP="00714C9A">
      <w:pPr>
        <w:numPr>
          <w:ilvl w:val="0"/>
          <w:numId w:val="19"/>
        </w:numPr>
        <w:rPr>
          <w:sz w:val="32"/>
          <w:szCs w:val="32"/>
        </w:rPr>
      </w:pPr>
      <w:r w:rsidRPr="00714C9A">
        <w:rPr>
          <w:b/>
          <w:bCs/>
          <w:sz w:val="32"/>
          <w:szCs w:val="32"/>
        </w:rPr>
        <w:t>Status LEDs (Front Panel):</w:t>
      </w:r>
      <w:r w:rsidRPr="00714C9A">
        <w:rPr>
          <w:sz w:val="32"/>
          <w:szCs w:val="32"/>
        </w:rPr>
        <w:t xml:space="preserve"> Visual indicators displaying real-time power state, active internet connection (WAN), local port activity (LAN), and wireless signal broadcast (Wi-Fi).</w:t>
      </w:r>
    </w:p>
    <w:p w14:paraId="0CEEBD3C" w14:textId="77777777" w:rsidR="00714C9A" w:rsidRPr="00714C9A" w:rsidRDefault="00714C9A" w:rsidP="00714C9A">
      <w:pPr>
        <w:numPr>
          <w:ilvl w:val="0"/>
          <w:numId w:val="19"/>
        </w:numPr>
        <w:rPr>
          <w:sz w:val="32"/>
          <w:szCs w:val="32"/>
        </w:rPr>
      </w:pPr>
      <w:r w:rsidRPr="00714C9A">
        <w:rPr>
          <w:b/>
          <w:bCs/>
          <w:sz w:val="32"/>
          <w:szCs w:val="32"/>
        </w:rPr>
        <w:t>WAN Port (Wide Area Network):</w:t>
      </w:r>
      <w:r w:rsidRPr="00714C9A">
        <w:rPr>
          <w:sz w:val="32"/>
          <w:szCs w:val="32"/>
        </w:rPr>
        <w:t xml:space="preserve"> Usually </w:t>
      </w:r>
      <w:proofErr w:type="spellStart"/>
      <w:r w:rsidRPr="00714C9A">
        <w:rPr>
          <w:sz w:val="32"/>
          <w:szCs w:val="32"/>
        </w:rPr>
        <w:t>colored</w:t>
      </w:r>
      <w:proofErr w:type="spellEnd"/>
      <w:r w:rsidRPr="00714C9A">
        <w:rPr>
          <w:sz w:val="32"/>
          <w:szCs w:val="32"/>
        </w:rPr>
        <w:t xml:space="preserve"> blue/yellow; connects directly to the ISP modem line to receive global internet access.</w:t>
      </w:r>
    </w:p>
    <w:p w14:paraId="3DDE4CB6" w14:textId="77777777" w:rsidR="00714C9A" w:rsidRPr="00714C9A" w:rsidRDefault="00714C9A" w:rsidP="00714C9A">
      <w:pPr>
        <w:numPr>
          <w:ilvl w:val="0"/>
          <w:numId w:val="19"/>
        </w:numPr>
        <w:rPr>
          <w:sz w:val="32"/>
          <w:szCs w:val="32"/>
        </w:rPr>
      </w:pPr>
      <w:r w:rsidRPr="00714C9A">
        <w:rPr>
          <w:b/>
          <w:bCs/>
          <w:sz w:val="32"/>
          <w:szCs w:val="32"/>
        </w:rPr>
        <w:t>LAN Ports (Local Area Network):</w:t>
      </w:r>
      <w:r w:rsidRPr="00714C9A">
        <w:rPr>
          <w:sz w:val="32"/>
          <w:szCs w:val="32"/>
        </w:rPr>
        <w:t xml:space="preserve"> Standard RJ-45 Ethernet ports used to connect local devices like PCs, Smart TVs, and switches via wired cables.</w:t>
      </w:r>
    </w:p>
    <w:p w14:paraId="1431B883" w14:textId="77777777" w:rsidR="00714C9A" w:rsidRPr="00714C9A" w:rsidRDefault="00714C9A" w:rsidP="00714C9A">
      <w:pPr>
        <w:numPr>
          <w:ilvl w:val="0"/>
          <w:numId w:val="19"/>
        </w:numPr>
        <w:rPr>
          <w:sz w:val="32"/>
          <w:szCs w:val="32"/>
        </w:rPr>
      </w:pPr>
      <w:r w:rsidRPr="00714C9A">
        <w:rPr>
          <w:b/>
          <w:bCs/>
          <w:sz w:val="32"/>
          <w:szCs w:val="32"/>
        </w:rPr>
        <w:t>Power Port (DC Jack):</w:t>
      </w:r>
      <w:r w:rsidRPr="00714C9A">
        <w:rPr>
          <w:sz w:val="32"/>
          <w:szCs w:val="32"/>
        </w:rPr>
        <w:t xml:space="preserve"> Input socket connecting the external power adapter to provide electrical power to the router.</w:t>
      </w:r>
    </w:p>
    <w:p w14:paraId="532BF599" w14:textId="77777777" w:rsidR="00853623" w:rsidRDefault="00853623" w:rsidP="00403358">
      <w:pPr>
        <w:rPr>
          <w:b/>
          <w:bCs/>
          <w:sz w:val="32"/>
          <w:szCs w:val="32"/>
        </w:rPr>
      </w:pPr>
    </w:p>
    <w:p w14:paraId="041066B7" w14:textId="0FDAAD03" w:rsidR="00403358" w:rsidRDefault="00D0224A" w:rsidP="00403358">
      <w:pPr>
        <w:rPr>
          <w:b/>
          <w:bCs/>
          <w:sz w:val="32"/>
          <w:szCs w:val="32"/>
        </w:rPr>
      </w:pPr>
      <w:r w:rsidRPr="00D0224A">
        <w:rPr>
          <w:b/>
          <w:bCs/>
          <w:sz w:val="32"/>
          <w:szCs w:val="32"/>
        </w:rPr>
        <w:lastRenderedPageBreak/>
        <w:t>2. Network Switch Diagram (Front &amp; Rear Panel)</w:t>
      </w:r>
    </w:p>
    <w:p w14:paraId="33385710" w14:textId="60A48850" w:rsidR="00993827" w:rsidRDefault="002209CB" w:rsidP="00403358">
      <w:pPr>
        <w:rPr>
          <w:b/>
          <w:bCs/>
          <w:sz w:val="32"/>
          <w:szCs w:val="32"/>
        </w:rPr>
      </w:pPr>
      <w:r w:rsidRPr="002209CB">
        <w:rPr>
          <w:b/>
          <w:bCs/>
          <w:sz w:val="32"/>
          <w:szCs w:val="32"/>
        </w:rPr>
        <w:drawing>
          <wp:inline distT="0" distB="0" distL="0" distR="0" wp14:anchorId="230E486B" wp14:editId="1A7B0621">
            <wp:extent cx="5731510" cy="1376680"/>
            <wp:effectExtent l="0" t="0" r="2540" b="0"/>
            <wp:docPr id="143223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3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EACB" w14:textId="77777777" w:rsidR="00F00D6A" w:rsidRPr="00F00D6A" w:rsidRDefault="00F00D6A" w:rsidP="00F00D6A">
      <w:pPr>
        <w:numPr>
          <w:ilvl w:val="0"/>
          <w:numId w:val="20"/>
        </w:numPr>
        <w:rPr>
          <w:sz w:val="32"/>
          <w:szCs w:val="32"/>
        </w:rPr>
      </w:pPr>
      <w:r w:rsidRPr="00F00D6A">
        <w:rPr>
          <w:b/>
          <w:bCs/>
          <w:sz w:val="32"/>
          <w:szCs w:val="32"/>
        </w:rPr>
        <w:t>Annotated Port &amp; LED Details:</w:t>
      </w:r>
    </w:p>
    <w:p w14:paraId="534565C8" w14:textId="77777777" w:rsidR="00F00D6A" w:rsidRPr="00F00D6A" w:rsidRDefault="00F00D6A" w:rsidP="00F00D6A">
      <w:pPr>
        <w:numPr>
          <w:ilvl w:val="1"/>
          <w:numId w:val="20"/>
        </w:numPr>
        <w:rPr>
          <w:sz w:val="32"/>
          <w:szCs w:val="32"/>
        </w:rPr>
      </w:pPr>
      <w:r w:rsidRPr="00F00D6A">
        <w:rPr>
          <w:b/>
          <w:bCs/>
          <w:sz w:val="32"/>
          <w:szCs w:val="32"/>
        </w:rPr>
        <w:t>Status LEDs:</w:t>
      </w:r>
      <w:r w:rsidRPr="00F00D6A">
        <w:rPr>
          <w:sz w:val="32"/>
          <w:szCs w:val="32"/>
        </w:rPr>
        <w:t xml:space="preserve"> Top panel LEDs showing overall system power status, along with individual Link/Activity LEDs above each port indicating speed and data transmission.</w:t>
      </w:r>
    </w:p>
    <w:p w14:paraId="285E830C" w14:textId="77777777" w:rsidR="00F00D6A" w:rsidRPr="00F00D6A" w:rsidRDefault="00F00D6A" w:rsidP="00F00D6A">
      <w:pPr>
        <w:numPr>
          <w:ilvl w:val="1"/>
          <w:numId w:val="20"/>
        </w:numPr>
        <w:rPr>
          <w:sz w:val="32"/>
          <w:szCs w:val="32"/>
        </w:rPr>
      </w:pPr>
      <w:r w:rsidRPr="00F00D6A">
        <w:rPr>
          <w:b/>
          <w:bCs/>
          <w:sz w:val="32"/>
          <w:szCs w:val="32"/>
        </w:rPr>
        <w:t>LAN Ports (Ports 1–8):</w:t>
      </w:r>
      <w:r w:rsidRPr="00F00D6A">
        <w:rPr>
          <w:sz w:val="32"/>
          <w:szCs w:val="32"/>
        </w:rPr>
        <w:t xml:space="preserve"> High-speed RJ-45 ports used to connect local endpoints (e.g., PCs, printers, access points) within the same network.</w:t>
      </w:r>
    </w:p>
    <w:p w14:paraId="4CD63196" w14:textId="77777777" w:rsidR="00F00D6A" w:rsidRPr="00F00D6A" w:rsidRDefault="00F00D6A" w:rsidP="00F00D6A">
      <w:pPr>
        <w:numPr>
          <w:ilvl w:val="1"/>
          <w:numId w:val="20"/>
        </w:numPr>
        <w:rPr>
          <w:sz w:val="32"/>
          <w:szCs w:val="32"/>
        </w:rPr>
      </w:pPr>
      <w:r w:rsidRPr="00F00D6A">
        <w:rPr>
          <w:b/>
          <w:bCs/>
          <w:sz w:val="32"/>
          <w:szCs w:val="32"/>
        </w:rPr>
        <w:t>Console Port:</w:t>
      </w:r>
      <w:r w:rsidRPr="00F00D6A">
        <w:rPr>
          <w:sz w:val="32"/>
          <w:szCs w:val="32"/>
        </w:rPr>
        <w:t xml:space="preserve"> Dedicated management port used by administrators to connect a serial terminal cable for initial device configuration and troubleshooting.</w:t>
      </w:r>
    </w:p>
    <w:p w14:paraId="629A5D46" w14:textId="77777777" w:rsidR="00F00D6A" w:rsidRPr="00F00D6A" w:rsidRDefault="00F00D6A" w:rsidP="00403358">
      <w:pPr>
        <w:rPr>
          <w:sz w:val="32"/>
          <w:szCs w:val="32"/>
        </w:rPr>
      </w:pPr>
    </w:p>
    <w:p w14:paraId="0921274C" w14:textId="4DDAD96D" w:rsidR="00CE3A46" w:rsidRDefault="00CE3A46" w:rsidP="00403358">
      <w:pPr>
        <w:rPr>
          <w:b/>
          <w:bCs/>
          <w:sz w:val="32"/>
          <w:szCs w:val="32"/>
        </w:rPr>
      </w:pPr>
      <w:r w:rsidRPr="00403358">
        <w:rPr>
          <w:b/>
          <w:bCs/>
          <w:sz w:val="32"/>
          <w:szCs w:val="32"/>
        </w:rPr>
        <w:t>2.List 3 key differences between routers and switches in terms of their main functions and how they handle network traffic.&lt;</w:t>
      </w:r>
      <w:proofErr w:type="spellStart"/>
      <w:r w:rsidRPr="00403358">
        <w:rPr>
          <w:b/>
          <w:bCs/>
          <w:sz w:val="32"/>
          <w:szCs w:val="32"/>
        </w:rPr>
        <w:t>br</w:t>
      </w:r>
      <w:proofErr w:type="spellEnd"/>
      <w:r w:rsidRPr="00403358">
        <w:rPr>
          <w:b/>
          <w:bCs/>
          <w:sz w:val="32"/>
          <w:szCs w:val="32"/>
        </w:rPr>
        <w:t>&gt;&lt;</w:t>
      </w:r>
      <w:proofErr w:type="spellStart"/>
      <w:r w:rsidRPr="00403358">
        <w:rPr>
          <w:b/>
          <w:bCs/>
          <w:sz w:val="32"/>
          <w:szCs w:val="32"/>
        </w:rPr>
        <w:t>br</w:t>
      </w:r>
      <w:proofErr w:type="spellEnd"/>
      <w:r w:rsidRPr="00403358">
        <w:rPr>
          <w:b/>
          <w:bCs/>
          <w:sz w:val="32"/>
          <w:szCs w:val="32"/>
        </w:rPr>
        <w:t>&gt;&lt;</w:t>
      </w:r>
      <w:proofErr w:type="spellStart"/>
      <w:r w:rsidRPr="00403358">
        <w:rPr>
          <w:b/>
          <w:bCs/>
          <w:sz w:val="32"/>
          <w:szCs w:val="32"/>
        </w:rPr>
        <w:t>em</w:t>
      </w:r>
      <w:proofErr w:type="spellEnd"/>
      <w:r w:rsidRPr="00403358">
        <w:rPr>
          <w:b/>
          <w:bCs/>
          <w:sz w:val="32"/>
          <w:szCs w:val="32"/>
        </w:rPr>
        <w:t>&gt;&lt;strong&gt;Hint:&lt;/strong&gt; Think about how each device deals with IP addresses, MAC addresses, and the types of networks they connect.&lt;/</w:t>
      </w:r>
      <w:proofErr w:type="spellStart"/>
      <w:r w:rsidRPr="00403358">
        <w:rPr>
          <w:b/>
          <w:bCs/>
          <w:sz w:val="32"/>
          <w:szCs w:val="32"/>
        </w:rPr>
        <w:t>em</w:t>
      </w:r>
      <w:proofErr w:type="spellEnd"/>
      <w:r w:rsidRPr="00403358">
        <w:rPr>
          <w:b/>
          <w:bCs/>
          <w:sz w:val="32"/>
          <w:szCs w:val="32"/>
        </w:rPr>
        <w:t>&gt;</w:t>
      </w:r>
    </w:p>
    <w:p w14:paraId="64D1E887" w14:textId="7C9E896F" w:rsidR="00403358" w:rsidRDefault="00403358" w:rsidP="004033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</w:p>
    <w:p w14:paraId="213556E3" w14:textId="77777777" w:rsidR="00AC7799" w:rsidRPr="00AC7799" w:rsidRDefault="00AC7799" w:rsidP="00AC7799">
      <w:p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Key Differences Between Routers and Switches</w:t>
      </w:r>
    </w:p>
    <w:p w14:paraId="165301A2" w14:textId="77777777" w:rsidR="00AC7799" w:rsidRPr="00AC7799" w:rsidRDefault="00AC7799" w:rsidP="00AC7799">
      <w:pPr>
        <w:numPr>
          <w:ilvl w:val="0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1. Types of Networks Connected:</w:t>
      </w:r>
    </w:p>
    <w:p w14:paraId="09725C0D" w14:textId="77777777" w:rsidR="00AC7799" w:rsidRPr="00AC7799" w:rsidRDefault="00AC7799" w:rsidP="00AC7799">
      <w:pPr>
        <w:numPr>
          <w:ilvl w:val="1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Router:</w:t>
      </w:r>
      <w:r w:rsidRPr="00AC7799">
        <w:rPr>
          <w:sz w:val="32"/>
          <w:szCs w:val="32"/>
        </w:rPr>
        <w:t xml:space="preserve"> Connects completely different networks together, such as connecting a local private network (LAN) to an external public network like the Internet (WAN).</w:t>
      </w:r>
    </w:p>
    <w:p w14:paraId="03421B0B" w14:textId="77777777" w:rsidR="00AC7799" w:rsidRPr="00AC7799" w:rsidRDefault="00AC7799" w:rsidP="00AC7799">
      <w:pPr>
        <w:numPr>
          <w:ilvl w:val="1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lastRenderedPageBreak/>
        <w:t>Switch:</w:t>
      </w:r>
      <w:r w:rsidRPr="00AC7799">
        <w:rPr>
          <w:sz w:val="32"/>
          <w:szCs w:val="32"/>
        </w:rPr>
        <w:t xml:space="preserve"> Connects multiple devices within the </w:t>
      </w:r>
      <w:r w:rsidRPr="00AC7799">
        <w:rPr>
          <w:i/>
          <w:iCs/>
          <w:sz w:val="32"/>
          <w:szCs w:val="32"/>
        </w:rPr>
        <w:t>same</w:t>
      </w:r>
      <w:r w:rsidRPr="00AC7799">
        <w:rPr>
          <w:sz w:val="32"/>
          <w:szCs w:val="32"/>
        </w:rPr>
        <w:t xml:space="preserve"> local network (LAN) to allow them to communicate directly with one another.</w:t>
      </w:r>
    </w:p>
    <w:p w14:paraId="1A1430F1" w14:textId="77777777" w:rsidR="00AC7799" w:rsidRPr="00AC7799" w:rsidRDefault="00AC7799" w:rsidP="00AC7799">
      <w:pPr>
        <w:numPr>
          <w:ilvl w:val="0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2. Addressing &amp; Data Handling (IP vs. MAC Addresses):</w:t>
      </w:r>
    </w:p>
    <w:p w14:paraId="13A64D05" w14:textId="77777777" w:rsidR="00AC7799" w:rsidRPr="00AC7799" w:rsidRDefault="00AC7799" w:rsidP="00AC7799">
      <w:pPr>
        <w:numPr>
          <w:ilvl w:val="1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Router:</w:t>
      </w:r>
      <w:r w:rsidRPr="00AC7799">
        <w:rPr>
          <w:sz w:val="32"/>
          <w:szCs w:val="32"/>
        </w:rPr>
        <w:t xml:space="preserve"> Operates using </w:t>
      </w:r>
      <w:r w:rsidRPr="00AC7799">
        <w:rPr>
          <w:b/>
          <w:bCs/>
          <w:sz w:val="32"/>
          <w:szCs w:val="32"/>
        </w:rPr>
        <w:t>IP addresses</w:t>
      </w:r>
      <w:r w:rsidRPr="00AC7799">
        <w:rPr>
          <w:sz w:val="32"/>
          <w:szCs w:val="32"/>
        </w:rPr>
        <w:t xml:space="preserve"> (Layer 3 - Network Layer). It examines the destination IP address of incoming data packets to route them across different subnets and networks.</w:t>
      </w:r>
    </w:p>
    <w:p w14:paraId="6DE57D86" w14:textId="77777777" w:rsidR="00AC7799" w:rsidRPr="00AC7799" w:rsidRDefault="00AC7799" w:rsidP="00AC7799">
      <w:pPr>
        <w:numPr>
          <w:ilvl w:val="1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Switch:</w:t>
      </w:r>
      <w:r w:rsidRPr="00AC7799">
        <w:rPr>
          <w:sz w:val="32"/>
          <w:szCs w:val="32"/>
        </w:rPr>
        <w:t xml:space="preserve"> Operates using </w:t>
      </w:r>
      <w:r w:rsidRPr="00AC7799">
        <w:rPr>
          <w:b/>
          <w:bCs/>
          <w:sz w:val="32"/>
          <w:szCs w:val="32"/>
        </w:rPr>
        <w:t>MAC addresses</w:t>
      </w:r>
      <w:r w:rsidRPr="00AC7799">
        <w:rPr>
          <w:sz w:val="32"/>
          <w:szCs w:val="32"/>
        </w:rPr>
        <w:t xml:space="preserve"> (Layer 2 - Data Link Layer). It maintains a MAC address table to direct data frames specifically to the physical network card of the destination device on the local network.</w:t>
      </w:r>
    </w:p>
    <w:p w14:paraId="180D6D2D" w14:textId="77777777" w:rsidR="00AC7799" w:rsidRPr="00AC7799" w:rsidRDefault="00AC7799" w:rsidP="00AC7799">
      <w:pPr>
        <w:numPr>
          <w:ilvl w:val="0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3. Traffic Management &amp; Domain Separation:</w:t>
      </w:r>
    </w:p>
    <w:p w14:paraId="5622159D" w14:textId="77777777" w:rsidR="00AC7799" w:rsidRPr="00AC7799" w:rsidRDefault="00AC7799" w:rsidP="00AC7799">
      <w:pPr>
        <w:numPr>
          <w:ilvl w:val="1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Router:</w:t>
      </w:r>
      <w:r w:rsidRPr="00AC7799">
        <w:rPr>
          <w:sz w:val="32"/>
          <w:szCs w:val="32"/>
        </w:rPr>
        <w:t xml:space="preserve"> Separates broadcast domains and collision domains. It prevents local network broadcast noise from spilling over into external networks, choosing the most efficient paths for global traffic.</w:t>
      </w:r>
    </w:p>
    <w:p w14:paraId="74A3FFB3" w14:textId="77777777" w:rsidR="00AC7799" w:rsidRPr="00AC7799" w:rsidRDefault="00AC7799" w:rsidP="00AC7799">
      <w:pPr>
        <w:numPr>
          <w:ilvl w:val="1"/>
          <w:numId w:val="21"/>
        </w:numPr>
        <w:rPr>
          <w:sz w:val="32"/>
          <w:szCs w:val="32"/>
        </w:rPr>
      </w:pPr>
      <w:r w:rsidRPr="00AC7799">
        <w:rPr>
          <w:b/>
          <w:bCs/>
          <w:sz w:val="32"/>
          <w:szCs w:val="32"/>
        </w:rPr>
        <w:t>Switch:</w:t>
      </w:r>
      <w:r w:rsidRPr="00AC7799">
        <w:rPr>
          <w:sz w:val="32"/>
          <w:szCs w:val="32"/>
        </w:rPr>
        <w:t xml:space="preserve"> Creates separate collision domains for each connected port, but shares a single broadcast domain across all ports by default (unless segmented using VLANs).</w:t>
      </w:r>
    </w:p>
    <w:p w14:paraId="374A1C18" w14:textId="77777777" w:rsidR="00AC7799" w:rsidRPr="00AC7799" w:rsidRDefault="00AC7799" w:rsidP="00403358">
      <w:pPr>
        <w:rPr>
          <w:sz w:val="32"/>
          <w:szCs w:val="32"/>
        </w:rPr>
      </w:pPr>
    </w:p>
    <w:p w14:paraId="6871ED2B" w14:textId="77777777" w:rsidR="00E00EEA" w:rsidRDefault="00E00EEA" w:rsidP="00403358">
      <w:pPr>
        <w:rPr>
          <w:b/>
          <w:bCs/>
          <w:sz w:val="32"/>
          <w:szCs w:val="32"/>
        </w:rPr>
      </w:pPr>
    </w:p>
    <w:p w14:paraId="34421107" w14:textId="77777777" w:rsidR="00403358" w:rsidRPr="00403358" w:rsidRDefault="00403358" w:rsidP="00403358">
      <w:pPr>
        <w:rPr>
          <w:b/>
          <w:bCs/>
          <w:sz w:val="32"/>
          <w:szCs w:val="32"/>
        </w:rPr>
      </w:pPr>
    </w:p>
    <w:p w14:paraId="43A59C52" w14:textId="6109113F" w:rsidR="00CE3A46" w:rsidRDefault="00CE3A46" w:rsidP="00403358">
      <w:pPr>
        <w:rPr>
          <w:b/>
          <w:bCs/>
          <w:sz w:val="32"/>
          <w:szCs w:val="32"/>
        </w:rPr>
      </w:pPr>
      <w:r w:rsidRPr="00403358">
        <w:rPr>
          <w:b/>
          <w:bCs/>
          <w:sz w:val="32"/>
          <w:szCs w:val="32"/>
        </w:rPr>
        <w:t>3.Take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754D5AB0" w14:textId="54F3A8CA" w:rsidR="00403358" w:rsidRDefault="00403358" w:rsidP="004033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</w:p>
    <w:p w14:paraId="6767E359" w14:textId="77777777" w:rsidR="005F1DA8" w:rsidRPr="005F1DA8" w:rsidRDefault="005F1DA8" w:rsidP="005F1DA8">
      <w:pPr>
        <w:rPr>
          <w:b/>
          <w:bCs/>
          <w:sz w:val="32"/>
          <w:szCs w:val="32"/>
        </w:rPr>
      </w:pPr>
      <w:r w:rsidRPr="005F1DA8">
        <w:rPr>
          <w:b/>
          <w:bCs/>
          <w:sz w:val="32"/>
          <w:szCs w:val="32"/>
        </w:rPr>
        <w:lastRenderedPageBreak/>
        <w:t>Hardware Identification and Description (Router &amp; Switch)</w:t>
      </w:r>
    </w:p>
    <w:p w14:paraId="1789C080" w14:textId="59C5333A" w:rsidR="005F1DA8" w:rsidRPr="00AE39CE" w:rsidRDefault="005F1DA8" w:rsidP="00AE39CE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E39CE">
        <w:rPr>
          <w:b/>
          <w:bCs/>
          <w:sz w:val="32"/>
          <w:szCs w:val="32"/>
        </w:rPr>
        <w:t>Home Wi-Fi Router Identification</w:t>
      </w:r>
    </w:p>
    <w:p w14:paraId="4E742BE8" w14:textId="77777777" w:rsidR="00AE39CE" w:rsidRPr="00AE39CE" w:rsidRDefault="00AE39CE" w:rsidP="00AE39CE">
      <w:pPr>
        <w:pStyle w:val="ListParagraph"/>
        <w:rPr>
          <w:b/>
          <w:bCs/>
          <w:sz w:val="32"/>
          <w:szCs w:val="32"/>
        </w:rPr>
      </w:pPr>
    </w:p>
    <w:p w14:paraId="177E24E1" w14:textId="64C53613" w:rsidR="005F1DA8" w:rsidRDefault="0075275A" w:rsidP="00403358">
      <w:pPr>
        <w:rPr>
          <w:b/>
          <w:bCs/>
          <w:sz w:val="32"/>
          <w:szCs w:val="32"/>
        </w:rPr>
      </w:pPr>
      <w:r w:rsidRPr="0075275A">
        <w:rPr>
          <w:b/>
          <w:bCs/>
          <w:sz w:val="32"/>
          <w:szCs w:val="32"/>
        </w:rPr>
        <w:drawing>
          <wp:inline distT="0" distB="0" distL="0" distR="0" wp14:anchorId="7CB85442" wp14:editId="1C80D5B6">
            <wp:extent cx="5731510" cy="3765550"/>
            <wp:effectExtent l="0" t="0" r="2540" b="6350"/>
            <wp:docPr id="10355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D698" w14:textId="77777777" w:rsidR="008B2715" w:rsidRPr="008B2715" w:rsidRDefault="008B2715" w:rsidP="008B2715">
      <w:pPr>
        <w:numPr>
          <w:ilvl w:val="0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Power Port:</w:t>
      </w:r>
    </w:p>
    <w:p w14:paraId="2EA37217" w14:textId="77777777" w:rsidR="008B2715" w:rsidRPr="008B2715" w:rsidRDefault="008B2715" w:rsidP="008B2715">
      <w:pPr>
        <w:numPr>
          <w:ilvl w:val="1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Position:</w:t>
      </w:r>
      <w:r w:rsidRPr="008B2715">
        <w:rPr>
          <w:sz w:val="32"/>
          <w:szCs w:val="32"/>
        </w:rPr>
        <w:t xml:space="preserve"> Located on the far-left or far-right side of the rear panel (</w:t>
      </w:r>
      <w:proofErr w:type="spellStart"/>
      <w:r w:rsidRPr="008B2715">
        <w:rPr>
          <w:sz w:val="32"/>
          <w:szCs w:val="32"/>
        </w:rPr>
        <w:t>labeled</w:t>
      </w:r>
      <w:proofErr w:type="spellEnd"/>
      <w:r w:rsidRPr="008B2715">
        <w:rPr>
          <w:sz w:val="32"/>
          <w:szCs w:val="32"/>
        </w:rPr>
        <w:t xml:space="preserve"> as "DC-IN" or "Power").</w:t>
      </w:r>
    </w:p>
    <w:p w14:paraId="4F5CB359" w14:textId="77777777" w:rsidR="008B2715" w:rsidRPr="008B2715" w:rsidRDefault="008B2715" w:rsidP="008B2715">
      <w:pPr>
        <w:numPr>
          <w:ilvl w:val="1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Purpose:</w:t>
      </w:r>
      <w:r w:rsidRPr="008B2715">
        <w:rPr>
          <w:sz w:val="32"/>
          <w:szCs w:val="32"/>
        </w:rPr>
        <w:t xml:space="preserve"> Receives electrical power from the wall adapter to boot up and power the router hardware.</w:t>
      </w:r>
    </w:p>
    <w:p w14:paraId="325932C0" w14:textId="77777777" w:rsidR="008B2715" w:rsidRPr="008B2715" w:rsidRDefault="008B2715" w:rsidP="008B2715">
      <w:pPr>
        <w:numPr>
          <w:ilvl w:val="0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Ethernet Ports (LAN 1, LAN 2, and WAN):</w:t>
      </w:r>
    </w:p>
    <w:p w14:paraId="22FCCC4A" w14:textId="77777777" w:rsidR="008B2715" w:rsidRPr="008B2715" w:rsidRDefault="008B2715" w:rsidP="008B2715">
      <w:pPr>
        <w:numPr>
          <w:ilvl w:val="1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Position:</w:t>
      </w:r>
      <w:r w:rsidRPr="008B2715">
        <w:rPr>
          <w:sz w:val="32"/>
          <w:szCs w:val="32"/>
        </w:rPr>
        <w:t xml:space="preserve"> Located along the </w:t>
      </w:r>
      <w:proofErr w:type="spellStart"/>
      <w:r w:rsidRPr="008B2715">
        <w:rPr>
          <w:sz w:val="32"/>
          <w:szCs w:val="32"/>
        </w:rPr>
        <w:t>center</w:t>
      </w:r>
      <w:proofErr w:type="spellEnd"/>
      <w:r w:rsidRPr="008B2715">
        <w:rPr>
          <w:sz w:val="32"/>
          <w:szCs w:val="32"/>
        </w:rPr>
        <w:t xml:space="preserve"> of the rear panel. The </w:t>
      </w:r>
      <w:r w:rsidRPr="008B2715">
        <w:rPr>
          <w:b/>
          <w:bCs/>
          <w:sz w:val="32"/>
          <w:szCs w:val="32"/>
        </w:rPr>
        <w:t>WAN port</w:t>
      </w:r>
      <w:r w:rsidRPr="008B2715">
        <w:rPr>
          <w:sz w:val="32"/>
          <w:szCs w:val="32"/>
        </w:rPr>
        <w:t xml:space="preserve"> (typically </w:t>
      </w:r>
      <w:proofErr w:type="spellStart"/>
      <w:r w:rsidRPr="008B2715">
        <w:rPr>
          <w:sz w:val="32"/>
          <w:szCs w:val="32"/>
        </w:rPr>
        <w:t>colored</w:t>
      </w:r>
      <w:proofErr w:type="spellEnd"/>
      <w:r w:rsidRPr="008B2715">
        <w:rPr>
          <w:sz w:val="32"/>
          <w:szCs w:val="32"/>
        </w:rPr>
        <w:t xml:space="preserve"> blue or yellow) is separated from the yellow </w:t>
      </w:r>
      <w:r w:rsidRPr="008B2715">
        <w:rPr>
          <w:b/>
          <w:bCs/>
          <w:sz w:val="32"/>
          <w:szCs w:val="32"/>
        </w:rPr>
        <w:t>LAN ports</w:t>
      </w:r>
      <w:r w:rsidRPr="008B2715">
        <w:rPr>
          <w:sz w:val="32"/>
          <w:szCs w:val="32"/>
        </w:rPr>
        <w:t xml:space="preserve"> (LAN 1, LAN 2, etc.).</w:t>
      </w:r>
    </w:p>
    <w:p w14:paraId="5735F2DF" w14:textId="77777777" w:rsidR="008B2715" w:rsidRPr="008B2715" w:rsidRDefault="008B2715" w:rsidP="008B2715">
      <w:pPr>
        <w:numPr>
          <w:ilvl w:val="1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Purpose:</w:t>
      </w:r>
      <w:r w:rsidRPr="008B2715">
        <w:rPr>
          <w:sz w:val="32"/>
          <w:szCs w:val="32"/>
        </w:rPr>
        <w:t xml:space="preserve"> The WAN port connects to the ISP modem for internet input, while the LAN Ethernet ports connect local </w:t>
      </w:r>
      <w:r w:rsidRPr="008B2715">
        <w:rPr>
          <w:sz w:val="32"/>
          <w:szCs w:val="32"/>
        </w:rPr>
        <w:lastRenderedPageBreak/>
        <w:t>devices like desktop PCs, laptops, or switches via RJ-45 cables.</w:t>
      </w:r>
    </w:p>
    <w:p w14:paraId="4BB3337F" w14:textId="77777777" w:rsidR="008B2715" w:rsidRPr="008B2715" w:rsidRDefault="008B2715" w:rsidP="008B2715">
      <w:pPr>
        <w:numPr>
          <w:ilvl w:val="0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LED Indicators:</w:t>
      </w:r>
    </w:p>
    <w:p w14:paraId="34CB6ADA" w14:textId="77777777" w:rsidR="008B2715" w:rsidRPr="008B2715" w:rsidRDefault="008B2715" w:rsidP="008B2715">
      <w:pPr>
        <w:numPr>
          <w:ilvl w:val="1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Position:</w:t>
      </w:r>
      <w:r w:rsidRPr="008B2715">
        <w:rPr>
          <w:sz w:val="32"/>
          <w:szCs w:val="32"/>
        </w:rPr>
        <w:t xml:space="preserve"> Located across the front panel or directly above each Ethernet port.</w:t>
      </w:r>
    </w:p>
    <w:p w14:paraId="7ACEED41" w14:textId="77777777" w:rsidR="008B2715" w:rsidRPr="008B2715" w:rsidRDefault="008B2715" w:rsidP="008B2715">
      <w:pPr>
        <w:numPr>
          <w:ilvl w:val="1"/>
          <w:numId w:val="23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Purpose:</w:t>
      </w:r>
      <w:r w:rsidRPr="008B2715">
        <w:rPr>
          <w:sz w:val="32"/>
          <w:szCs w:val="32"/>
        </w:rPr>
        <w:t xml:space="preserve"> Indicates operational status (Power LED = device status; WAN LED = active internet connection; LAN 1/2 LEDs = active physical cable links and data transmission).</w:t>
      </w:r>
    </w:p>
    <w:p w14:paraId="6F70E26D" w14:textId="77777777" w:rsidR="008B2715" w:rsidRPr="008B2715" w:rsidRDefault="008B2715" w:rsidP="008B2715">
      <w:pPr>
        <w:rPr>
          <w:b/>
          <w:bCs/>
          <w:sz w:val="32"/>
          <w:szCs w:val="32"/>
        </w:rPr>
      </w:pPr>
      <w:r w:rsidRPr="008B2715">
        <w:rPr>
          <w:b/>
          <w:bCs/>
          <w:sz w:val="32"/>
          <w:szCs w:val="32"/>
        </w:rPr>
        <w:t>2. Network Switch Identification</w:t>
      </w:r>
    </w:p>
    <w:p w14:paraId="58AB6DB3" w14:textId="77777777" w:rsidR="008B2715" w:rsidRPr="008B2715" w:rsidRDefault="008B2715" w:rsidP="008B2715">
      <w:pPr>
        <w:numPr>
          <w:ilvl w:val="0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Power Port:</w:t>
      </w:r>
    </w:p>
    <w:p w14:paraId="439C60D7" w14:textId="77777777" w:rsidR="008B2715" w:rsidRPr="008B2715" w:rsidRDefault="008B2715" w:rsidP="008B2715">
      <w:pPr>
        <w:numPr>
          <w:ilvl w:val="1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Position:</w:t>
      </w:r>
      <w:r w:rsidRPr="008B2715">
        <w:rPr>
          <w:sz w:val="32"/>
          <w:szCs w:val="32"/>
        </w:rPr>
        <w:t xml:space="preserve"> Located on the rear panel of desktop switches (DC jack) or standard C14 AC power socket on rack-mounted switches.</w:t>
      </w:r>
    </w:p>
    <w:p w14:paraId="613BF8C3" w14:textId="77777777" w:rsidR="008B2715" w:rsidRPr="008B2715" w:rsidRDefault="008B2715" w:rsidP="008B2715">
      <w:pPr>
        <w:numPr>
          <w:ilvl w:val="1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Purpose:</w:t>
      </w:r>
      <w:r w:rsidRPr="008B2715">
        <w:rPr>
          <w:sz w:val="32"/>
          <w:szCs w:val="32"/>
        </w:rPr>
        <w:t xml:space="preserve"> Supplies electrical power to operate the internal switching fabric and processing unit.</w:t>
      </w:r>
    </w:p>
    <w:p w14:paraId="54C336D1" w14:textId="77777777" w:rsidR="008B2715" w:rsidRPr="008B2715" w:rsidRDefault="008B2715" w:rsidP="008B2715">
      <w:pPr>
        <w:numPr>
          <w:ilvl w:val="0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Ethernet Ports (Ports 1 through 8/24):</w:t>
      </w:r>
    </w:p>
    <w:p w14:paraId="601AD1EE" w14:textId="77777777" w:rsidR="008B2715" w:rsidRPr="008B2715" w:rsidRDefault="008B2715" w:rsidP="008B2715">
      <w:pPr>
        <w:numPr>
          <w:ilvl w:val="1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Position:</w:t>
      </w:r>
      <w:r w:rsidRPr="008B2715">
        <w:rPr>
          <w:sz w:val="32"/>
          <w:szCs w:val="32"/>
        </w:rPr>
        <w:t xml:space="preserve"> Arrayed neatly along the front panel as numbered RJ-45 sockets.</w:t>
      </w:r>
    </w:p>
    <w:p w14:paraId="7FF487C6" w14:textId="77777777" w:rsidR="008B2715" w:rsidRPr="008B2715" w:rsidRDefault="008B2715" w:rsidP="008B2715">
      <w:pPr>
        <w:numPr>
          <w:ilvl w:val="1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Purpose:</w:t>
      </w:r>
      <w:r w:rsidRPr="008B2715">
        <w:rPr>
          <w:sz w:val="32"/>
          <w:szCs w:val="32"/>
        </w:rPr>
        <w:t xml:space="preserve"> Provides wired connectivity to end-user devices (PCs, printers, IP phones, access points) within the local area network.</w:t>
      </w:r>
    </w:p>
    <w:p w14:paraId="6309C1D8" w14:textId="77777777" w:rsidR="008B2715" w:rsidRPr="008B2715" w:rsidRDefault="008B2715" w:rsidP="008B2715">
      <w:pPr>
        <w:numPr>
          <w:ilvl w:val="0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LED Indicators:</w:t>
      </w:r>
    </w:p>
    <w:p w14:paraId="085E72AF" w14:textId="77777777" w:rsidR="008B2715" w:rsidRPr="008B2715" w:rsidRDefault="008B2715" w:rsidP="008B2715">
      <w:pPr>
        <w:numPr>
          <w:ilvl w:val="1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Position:</w:t>
      </w:r>
      <w:r w:rsidRPr="008B2715">
        <w:rPr>
          <w:sz w:val="32"/>
          <w:szCs w:val="32"/>
        </w:rPr>
        <w:t xml:space="preserve"> Positioned at the corner of the front panel (System Power LED) and built directly into or above each Ethernet port socket (Link/Activity LEDs).</w:t>
      </w:r>
    </w:p>
    <w:p w14:paraId="06EC3149" w14:textId="4A9320A2" w:rsidR="00403358" w:rsidRPr="002F2780" w:rsidRDefault="008B2715" w:rsidP="00403358">
      <w:pPr>
        <w:numPr>
          <w:ilvl w:val="1"/>
          <w:numId w:val="24"/>
        </w:numPr>
        <w:rPr>
          <w:sz w:val="32"/>
          <w:szCs w:val="32"/>
        </w:rPr>
      </w:pPr>
      <w:r w:rsidRPr="008B2715">
        <w:rPr>
          <w:b/>
          <w:bCs/>
          <w:sz w:val="32"/>
          <w:szCs w:val="32"/>
        </w:rPr>
        <w:t>Purpose:</w:t>
      </w:r>
      <w:r w:rsidRPr="008B2715">
        <w:rPr>
          <w:sz w:val="32"/>
          <w:szCs w:val="32"/>
        </w:rPr>
        <w:t xml:space="preserve"> A solid green light indicates an active link (device connected), while a blinking light indicates active data packet transmission across that port.</w:t>
      </w:r>
    </w:p>
    <w:p w14:paraId="72D76EBA" w14:textId="1A6D4512" w:rsidR="00CE3A46" w:rsidRDefault="00CE3A46" w:rsidP="00403358">
      <w:pPr>
        <w:rPr>
          <w:b/>
          <w:bCs/>
          <w:sz w:val="32"/>
          <w:szCs w:val="32"/>
        </w:rPr>
      </w:pPr>
      <w:r w:rsidRPr="00403358">
        <w:rPr>
          <w:b/>
          <w:bCs/>
          <w:sz w:val="32"/>
          <w:szCs w:val="32"/>
        </w:rPr>
        <w:lastRenderedPageBreak/>
        <w:t>4.Imagine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4F4040E9" w14:textId="59BE681A" w:rsidR="00403358" w:rsidRDefault="00403358" w:rsidP="004033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</w:p>
    <w:p w14:paraId="224B9826" w14:textId="77777777" w:rsidR="001740B0" w:rsidRPr="001740B0" w:rsidRDefault="001740B0" w:rsidP="001740B0">
      <w:p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Gaming Café Network Setup Scenario</w:t>
      </w:r>
    </w:p>
    <w:p w14:paraId="4918C165" w14:textId="77777777" w:rsidR="001740B0" w:rsidRPr="001740B0" w:rsidRDefault="001740B0" w:rsidP="001740B0">
      <w:p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Scenario &amp; Connection Layout:</w:t>
      </w:r>
    </w:p>
    <w:p w14:paraId="55C0267E" w14:textId="77777777" w:rsidR="001740B0" w:rsidRPr="001740B0" w:rsidRDefault="001740B0" w:rsidP="001740B0">
      <w:pPr>
        <w:rPr>
          <w:sz w:val="32"/>
          <w:szCs w:val="32"/>
        </w:rPr>
      </w:pPr>
      <w:r w:rsidRPr="001740B0">
        <w:rPr>
          <w:sz w:val="32"/>
          <w:szCs w:val="32"/>
        </w:rPr>
        <w:t>To set up a reliable, low-latency network for a gaming café hosting live IPL streaming and multiplayer gaming matches, the installation follows this specific sequence:</w:t>
      </w:r>
    </w:p>
    <w:p w14:paraId="479191B4" w14:textId="77777777" w:rsidR="001740B0" w:rsidRPr="001740B0" w:rsidRDefault="001740B0" w:rsidP="001740B0">
      <w:pPr>
        <w:numPr>
          <w:ilvl w:val="0"/>
          <w:numId w:val="25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First Device Connected to ISP Line:</w:t>
      </w:r>
      <w:r w:rsidRPr="001740B0">
        <w:rPr>
          <w:sz w:val="32"/>
          <w:szCs w:val="32"/>
        </w:rPr>
        <w:t xml:space="preserve"> </w:t>
      </w:r>
      <w:r w:rsidRPr="001740B0">
        <w:rPr>
          <w:b/>
          <w:bCs/>
          <w:sz w:val="32"/>
          <w:szCs w:val="32"/>
        </w:rPr>
        <w:t>The Router.</w:t>
      </w:r>
    </w:p>
    <w:p w14:paraId="368F8FBE" w14:textId="77777777" w:rsidR="001740B0" w:rsidRPr="001740B0" w:rsidRDefault="001740B0" w:rsidP="001740B0">
      <w:pPr>
        <w:numPr>
          <w:ilvl w:val="1"/>
          <w:numId w:val="25"/>
        </w:numPr>
        <w:rPr>
          <w:sz w:val="32"/>
          <w:szCs w:val="32"/>
        </w:rPr>
      </w:pPr>
      <w:r w:rsidRPr="001740B0">
        <w:rPr>
          <w:sz w:val="32"/>
          <w:szCs w:val="32"/>
        </w:rPr>
        <w:t>The incoming ISP cable (</w:t>
      </w:r>
      <w:proofErr w:type="spellStart"/>
      <w:r w:rsidRPr="001740B0">
        <w:rPr>
          <w:sz w:val="32"/>
          <w:szCs w:val="32"/>
        </w:rPr>
        <w:t>fiber</w:t>
      </w:r>
      <w:proofErr w:type="spellEnd"/>
      <w:r w:rsidRPr="001740B0">
        <w:rPr>
          <w:sz w:val="32"/>
          <w:szCs w:val="32"/>
        </w:rPr>
        <w:t xml:space="preserve"> modem output) plugs directly into the </w:t>
      </w:r>
      <w:r w:rsidRPr="001740B0">
        <w:rPr>
          <w:b/>
          <w:bCs/>
          <w:sz w:val="32"/>
          <w:szCs w:val="32"/>
        </w:rPr>
        <w:t>WAN port</w:t>
      </w:r>
      <w:r w:rsidRPr="001740B0">
        <w:rPr>
          <w:sz w:val="32"/>
          <w:szCs w:val="32"/>
        </w:rPr>
        <w:t xml:space="preserve"> of the main Router.</w:t>
      </w:r>
    </w:p>
    <w:p w14:paraId="3C8A2E56" w14:textId="77777777" w:rsidR="001740B0" w:rsidRPr="001740B0" w:rsidRDefault="001740B0" w:rsidP="001740B0">
      <w:pPr>
        <w:numPr>
          <w:ilvl w:val="0"/>
          <w:numId w:val="25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Connecting 8 Gaming PCs:</w:t>
      </w:r>
    </w:p>
    <w:p w14:paraId="1C206991" w14:textId="77777777" w:rsidR="001740B0" w:rsidRPr="001740B0" w:rsidRDefault="001740B0" w:rsidP="001740B0">
      <w:pPr>
        <w:numPr>
          <w:ilvl w:val="1"/>
          <w:numId w:val="25"/>
        </w:numPr>
        <w:rPr>
          <w:sz w:val="32"/>
          <w:szCs w:val="32"/>
        </w:rPr>
      </w:pPr>
      <w:r w:rsidRPr="001740B0">
        <w:rPr>
          <w:sz w:val="32"/>
          <w:szCs w:val="32"/>
        </w:rPr>
        <w:t xml:space="preserve">A high-speed </w:t>
      </w:r>
      <w:r w:rsidRPr="001740B0">
        <w:rPr>
          <w:b/>
          <w:bCs/>
          <w:sz w:val="32"/>
          <w:szCs w:val="32"/>
        </w:rPr>
        <w:t>16-port Gigabit Switch</w:t>
      </w:r>
      <w:r w:rsidRPr="001740B0">
        <w:rPr>
          <w:sz w:val="32"/>
          <w:szCs w:val="32"/>
        </w:rPr>
        <w:t xml:space="preserve"> is connected to one of the </w:t>
      </w:r>
      <w:r w:rsidRPr="001740B0">
        <w:rPr>
          <w:b/>
          <w:bCs/>
          <w:sz w:val="32"/>
          <w:szCs w:val="32"/>
        </w:rPr>
        <w:t>LAN ports</w:t>
      </w:r>
      <w:r w:rsidRPr="001740B0">
        <w:rPr>
          <w:sz w:val="32"/>
          <w:szCs w:val="32"/>
        </w:rPr>
        <w:t xml:space="preserve"> on the Router via a Cat6 Ethernet cable.</w:t>
      </w:r>
    </w:p>
    <w:p w14:paraId="227EAEBA" w14:textId="77777777" w:rsidR="001740B0" w:rsidRPr="001740B0" w:rsidRDefault="001740B0" w:rsidP="001740B0">
      <w:pPr>
        <w:numPr>
          <w:ilvl w:val="1"/>
          <w:numId w:val="25"/>
        </w:numPr>
        <w:rPr>
          <w:sz w:val="32"/>
          <w:szCs w:val="32"/>
        </w:rPr>
      </w:pPr>
      <w:r w:rsidRPr="001740B0">
        <w:rPr>
          <w:sz w:val="32"/>
          <w:szCs w:val="32"/>
        </w:rPr>
        <w:t xml:space="preserve">All </w:t>
      </w:r>
      <w:r w:rsidRPr="001740B0">
        <w:rPr>
          <w:b/>
          <w:bCs/>
          <w:sz w:val="32"/>
          <w:szCs w:val="32"/>
        </w:rPr>
        <w:t>8 gaming PCs</w:t>
      </w:r>
      <w:r w:rsidRPr="001740B0">
        <w:rPr>
          <w:sz w:val="32"/>
          <w:szCs w:val="32"/>
        </w:rPr>
        <w:t xml:space="preserve"> are plugged directly into individual ports on the </w:t>
      </w:r>
      <w:r w:rsidRPr="001740B0">
        <w:rPr>
          <w:b/>
          <w:bCs/>
          <w:sz w:val="32"/>
          <w:szCs w:val="32"/>
        </w:rPr>
        <w:t>Switch</w:t>
      </w:r>
      <w:r w:rsidRPr="001740B0">
        <w:rPr>
          <w:sz w:val="32"/>
          <w:szCs w:val="32"/>
        </w:rPr>
        <w:t xml:space="preserve"> using high-quality Cat6 Ethernet cables.</w:t>
      </w:r>
    </w:p>
    <w:p w14:paraId="7101E13F" w14:textId="77777777" w:rsidR="001740B0" w:rsidRPr="001740B0" w:rsidRDefault="001740B0" w:rsidP="001740B0">
      <w:p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Justification of Choices:</w:t>
      </w:r>
    </w:p>
    <w:p w14:paraId="702B1942" w14:textId="77777777" w:rsidR="001740B0" w:rsidRPr="001740B0" w:rsidRDefault="001740B0" w:rsidP="001740B0">
      <w:pPr>
        <w:numPr>
          <w:ilvl w:val="0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Why Connect the Router First?</w:t>
      </w:r>
    </w:p>
    <w:p w14:paraId="4074DE0E" w14:textId="77777777" w:rsidR="001740B0" w:rsidRPr="001740B0" w:rsidRDefault="001740B0" w:rsidP="001740B0">
      <w:pPr>
        <w:numPr>
          <w:ilvl w:val="1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Network Gateway &amp; Routing:</w:t>
      </w:r>
      <w:r w:rsidRPr="001740B0">
        <w:rPr>
          <w:sz w:val="32"/>
          <w:szCs w:val="32"/>
        </w:rPr>
        <w:t xml:space="preserve"> The router is required to act as the interface between the public Internet (WAN) and the private gaming café network (LAN).</w:t>
      </w:r>
    </w:p>
    <w:p w14:paraId="5E779A46" w14:textId="77777777" w:rsidR="001740B0" w:rsidRPr="001740B0" w:rsidRDefault="001740B0" w:rsidP="001740B0">
      <w:pPr>
        <w:numPr>
          <w:ilvl w:val="1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IP Address Allocation (DHCP):</w:t>
      </w:r>
      <w:r w:rsidRPr="001740B0">
        <w:rPr>
          <w:sz w:val="32"/>
          <w:szCs w:val="32"/>
        </w:rPr>
        <w:t xml:space="preserve"> The router runs a DHCP server to automatically assign unique private IP addresses to all gaming PCs so they can communicate online.</w:t>
      </w:r>
    </w:p>
    <w:p w14:paraId="2D664B71" w14:textId="77777777" w:rsidR="001740B0" w:rsidRPr="001740B0" w:rsidRDefault="001740B0" w:rsidP="001740B0">
      <w:pPr>
        <w:numPr>
          <w:ilvl w:val="1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lastRenderedPageBreak/>
        <w:t>Security (NAT &amp; Firewall):</w:t>
      </w:r>
      <w:r w:rsidRPr="001740B0">
        <w:rPr>
          <w:sz w:val="32"/>
          <w:szCs w:val="32"/>
        </w:rPr>
        <w:t xml:space="preserve"> Network Address Translation (NAT) and built-in firewall protections on the router secure the gaming devices from external cyber threats.</w:t>
      </w:r>
    </w:p>
    <w:p w14:paraId="486909FD" w14:textId="77777777" w:rsidR="001740B0" w:rsidRPr="001740B0" w:rsidRDefault="001740B0" w:rsidP="001740B0">
      <w:pPr>
        <w:numPr>
          <w:ilvl w:val="0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Why Use an Unmanaged Gigabit Switch for the 8 Gaming PCs?</w:t>
      </w:r>
    </w:p>
    <w:p w14:paraId="00B103E2" w14:textId="77777777" w:rsidR="001740B0" w:rsidRPr="001740B0" w:rsidRDefault="001740B0" w:rsidP="001740B0">
      <w:pPr>
        <w:numPr>
          <w:ilvl w:val="1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Low Latency &amp; High Bandwidth:</w:t>
      </w:r>
      <w:r w:rsidRPr="001740B0">
        <w:rPr>
          <w:sz w:val="32"/>
          <w:szCs w:val="32"/>
        </w:rPr>
        <w:t xml:space="preserve"> Switches offer dedicated 1 Gbps full-duplex bandwidth per port. This prevents packet collisions and network congestion, ensuring seamless 4K IPL streaming and zero-lag multiplayer gaming.</w:t>
      </w:r>
    </w:p>
    <w:p w14:paraId="21EEA7D5" w14:textId="77777777" w:rsidR="001740B0" w:rsidRPr="001740B0" w:rsidRDefault="001740B0" w:rsidP="001740B0">
      <w:pPr>
        <w:numPr>
          <w:ilvl w:val="1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Port Expansion:</w:t>
      </w:r>
      <w:r w:rsidRPr="001740B0">
        <w:rPr>
          <w:sz w:val="32"/>
          <w:szCs w:val="32"/>
        </w:rPr>
        <w:t xml:space="preserve"> Standard home/small office routers usually only have 4 LAN ports. An external switch easily expands physical port capacity to connect all 8 PCs without overloading the router's switching capability.</w:t>
      </w:r>
    </w:p>
    <w:p w14:paraId="5BA948BB" w14:textId="77777777" w:rsidR="001740B0" w:rsidRPr="001740B0" w:rsidRDefault="001740B0" w:rsidP="001740B0">
      <w:pPr>
        <w:numPr>
          <w:ilvl w:val="1"/>
          <w:numId w:val="26"/>
        </w:numPr>
        <w:rPr>
          <w:sz w:val="32"/>
          <w:szCs w:val="32"/>
        </w:rPr>
      </w:pPr>
      <w:r w:rsidRPr="001740B0">
        <w:rPr>
          <w:b/>
          <w:bCs/>
          <w:sz w:val="32"/>
          <w:szCs w:val="32"/>
        </w:rPr>
        <w:t>Wired vs. Wireless Stability:</w:t>
      </w:r>
      <w:r w:rsidRPr="001740B0">
        <w:rPr>
          <w:sz w:val="32"/>
          <w:szCs w:val="32"/>
        </w:rPr>
        <w:t xml:space="preserve"> Using direct Ethernet connections via the switch guarantees maximum stability and minimal ping jitter compared to Wi-Fi.</w:t>
      </w:r>
    </w:p>
    <w:p w14:paraId="10766831" w14:textId="77777777" w:rsidR="00403358" w:rsidRPr="001740B0" w:rsidRDefault="00403358" w:rsidP="00403358">
      <w:pPr>
        <w:rPr>
          <w:sz w:val="32"/>
          <w:szCs w:val="32"/>
        </w:rPr>
      </w:pPr>
    </w:p>
    <w:p w14:paraId="3F010F4F" w14:textId="77777777" w:rsidR="00CE3A46" w:rsidRPr="00403358" w:rsidRDefault="00CE3A46" w:rsidP="00403358">
      <w:pPr>
        <w:rPr>
          <w:b/>
          <w:bCs/>
          <w:sz w:val="32"/>
          <w:szCs w:val="32"/>
        </w:rPr>
      </w:pPr>
    </w:p>
    <w:sectPr w:rsidR="00CE3A46" w:rsidRPr="00403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1B06"/>
    <w:multiLevelType w:val="multilevel"/>
    <w:tmpl w:val="D2C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3598"/>
    <w:multiLevelType w:val="multilevel"/>
    <w:tmpl w:val="A59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65CD"/>
    <w:multiLevelType w:val="multilevel"/>
    <w:tmpl w:val="915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377B7"/>
    <w:multiLevelType w:val="hybridMultilevel"/>
    <w:tmpl w:val="BADC2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950E3"/>
    <w:multiLevelType w:val="multilevel"/>
    <w:tmpl w:val="B1F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57A5D"/>
    <w:multiLevelType w:val="multilevel"/>
    <w:tmpl w:val="2DE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58B6"/>
    <w:multiLevelType w:val="multilevel"/>
    <w:tmpl w:val="00C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C4FCB"/>
    <w:multiLevelType w:val="multilevel"/>
    <w:tmpl w:val="A85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63946"/>
    <w:multiLevelType w:val="multilevel"/>
    <w:tmpl w:val="D57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4583A"/>
    <w:multiLevelType w:val="multilevel"/>
    <w:tmpl w:val="D97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01CAB"/>
    <w:multiLevelType w:val="multilevel"/>
    <w:tmpl w:val="E73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C645A"/>
    <w:multiLevelType w:val="multilevel"/>
    <w:tmpl w:val="558C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B6F1B"/>
    <w:multiLevelType w:val="multilevel"/>
    <w:tmpl w:val="5D88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A6677"/>
    <w:multiLevelType w:val="multilevel"/>
    <w:tmpl w:val="740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F5EA1"/>
    <w:multiLevelType w:val="multilevel"/>
    <w:tmpl w:val="FCCA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093F9D"/>
    <w:multiLevelType w:val="multilevel"/>
    <w:tmpl w:val="796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A2A46"/>
    <w:multiLevelType w:val="multilevel"/>
    <w:tmpl w:val="0C8A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250BD8"/>
    <w:multiLevelType w:val="multilevel"/>
    <w:tmpl w:val="045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80611"/>
    <w:multiLevelType w:val="multilevel"/>
    <w:tmpl w:val="CF4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67C26"/>
    <w:multiLevelType w:val="multilevel"/>
    <w:tmpl w:val="184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0593E"/>
    <w:multiLevelType w:val="multilevel"/>
    <w:tmpl w:val="B2B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B63E3"/>
    <w:multiLevelType w:val="multilevel"/>
    <w:tmpl w:val="6FFC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832BA"/>
    <w:multiLevelType w:val="multilevel"/>
    <w:tmpl w:val="8670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D668F"/>
    <w:multiLevelType w:val="multilevel"/>
    <w:tmpl w:val="9B8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6206A"/>
    <w:multiLevelType w:val="multilevel"/>
    <w:tmpl w:val="790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5A1B"/>
    <w:multiLevelType w:val="multilevel"/>
    <w:tmpl w:val="0C1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920455">
    <w:abstractNumId w:val="21"/>
  </w:num>
  <w:num w:numId="2" w16cid:durableId="1109736402">
    <w:abstractNumId w:val="20"/>
  </w:num>
  <w:num w:numId="3" w16cid:durableId="1351566162">
    <w:abstractNumId w:val="1"/>
  </w:num>
  <w:num w:numId="4" w16cid:durableId="1120369665">
    <w:abstractNumId w:val="16"/>
  </w:num>
  <w:num w:numId="5" w16cid:durableId="1346715100">
    <w:abstractNumId w:val="22"/>
  </w:num>
  <w:num w:numId="6" w16cid:durableId="621309216">
    <w:abstractNumId w:val="15"/>
  </w:num>
  <w:num w:numId="7" w16cid:durableId="933366678">
    <w:abstractNumId w:val="12"/>
  </w:num>
  <w:num w:numId="8" w16cid:durableId="862521299">
    <w:abstractNumId w:val="11"/>
  </w:num>
  <w:num w:numId="9" w16cid:durableId="1873882614">
    <w:abstractNumId w:val="18"/>
  </w:num>
  <w:num w:numId="10" w16cid:durableId="67460401">
    <w:abstractNumId w:val="19"/>
  </w:num>
  <w:num w:numId="11" w16cid:durableId="1525049548">
    <w:abstractNumId w:val="23"/>
  </w:num>
  <w:num w:numId="12" w16cid:durableId="960114226">
    <w:abstractNumId w:val="4"/>
  </w:num>
  <w:num w:numId="13" w16cid:durableId="2018148270">
    <w:abstractNumId w:val="24"/>
  </w:num>
  <w:num w:numId="14" w16cid:durableId="599869845">
    <w:abstractNumId w:val="0"/>
  </w:num>
  <w:num w:numId="15" w16cid:durableId="2008826277">
    <w:abstractNumId w:val="2"/>
  </w:num>
  <w:num w:numId="16" w16cid:durableId="170026422">
    <w:abstractNumId w:val="5"/>
  </w:num>
  <w:num w:numId="17" w16cid:durableId="949776712">
    <w:abstractNumId w:val="13"/>
  </w:num>
  <w:num w:numId="18" w16cid:durableId="1669989377">
    <w:abstractNumId w:val="9"/>
  </w:num>
  <w:num w:numId="19" w16cid:durableId="344402323">
    <w:abstractNumId w:val="25"/>
  </w:num>
  <w:num w:numId="20" w16cid:durableId="1189753494">
    <w:abstractNumId w:val="8"/>
  </w:num>
  <w:num w:numId="21" w16cid:durableId="1964312351">
    <w:abstractNumId w:val="10"/>
  </w:num>
  <w:num w:numId="22" w16cid:durableId="34741655">
    <w:abstractNumId w:val="3"/>
  </w:num>
  <w:num w:numId="23" w16cid:durableId="1826848534">
    <w:abstractNumId w:val="6"/>
  </w:num>
  <w:num w:numId="24" w16cid:durableId="165094508">
    <w:abstractNumId w:val="17"/>
  </w:num>
  <w:num w:numId="25" w16cid:durableId="111361502">
    <w:abstractNumId w:val="14"/>
  </w:num>
  <w:num w:numId="26" w16cid:durableId="1505197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44"/>
    <w:rsid w:val="0005384F"/>
    <w:rsid w:val="000D3854"/>
    <w:rsid w:val="00106CAA"/>
    <w:rsid w:val="00125181"/>
    <w:rsid w:val="00141369"/>
    <w:rsid w:val="001740B0"/>
    <w:rsid w:val="00184D5B"/>
    <w:rsid w:val="001B3E60"/>
    <w:rsid w:val="001D6C01"/>
    <w:rsid w:val="002209CB"/>
    <w:rsid w:val="002548D5"/>
    <w:rsid w:val="0026324B"/>
    <w:rsid w:val="00297432"/>
    <w:rsid w:val="002B780A"/>
    <w:rsid w:val="002D48E8"/>
    <w:rsid w:val="002F0106"/>
    <w:rsid w:val="002F2780"/>
    <w:rsid w:val="003053E5"/>
    <w:rsid w:val="0033009D"/>
    <w:rsid w:val="0033778F"/>
    <w:rsid w:val="00364AFA"/>
    <w:rsid w:val="00366FDF"/>
    <w:rsid w:val="00402903"/>
    <w:rsid w:val="00403358"/>
    <w:rsid w:val="00441BC8"/>
    <w:rsid w:val="00442340"/>
    <w:rsid w:val="00454988"/>
    <w:rsid w:val="00576430"/>
    <w:rsid w:val="005A11A7"/>
    <w:rsid w:val="005A6B05"/>
    <w:rsid w:val="005C034F"/>
    <w:rsid w:val="005F1DA8"/>
    <w:rsid w:val="00604B7E"/>
    <w:rsid w:val="0061327F"/>
    <w:rsid w:val="00714C9A"/>
    <w:rsid w:val="0075275A"/>
    <w:rsid w:val="007B18E2"/>
    <w:rsid w:val="00805E7B"/>
    <w:rsid w:val="00822D52"/>
    <w:rsid w:val="00853623"/>
    <w:rsid w:val="00882216"/>
    <w:rsid w:val="008B2715"/>
    <w:rsid w:val="008E4967"/>
    <w:rsid w:val="00993827"/>
    <w:rsid w:val="009F170A"/>
    <w:rsid w:val="009F553D"/>
    <w:rsid w:val="00A04BBA"/>
    <w:rsid w:val="00A37C44"/>
    <w:rsid w:val="00AB6DDB"/>
    <w:rsid w:val="00AC5574"/>
    <w:rsid w:val="00AC7799"/>
    <w:rsid w:val="00AE39CE"/>
    <w:rsid w:val="00B17346"/>
    <w:rsid w:val="00B63287"/>
    <w:rsid w:val="00B76E1A"/>
    <w:rsid w:val="00B87245"/>
    <w:rsid w:val="00B95B72"/>
    <w:rsid w:val="00BA41C3"/>
    <w:rsid w:val="00BC2074"/>
    <w:rsid w:val="00BC5D1A"/>
    <w:rsid w:val="00C826E9"/>
    <w:rsid w:val="00CE3A46"/>
    <w:rsid w:val="00D01C86"/>
    <w:rsid w:val="00D0224A"/>
    <w:rsid w:val="00D12818"/>
    <w:rsid w:val="00D24404"/>
    <w:rsid w:val="00D743F4"/>
    <w:rsid w:val="00E00EEA"/>
    <w:rsid w:val="00E20AAA"/>
    <w:rsid w:val="00E243B0"/>
    <w:rsid w:val="00E26768"/>
    <w:rsid w:val="00E81748"/>
    <w:rsid w:val="00EA6ACF"/>
    <w:rsid w:val="00F00D6A"/>
    <w:rsid w:val="00F07F0B"/>
    <w:rsid w:val="00F14A53"/>
    <w:rsid w:val="00F62D3D"/>
    <w:rsid w:val="00F82C61"/>
    <w:rsid w:val="00FA5CA1"/>
    <w:rsid w:val="00FD775E"/>
    <w:rsid w:val="00FF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595C"/>
  <w15:chartTrackingRefBased/>
  <w15:docId w15:val="{BD9D6D2D-0354-43AE-A2CE-587D6AEB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B2836-0D4C-4178-B584-BC9DEC5F8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7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78</cp:revision>
  <dcterms:created xsi:type="dcterms:W3CDTF">2026-08-19T15:30:00Z</dcterms:created>
  <dcterms:modified xsi:type="dcterms:W3CDTF">2026-09-06T10:43:00Z</dcterms:modified>
</cp:coreProperties>
</file>