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9957" w14:textId="561B4492" w:rsidR="0063760D" w:rsidRDefault="001608E1" w:rsidP="00491E4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91E47">
        <w:rPr>
          <w:rFonts w:ascii="Times New Roman" w:hAnsi="Times New Roman" w:cs="Times New Roman"/>
          <w:b/>
          <w:bCs/>
          <w:sz w:val="48"/>
          <w:szCs w:val="48"/>
        </w:rPr>
        <w:t xml:space="preserve">Ethernet </w:t>
      </w:r>
      <w:r w:rsidR="00BD2E3C" w:rsidRPr="00491E47">
        <w:rPr>
          <w:rFonts w:ascii="Times New Roman" w:hAnsi="Times New Roman" w:cs="Times New Roman"/>
          <w:b/>
          <w:bCs/>
          <w:sz w:val="48"/>
          <w:szCs w:val="48"/>
        </w:rPr>
        <w:t xml:space="preserve">standard and </w:t>
      </w:r>
      <w:r w:rsidR="00A1116B" w:rsidRPr="00491E47">
        <w:rPr>
          <w:rFonts w:ascii="Times New Roman" w:hAnsi="Times New Roman" w:cs="Times New Roman"/>
          <w:b/>
          <w:bCs/>
          <w:sz w:val="48"/>
          <w:szCs w:val="48"/>
        </w:rPr>
        <w:t>Specification</w:t>
      </w:r>
    </w:p>
    <w:p w14:paraId="481924CF" w14:textId="77777777" w:rsidR="00FE53C0" w:rsidRDefault="00FE53C0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F4B2F" w14:textId="34FF7ADC" w:rsidR="002445D1" w:rsidRPr="00502481" w:rsidRDefault="002445D1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481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064F6274" w14:textId="77777777" w:rsidR="00FE53C0" w:rsidRDefault="00FE53C0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A00AAD" w14:textId="07A5FFB4" w:rsidR="002445D1" w:rsidRDefault="002445D1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481">
        <w:rPr>
          <w:rFonts w:ascii="Times New Roman" w:hAnsi="Times New Roman" w:cs="Times New Roman"/>
          <w:b/>
          <w:bCs/>
          <w:sz w:val="28"/>
          <w:szCs w:val="28"/>
        </w:rPr>
        <w:t xml:space="preserve">1.Draw a simple diagram showing the pin layout of an RJ-45 connector and label the </w:t>
      </w:r>
      <w:proofErr w:type="spellStart"/>
      <w:r w:rsidRPr="00502481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502481">
        <w:rPr>
          <w:rFonts w:ascii="Times New Roman" w:hAnsi="Times New Roman" w:cs="Times New Roman"/>
          <w:b/>
          <w:bCs/>
          <w:sz w:val="28"/>
          <w:szCs w:val="28"/>
        </w:rPr>
        <w:t xml:space="preserve"> codes for the T568A and T568B Ethernet wiring standards.</w:t>
      </w:r>
    </w:p>
    <w:p w14:paraId="45C0B0D2" w14:textId="29CB273C" w:rsidR="00447428" w:rsidRDefault="004727A7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="00403AA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988B1F0" w14:textId="77777777" w:rsidR="006D0BE3" w:rsidRPr="006D0BE3" w:rsidRDefault="006D0BE3" w:rsidP="006D0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BE3">
        <w:rPr>
          <w:rFonts w:ascii="Times New Roman" w:hAnsi="Times New Roman" w:cs="Times New Roman"/>
          <w:b/>
          <w:bCs/>
          <w:sz w:val="28"/>
          <w:szCs w:val="28"/>
        </w:rPr>
        <w:t xml:space="preserve">1. T568A Standard </w:t>
      </w:r>
      <w:proofErr w:type="spellStart"/>
      <w:r w:rsidRPr="006D0BE3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D0BE3">
        <w:rPr>
          <w:rFonts w:ascii="Times New Roman" w:hAnsi="Times New Roman" w:cs="Times New Roman"/>
          <w:b/>
          <w:bCs/>
          <w:sz w:val="28"/>
          <w:szCs w:val="28"/>
        </w:rPr>
        <w:t xml:space="preserve"> Sequence</w:t>
      </w:r>
    </w:p>
    <w:p w14:paraId="3C1F45BD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1: White / Green</w:t>
      </w:r>
    </w:p>
    <w:p w14:paraId="16C33FAD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2: Green</w:t>
      </w:r>
    </w:p>
    <w:p w14:paraId="5B6E856C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3: White / Orange</w:t>
      </w:r>
    </w:p>
    <w:p w14:paraId="3A015534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4: Blue</w:t>
      </w:r>
    </w:p>
    <w:p w14:paraId="602E84FB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5: White / Blue</w:t>
      </w:r>
    </w:p>
    <w:p w14:paraId="73B069E5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6: Orange</w:t>
      </w:r>
    </w:p>
    <w:p w14:paraId="51DB78CA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7: White / Brown</w:t>
      </w:r>
    </w:p>
    <w:p w14:paraId="6BB5CE4C" w14:textId="77777777" w:rsidR="006D0BE3" w:rsidRPr="00BC3DBE" w:rsidRDefault="006D0BE3" w:rsidP="006D0BE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8: Brown</w:t>
      </w:r>
    </w:p>
    <w:p w14:paraId="0EBECAFF" w14:textId="77777777" w:rsidR="00BC3DBE" w:rsidRDefault="00BC3DBE" w:rsidP="00BC3DB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B918C" w14:textId="77777777" w:rsidR="00C63756" w:rsidRDefault="00C63756" w:rsidP="00C637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9974C" w14:textId="7D123B38" w:rsidR="006164AC" w:rsidRDefault="006164AC" w:rsidP="006164A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4608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76BEDE" wp14:editId="13A37ED5">
            <wp:extent cx="3989705" cy="2071254"/>
            <wp:effectExtent l="0" t="0" r="0" b="5715"/>
            <wp:docPr id="17899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77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287" cy="20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8006" w14:textId="77777777" w:rsidR="00C63756" w:rsidRPr="006D0BE3" w:rsidRDefault="00C63756" w:rsidP="006164A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98F4F" w14:textId="77777777" w:rsidR="00BC3DBE" w:rsidRDefault="00BC3DBE" w:rsidP="006D0B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1C118" w14:textId="77777777" w:rsidR="00BC3DBE" w:rsidRDefault="00BC3DBE" w:rsidP="006D0B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82F8C" w14:textId="041B8B0A" w:rsidR="006D0BE3" w:rsidRPr="006D0BE3" w:rsidRDefault="006D0BE3" w:rsidP="006D0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BE3">
        <w:rPr>
          <w:rFonts w:ascii="Times New Roman" w:hAnsi="Times New Roman" w:cs="Times New Roman"/>
          <w:b/>
          <w:bCs/>
          <w:sz w:val="28"/>
          <w:szCs w:val="28"/>
        </w:rPr>
        <w:t xml:space="preserve">2. T568B Standard </w:t>
      </w:r>
      <w:proofErr w:type="spellStart"/>
      <w:r w:rsidRPr="006D0BE3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D0BE3">
        <w:rPr>
          <w:rFonts w:ascii="Times New Roman" w:hAnsi="Times New Roman" w:cs="Times New Roman"/>
          <w:b/>
          <w:bCs/>
          <w:sz w:val="28"/>
          <w:szCs w:val="28"/>
        </w:rPr>
        <w:t xml:space="preserve"> Sequence</w:t>
      </w:r>
    </w:p>
    <w:p w14:paraId="0D04E41B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1: White / Orange</w:t>
      </w:r>
    </w:p>
    <w:p w14:paraId="0FAF95E9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2: Orange</w:t>
      </w:r>
    </w:p>
    <w:p w14:paraId="5E16C4AA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3: White / Green</w:t>
      </w:r>
    </w:p>
    <w:p w14:paraId="2A83905D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4: Blue</w:t>
      </w:r>
    </w:p>
    <w:p w14:paraId="14461B20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5: White / Blue</w:t>
      </w:r>
    </w:p>
    <w:p w14:paraId="608B5E35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6: Green</w:t>
      </w:r>
    </w:p>
    <w:p w14:paraId="5DAA1150" w14:textId="77777777" w:rsidR="006D0BE3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7: White / Brown</w:t>
      </w:r>
    </w:p>
    <w:p w14:paraId="43585212" w14:textId="335D5B43" w:rsidR="006164AC" w:rsidRPr="00BC3DBE" w:rsidRDefault="006D0BE3" w:rsidP="006D0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DBE">
        <w:rPr>
          <w:rFonts w:ascii="Times New Roman" w:hAnsi="Times New Roman" w:cs="Times New Roman"/>
          <w:sz w:val="28"/>
          <w:szCs w:val="28"/>
        </w:rPr>
        <w:t>Pin 8: Brown</w:t>
      </w:r>
    </w:p>
    <w:p w14:paraId="21636593" w14:textId="77777777" w:rsidR="006164AC" w:rsidRDefault="006164AC" w:rsidP="006164A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34A01" w14:textId="5B69124F" w:rsidR="00447428" w:rsidRDefault="006164AC" w:rsidP="00C63756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74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01770A" wp14:editId="4715DD2C">
            <wp:extent cx="3660198" cy="1543049"/>
            <wp:effectExtent l="0" t="0" r="0" b="635"/>
            <wp:docPr id="12656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3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8240" cy="154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FC98" w14:textId="77777777" w:rsidR="00C63756" w:rsidRPr="00C63756" w:rsidRDefault="00C63756" w:rsidP="00C63756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9BD11" w14:textId="77777777" w:rsidR="00FE53C0" w:rsidRDefault="00FE53C0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316C4" w14:textId="2E80A940" w:rsidR="002445D1" w:rsidRDefault="002445D1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481">
        <w:rPr>
          <w:rFonts w:ascii="Times New Roman" w:hAnsi="Times New Roman" w:cs="Times New Roman"/>
          <w:b/>
          <w:bCs/>
          <w:sz w:val="28"/>
          <w:szCs w:val="28"/>
        </w:rPr>
        <w:t>2.Create a table comparing the key specifications of Ethernet standards 10BASE-T, 100BASE-TX, and 1000BASE-T, including speed, cable type, maximum cable length, and connector type.</w:t>
      </w:r>
    </w:p>
    <w:p w14:paraId="3122E283" w14:textId="3307D7E2" w:rsidR="004C2ECE" w:rsidRDefault="004C2ECE" w:rsidP="00244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 : </w:t>
      </w:r>
    </w:p>
    <w:p w14:paraId="65A758CB" w14:textId="36EF3C2F" w:rsidR="004C2ECE" w:rsidRDefault="004C2ECE" w:rsidP="004C2E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2ECE">
        <w:rPr>
          <w:rFonts w:ascii="Times New Roman" w:hAnsi="Times New Roman" w:cs="Times New Roman"/>
          <w:b/>
          <w:bCs/>
          <w:sz w:val="28"/>
          <w:szCs w:val="28"/>
        </w:rPr>
        <w:t xml:space="preserve"> Comparison of Ethernet Standards (10BASE-T, 100BASE-TX, and 1000BASE-T)</w:t>
      </w:r>
    </w:p>
    <w:p w14:paraId="68476AFE" w14:textId="77777777" w:rsidR="004C2ECE" w:rsidRPr="004C2ECE" w:rsidRDefault="004C2ECE" w:rsidP="004C2EC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202"/>
        <w:gridCol w:w="1647"/>
        <w:gridCol w:w="1773"/>
        <w:gridCol w:w="1621"/>
      </w:tblGrid>
      <w:tr w:rsidR="004C2ECE" w:rsidRPr="004C2ECE" w14:paraId="451CF5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3E1C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Ethernet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9442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 (Bandwidth)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98AE2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D0F2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Cable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9D3BE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Connector Type</w:t>
            </w:r>
          </w:p>
        </w:tc>
      </w:tr>
      <w:tr w:rsidR="004C2ECE" w:rsidRPr="004C2ECE" w14:paraId="480FF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ECB8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10BASE-T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12F4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10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F8C0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Cat 3 (or better) Twisted-Pair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1D3FE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100 meters (328 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5C84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RJ-45</w:t>
            </w:r>
          </w:p>
        </w:tc>
      </w:tr>
      <w:tr w:rsidR="004C2ECE" w:rsidRPr="004C2ECE" w14:paraId="4FFDD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8666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100BASE-TX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CAD3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100 Mbps (Fast Ethernet)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CDD56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Cat 5 (or better) Twisted-Pair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2087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100 meters (328 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D7A6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RJ-45</w:t>
            </w:r>
          </w:p>
        </w:tc>
      </w:tr>
      <w:tr w:rsidR="004C2ECE" w:rsidRPr="004C2ECE" w14:paraId="3FEEE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E3975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1000BASE-T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F1BFD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1000 Mbps / 1 Gbps (Gigabit Ethernet)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194A0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Cat 5e / Cat 6 Twisted-Pair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F7E31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100 meters (328 ft)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8DCE4" w14:textId="77777777" w:rsidR="004C2ECE" w:rsidRPr="004C2ECE" w:rsidRDefault="004C2ECE" w:rsidP="004C2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ECE">
              <w:rPr>
                <w:rFonts w:ascii="Times New Roman" w:hAnsi="Times New Roman" w:cs="Times New Roman"/>
                <w:sz w:val="24"/>
                <w:szCs w:val="24"/>
              </w:rPr>
              <w:t>RJ-45</w:t>
            </w:r>
          </w:p>
        </w:tc>
      </w:tr>
    </w:tbl>
    <w:p w14:paraId="2B9B573A" w14:textId="77777777" w:rsidR="004C2ECE" w:rsidRPr="004C2ECE" w:rsidRDefault="004C2ECE" w:rsidP="002445D1">
      <w:pPr>
        <w:rPr>
          <w:rFonts w:ascii="Times New Roman" w:hAnsi="Times New Roman" w:cs="Times New Roman"/>
          <w:sz w:val="28"/>
          <w:szCs w:val="28"/>
        </w:rPr>
      </w:pPr>
    </w:p>
    <w:p w14:paraId="4DA9D324" w14:textId="68CBA8FD" w:rsidR="002445D1" w:rsidRDefault="002445D1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481">
        <w:rPr>
          <w:rFonts w:ascii="Times New Roman" w:hAnsi="Times New Roman" w:cs="Times New Roman"/>
          <w:b/>
          <w:bCs/>
          <w:sz w:val="28"/>
          <w:szCs w:val="28"/>
        </w:rPr>
        <w:t>3.Given a scenario where you need to connect two laptops directly using Ethernet, explain which cable (straight-through or crossover) you would use and why.&lt;</w:t>
      </w:r>
      <w:proofErr w:type="spellStart"/>
      <w:r w:rsidRPr="0050248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50248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502481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502481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50248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02481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Think about how transmit and receive pairs are wired in each cable type.&lt;/</w:t>
      </w:r>
      <w:proofErr w:type="spellStart"/>
      <w:r w:rsidRPr="00502481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502481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3837515" w14:textId="77777777" w:rsidR="000E1BCC" w:rsidRDefault="00DC7735" w:rsidP="00DC77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 : </w:t>
      </w:r>
    </w:p>
    <w:p w14:paraId="23422BDB" w14:textId="7CBAC0CD" w:rsidR="00DC7735" w:rsidRPr="000E1BCC" w:rsidRDefault="000E1BCC" w:rsidP="00DC7735">
      <w:pPr>
        <w:rPr>
          <w:sz w:val="28"/>
          <w:szCs w:val="28"/>
        </w:rPr>
      </w:pPr>
      <w:r w:rsidRPr="000E1BCC">
        <w:rPr>
          <w:rFonts w:ascii="Times New Roman" w:hAnsi="Times New Roman" w:cs="Times New Roman"/>
          <w:sz w:val="28"/>
          <w:szCs w:val="28"/>
        </w:rPr>
        <w:t>i</w:t>
      </w:r>
      <w:r w:rsidR="00DC7735" w:rsidRPr="000E1BCC">
        <w:rPr>
          <w:sz w:val="28"/>
          <w:szCs w:val="28"/>
        </w:rPr>
        <w:t>f I need to connect two laptops directly using Ethernet, I would use a crossover cable.</w:t>
      </w:r>
    </w:p>
    <w:p w14:paraId="3C993F02" w14:textId="77777777" w:rsidR="00DC7735" w:rsidRPr="000E1BCC" w:rsidRDefault="00DC7735" w:rsidP="00DC7735">
      <w:pPr>
        <w:rPr>
          <w:rFonts w:ascii="Times New Roman" w:hAnsi="Times New Roman" w:cs="Times New Roman"/>
          <w:sz w:val="28"/>
          <w:szCs w:val="28"/>
        </w:rPr>
      </w:pPr>
      <w:r w:rsidRPr="000E1BCC">
        <w:rPr>
          <w:rFonts w:ascii="Times New Roman" w:hAnsi="Times New Roman" w:cs="Times New Roman"/>
          <w:sz w:val="28"/>
          <w:szCs w:val="28"/>
        </w:rPr>
        <w:t>Why: A crossover cable swaps the transmit (TX) and receive (RX) wire pairs, allowing both laptops to communicate directly without a router or switch.</w:t>
      </w:r>
    </w:p>
    <w:p w14:paraId="44E6D9D3" w14:textId="5E131062" w:rsidR="00DC7735" w:rsidRPr="00DC7735" w:rsidRDefault="00DC7735" w:rsidP="002445D1">
      <w:pPr>
        <w:rPr>
          <w:rFonts w:ascii="Times New Roman" w:hAnsi="Times New Roman" w:cs="Times New Roman"/>
          <w:sz w:val="28"/>
          <w:szCs w:val="28"/>
        </w:rPr>
      </w:pPr>
    </w:p>
    <w:p w14:paraId="6C1CD152" w14:textId="2DFE6BD2" w:rsidR="002445D1" w:rsidRPr="00502481" w:rsidRDefault="002445D1" w:rsidP="002445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481">
        <w:rPr>
          <w:rFonts w:ascii="Times New Roman" w:hAnsi="Times New Roman" w:cs="Times New Roman"/>
          <w:b/>
          <w:bCs/>
          <w:sz w:val="28"/>
          <w:szCs w:val="28"/>
        </w:rPr>
        <w:t>4.List three real-world devices in your home or college that use Ethernet connections, and for each, specify the likely Ethernet standard (e.g., 100BASE-TX, 1000BASE-T) they support.</w:t>
      </w:r>
    </w:p>
    <w:p w14:paraId="6107664D" w14:textId="77777777" w:rsidR="00B0492A" w:rsidRPr="00B0492A" w:rsidRDefault="00B0492A" w:rsidP="00B0492A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Pr="00B0492A">
        <w:rPr>
          <w:sz w:val="28"/>
          <w:szCs w:val="28"/>
        </w:rPr>
        <w:t>Real-World Devices Using Ethernet Connections</w:t>
      </w:r>
    </w:p>
    <w:p w14:paraId="73EC93FA" w14:textId="77777777" w:rsidR="00B0492A" w:rsidRPr="00A54DC2" w:rsidRDefault="00B0492A" w:rsidP="00B0492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4DC2">
        <w:rPr>
          <w:rFonts w:ascii="Times New Roman" w:hAnsi="Times New Roman" w:cs="Times New Roman"/>
          <w:b/>
          <w:bCs/>
          <w:sz w:val="28"/>
          <w:szCs w:val="28"/>
        </w:rPr>
        <w:t>Smart TV / Android TV Box</w:t>
      </w:r>
    </w:p>
    <w:p w14:paraId="55F5CF43" w14:textId="77777777" w:rsidR="00B0492A" w:rsidRPr="00B0492A" w:rsidRDefault="00B0492A" w:rsidP="00B049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492A">
        <w:rPr>
          <w:rFonts w:ascii="Times New Roman" w:hAnsi="Times New Roman" w:cs="Times New Roman"/>
          <w:sz w:val="28"/>
          <w:szCs w:val="28"/>
        </w:rPr>
        <w:t>Likely Standard: 100BASE-TX or 1000BASE-T (Gigabit Ethernet)</w:t>
      </w:r>
    </w:p>
    <w:p w14:paraId="521D177A" w14:textId="77777777" w:rsidR="00B0492A" w:rsidRPr="00B0492A" w:rsidRDefault="00B0492A" w:rsidP="00B049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492A">
        <w:rPr>
          <w:rFonts w:ascii="Times New Roman" w:hAnsi="Times New Roman" w:cs="Times New Roman"/>
          <w:sz w:val="28"/>
          <w:szCs w:val="28"/>
        </w:rPr>
        <w:t>Usage: Connected via an Ethernet cable to stream high-definition 4K video content smoothly without Wi-Fi interference.</w:t>
      </w:r>
    </w:p>
    <w:p w14:paraId="411A90DE" w14:textId="77777777" w:rsidR="00B0492A" w:rsidRPr="00A54DC2" w:rsidRDefault="00B0492A" w:rsidP="00B0492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4DC2">
        <w:rPr>
          <w:rFonts w:ascii="Times New Roman" w:hAnsi="Times New Roman" w:cs="Times New Roman"/>
          <w:b/>
          <w:bCs/>
          <w:sz w:val="28"/>
          <w:szCs w:val="28"/>
        </w:rPr>
        <w:lastRenderedPageBreak/>
        <w:t>Wi-Fi Router / Network Switch</w:t>
      </w:r>
    </w:p>
    <w:p w14:paraId="33345D8E" w14:textId="77777777" w:rsidR="00B0492A" w:rsidRPr="00B0492A" w:rsidRDefault="00B0492A" w:rsidP="00B049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492A">
        <w:rPr>
          <w:rFonts w:ascii="Times New Roman" w:hAnsi="Times New Roman" w:cs="Times New Roman"/>
          <w:sz w:val="28"/>
          <w:szCs w:val="28"/>
        </w:rPr>
        <w:t>Likely Standard: 1000BASE-T (Gigabit Ethernet)</w:t>
      </w:r>
    </w:p>
    <w:p w14:paraId="7AF5E04E" w14:textId="77777777" w:rsidR="00B0492A" w:rsidRPr="00B0492A" w:rsidRDefault="00B0492A" w:rsidP="00B049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492A">
        <w:rPr>
          <w:rFonts w:ascii="Times New Roman" w:hAnsi="Times New Roman" w:cs="Times New Roman"/>
          <w:sz w:val="28"/>
          <w:szCs w:val="28"/>
        </w:rPr>
        <w:t>Usage: Local area network (LAN) ports on home routers or college switches use high-speed Gigabit ports to distribute internet traffic to multiple wired clients.</w:t>
      </w:r>
    </w:p>
    <w:p w14:paraId="45AB1ABA" w14:textId="77777777" w:rsidR="00B0492A" w:rsidRPr="00A54DC2" w:rsidRDefault="00B0492A" w:rsidP="00B0492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4DC2">
        <w:rPr>
          <w:rFonts w:ascii="Times New Roman" w:hAnsi="Times New Roman" w:cs="Times New Roman"/>
          <w:b/>
          <w:bCs/>
          <w:sz w:val="28"/>
          <w:szCs w:val="28"/>
        </w:rPr>
        <w:t>Desktop PC / College Lab Computer</w:t>
      </w:r>
    </w:p>
    <w:p w14:paraId="502D3E4A" w14:textId="77777777" w:rsidR="00B0492A" w:rsidRPr="00B0492A" w:rsidRDefault="00B0492A" w:rsidP="00B049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492A">
        <w:rPr>
          <w:rFonts w:ascii="Times New Roman" w:hAnsi="Times New Roman" w:cs="Times New Roman"/>
          <w:sz w:val="28"/>
          <w:szCs w:val="28"/>
        </w:rPr>
        <w:t>Likely Standard: 1000BASE-T (Gigabit Ethernet)</w:t>
      </w:r>
    </w:p>
    <w:p w14:paraId="72BB8C39" w14:textId="77777777" w:rsidR="00B0492A" w:rsidRPr="00B0492A" w:rsidRDefault="00B0492A" w:rsidP="00B0492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492A">
        <w:rPr>
          <w:rFonts w:ascii="Times New Roman" w:hAnsi="Times New Roman" w:cs="Times New Roman"/>
          <w:sz w:val="28"/>
          <w:szCs w:val="28"/>
        </w:rPr>
        <w:t>Usage: Motherboards feature built-in Gigabit Ethernet network interface cards (NICs) to handle heavy data transfers and online lab work.</w:t>
      </w:r>
    </w:p>
    <w:p w14:paraId="509A028E" w14:textId="1FFF63C4" w:rsidR="002445D1" w:rsidRPr="00B0492A" w:rsidRDefault="002445D1" w:rsidP="002445D1">
      <w:pPr>
        <w:rPr>
          <w:rFonts w:ascii="Times New Roman" w:hAnsi="Times New Roman" w:cs="Times New Roman"/>
          <w:sz w:val="28"/>
          <w:szCs w:val="28"/>
        </w:rPr>
      </w:pPr>
    </w:p>
    <w:sectPr w:rsidR="002445D1" w:rsidRPr="00B04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E46"/>
    <w:multiLevelType w:val="multilevel"/>
    <w:tmpl w:val="2C1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702B4"/>
    <w:multiLevelType w:val="multilevel"/>
    <w:tmpl w:val="CB6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45E26"/>
    <w:multiLevelType w:val="multilevel"/>
    <w:tmpl w:val="554A86B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564128">
    <w:abstractNumId w:val="0"/>
  </w:num>
  <w:num w:numId="2" w16cid:durableId="664750895">
    <w:abstractNumId w:val="1"/>
  </w:num>
  <w:num w:numId="3" w16cid:durableId="1666201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CA"/>
    <w:rsid w:val="00020827"/>
    <w:rsid w:val="000E1BCC"/>
    <w:rsid w:val="001608E1"/>
    <w:rsid w:val="002445D1"/>
    <w:rsid w:val="003E20FA"/>
    <w:rsid w:val="00403AA0"/>
    <w:rsid w:val="00447428"/>
    <w:rsid w:val="004727A7"/>
    <w:rsid w:val="00491E47"/>
    <w:rsid w:val="004C2ECE"/>
    <w:rsid w:val="00502481"/>
    <w:rsid w:val="006164AC"/>
    <w:rsid w:val="0063760D"/>
    <w:rsid w:val="00675F61"/>
    <w:rsid w:val="006D0BE3"/>
    <w:rsid w:val="008C53CA"/>
    <w:rsid w:val="0094608C"/>
    <w:rsid w:val="00990581"/>
    <w:rsid w:val="00A1116B"/>
    <w:rsid w:val="00A54DC2"/>
    <w:rsid w:val="00AC5827"/>
    <w:rsid w:val="00AF4957"/>
    <w:rsid w:val="00B0492A"/>
    <w:rsid w:val="00BC3DBE"/>
    <w:rsid w:val="00BD2E3C"/>
    <w:rsid w:val="00C63756"/>
    <w:rsid w:val="00DC7735"/>
    <w:rsid w:val="00DC7B47"/>
    <w:rsid w:val="00ED7A5F"/>
    <w:rsid w:val="00F41607"/>
    <w:rsid w:val="00FE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B7AB"/>
  <w15:chartTrackingRefBased/>
  <w15:docId w15:val="{144AE598-EBBB-40AD-A5F3-E1DF5AB3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3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7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28</cp:revision>
  <dcterms:created xsi:type="dcterms:W3CDTF">2026-10-03T06:03:00Z</dcterms:created>
  <dcterms:modified xsi:type="dcterms:W3CDTF">2026-10-14T15:25:00Z</dcterms:modified>
</cp:coreProperties>
</file>