
<file path=[Content_Types].xml><?xml version="1.0" encoding="utf-8"?>
<Types xmlns="http://schemas.openxmlformats.org/package/2006/content-types">
  <Default Extension="rels" ContentType="application/vnd.openxmlformats-package.relationships+xml"/>
  <Default Extension="webp" ContentType="image/webp"/>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D848C9" w14:textId="72491409" w:rsidR="00A736DB" w:rsidRPr="00DD42B9" w:rsidRDefault="00541C9C" w:rsidP="00DD42B9">
      <w:pPr>
        <w:ind w:left="720"/>
        <w:rPr>
          <w:b/>
          <w:bCs/>
          <w:sz w:val="28"/>
          <w:szCs w:val="28"/>
        </w:rPr>
      </w:pPr>
      <w:r w:rsidRPr="00DD42B9">
        <w:rPr>
          <w:b/>
          <w:bCs/>
          <w:sz w:val="28"/>
          <w:szCs w:val="28"/>
        </w:rPr>
        <w:t>Flood Monitoring and Early Warning system using IoT</w:t>
      </w:r>
    </w:p>
    <w:p w14:paraId="5C6D1744" w14:textId="77777777" w:rsidR="00541C9C" w:rsidRPr="00DD42B9" w:rsidRDefault="00541C9C">
      <w:pPr>
        <w:rPr>
          <w:b/>
          <w:bCs/>
          <w:sz w:val="28"/>
          <w:szCs w:val="28"/>
        </w:rPr>
      </w:pPr>
      <w:r w:rsidRPr="00DD42B9">
        <w:rPr>
          <w:b/>
          <w:bCs/>
          <w:sz w:val="28"/>
          <w:szCs w:val="28"/>
        </w:rPr>
        <w:t xml:space="preserve">Team Member: </w:t>
      </w:r>
    </w:p>
    <w:p w14:paraId="60227A25" w14:textId="3D22CA56" w:rsidR="00541C9C" w:rsidRPr="00DD42B9" w:rsidRDefault="00541C9C">
      <w:pPr>
        <w:rPr>
          <w:sz w:val="28"/>
          <w:szCs w:val="28"/>
        </w:rPr>
      </w:pPr>
      <w:r w:rsidRPr="00DD42B9">
        <w:rPr>
          <w:sz w:val="28"/>
          <w:szCs w:val="28"/>
        </w:rPr>
        <w:t xml:space="preserve">Name: </w:t>
      </w:r>
      <w:r w:rsidR="00527B19">
        <w:rPr>
          <w:sz w:val="28"/>
          <w:szCs w:val="28"/>
        </w:rPr>
        <w:t>Deepika E</w:t>
      </w:r>
    </w:p>
    <w:p w14:paraId="25B4D39B" w14:textId="62C95632" w:rsidR="00541C9C" w:rsidRPr="00DD42B9" w:rsidRDefault="00541C9C">
      <w:pPr>
        <w:rPr>
          <w:sz w:val="28"/>
          <w:szCs w:val="28"/>
        </w:rPr>
      </w:pPr>
      <w:r w:rsidRPr="00DD42B9">
        <w:rPr>
          <w:sz w:val="28"/>
          <w:szCs w:val="28"/>
        </w:rPr>
        <w:t>Reg.no: 9210211040</w:t>
      </w:r>
      <w:r w:rsidR="00527B19">
        <w:rPr>
          <w:sz w:val="28"/>
          <w:szCs w:val="28"/>
        </w:rPr>
        <w:t>05</w:t>
      </w:r>
    </w:p>
    <w:p w14:paraId="2526A5F2" w14:textId="77777777" w:rsidR="00541C9C" w:rsidRPr="00DD42B9" w:rsidRDefault="00541C9C" w:rsidP="00DD42B9">
      <w:pPr>
        <w:ind w:left="2160" w:firstLine="720"/>
        <w:rPr>
          <w:b/>
          <w:bCs/>
          <w:sz w:val="28"/>
          <w:szCs w:val="28"/>
        </w:rPr>
      </w:pPr>
      <w:r w:rsidRPr="00DD42B9">
        <w:rPr>
          <w:b/>
          <w:bCs/>
          <w:sz w:val="28"/>
          <w:szCs w:val="28"/>
        </w:rPr>
        <w:t>Phase-1 Document Submission</w:t>
      </w:r>
    </w:p>
    <w:p w14:paraId="56B8F713" w14:textId="77777777" w:rsidR="00541C9C" w:rsidRPr="00DD42B9" w:rsidRDefault="00541C9C">
      <w:pPr>
        <w:rPr>
          <w:b/>
          <w:bCs/>
          <w:sz w:val="28"/>
          <w:szCs w:val="28"/>
        </w:rPr>
      </w:pPr>
      <w:r w:rsidRPr="00DD42B9">
        <w:rPr>
          <w:b/>
          <w:bCs/>
          <w:sz w:val="28"/>
          <w:szCs w:val="28"/>
        </w:rPr>
        <w:t>Project title: Flood Monitoring and Early Warning</w:t>
      </w:r>
    </w:p>
    <w:p w14:paraId="10EB7CA8" w14:textId="77777777" w:rsidR="00541C9C" w:rsidRPr="00DD42B9" w:rsidRDefault="00541C9C">
      <w:pPr>
        <w:rPr>
          <w:b/>
          <w:bCs/>
          <w:sz w:val="28"/>
          <w:szCs w:val="28"/>
        </w:rPr>
      </w:pPr>
      <w:r w:rsidRPr="00DD42B9">
        <w:rPr>
          <w:b/>
          <w:bCs/>
          <w:sz w:val="28"/>
          <w:szCs w:val="28"/>
        </w:rPr>
        <w:t xml:space="preserve">Abstract: </w:t>
      </w:r>
    </w:p>
    <w:p w14:paraId="3519E9F6" w14:textId="77777777" w:rsidR="00541C9C" w:rsidRPr="00DD42B9" w:rsidRDefault="00541C9C">
      <w:pPr>
        <w:rPr>
          <w:sz w:val="28"/>
          <w:szCs w:val="28"/>
        </w:rPr>
      </w:pPr>
      <w:r w:rsidRPr="00DD42B9">
        <w:rPr>
          <w:sz w:val="28"/>
          <w:szCs w:val="28"/>
        </w:rPr>
        <w:t>In recent years, the increasing frequency and intensity of flooding events have posed significant threats to communities and ecosystems worldwide. Addressing this critical issue requires advanced monitoring and early warning systems. This project introduces the Flood Monitoring System based on the Internet of Things (IoT) technology. The Flood Monitoring System is designed to provide real-time data collection, analysis, and alerts for flood-prone areas. The system continuously measures crucial parameters such as water levels, rainfall, and weather conditions. When a flood risk is identified, the system triggers automated alerts to relevant authorities and residents in the affected areas via various communication channels, including SMS, and email. This early warning capability enables timely evacuation and disaster response, potentially saving lives and minimizing property damage.</w:t>
      </w:r>
    </w:p>
    <w:p w14:paraId="3E314D4C" w14:textId="77777777" w:rsidR="00541C9C" w:rsidRPr="00DD42B9" w:rsidRDefault="00541C9C">
      <w:pPr>
        <w:rPr>
          <w:b/>
          <w:bCs/>
          <w:sz w:val="28"/>
          <w:szCs w:val="28"/>
        </w:rPr>
      </w:pPr>
      <w:r w:rsidRPr="00DD42B9">
        <w:rPr>
          <w:b/>
          <w:bCs/>
          <w:sz w:val="28"/>
          <w:szCs w:val="28"/>
        </w:rPr>
        <w:t>Objective:</w:t>
      </w:r>
    </w:p>
    <w:p w14:paraId="046F28AA" w14:textId="77777777" w:rsidR="00541C9C" w:rsidRPr="00DD42B9" w:rsidRDefault="00011D34">
      <w:pPr>
        <w:rPr>
          <w:sz w:val="28"/>
          <w:szCs w:val="28"/>
        </w:rPr>
      </w:pPr>
      <w:r w:rsidRPr="00DD42B9">
        <w:rPr>
          <w:sz w:val="28"/>
          <w:szCs w:val="28"/>
        </w:rPr>
        <w:t>The main objective of the Flood Monitoring and Early Warning System using IoT is to develop a system that provides real-time data collection, predictive analysis, and early warning alerts, aimed at enhancing disaster preparedness and minimizing the impact of flooding in vulnerable areas.</w:t>
      </w:r>
    </w:p>
    <w:p w14:paraId="3777C33F" w14:textId="77777777" w:rsidR="00011D34" w:rsidRPr="00DD42B9" w:rsidRDefault="00011D34">
      <w:pPr>
        <w:rPr>
          <w:b/>
          <w:bCs/>
          <w:sz w:val="28"/>
          <w:szCs w:val="28"/>
        </w:rPr>
      </w:pPr>
      <w:r w:rsidRPr="00DD42B9">
        <w:rPr>
          <w:b/>
          <w:bCs/>
          <w:sz w:val="28"/>
          <w:szCs w:val="28"/>
        </w:rPr>
        <w:t>Design Thinking:</w:t>
      </w:r>
    </w:p>
    <w:p w14:paraId="088A184A" w14:textId="77777777" w:rsidR="00011D34" w:rsidRPr="00E0245D" w:rsidRDefault="00011D34" w:rsidP="00011D34">
      <w:pPr>
        <w:rPr>
          <w:b/>
          <w:bCs/>
          <w:sz w:val="28"/>
          <w:szCs w:val="28"/>
        </w:rPr>
      </w:pPr>
      <w:r w:rsidRPr="00E0245D">
        <w:rPr>
          <w:b/>
          <w:bCs/>
          <w:sz w:val="28"/>
          <w:szCs w:val="28"/>
        </w:rPr>
        <w:t>Project Objectives:</w:t>
      </w:r>
    </w:p>
    <w:p w14:paraId="34D27E8A" w14:textId="77777777" w:rsidR="00011D34" w:rsidRPr="00DD42B9" w:rsidRDefault="00011D34" w:rsidP="00011D34">
      <w:pPr>
        <w:rPr>
          <w:sz w:val="28"/>
          <w:szCs w:val="28"/>
        </w:rPr>
      </w:pPr>
      <w:r w:rsidRPr="00DD42B9">
        <w:rPr>
          <w:sz w:val="28"/>
          <w:szCs w:val="28"/>
        </w:rPr>
        <w:t>The primary objectives of the Flood Monitoring and Early Warning System Using IoT are as follows:</w:t>
      </w:r>
    </w:p>
    <w:p w14:paraId="0A4D3BB1" w14:textId="77777777" w:rsidR="00011D34" w:rsidRPr="00DD42B9" w:rsidRDefault="00011D34" w:rsidP="00011D34">
      <w:pPr>
        <w:rPr>
          <w:sz w:val="28"/>
          <w:szCs w:val="28"/>
        </w:rPr>
      </w:pPr>
      <w:r w:rsidRPr="00E0245D">
        <w:rPr>
          <w:sz w:val="28"/>
          <w:szCs w:val="28"/>
          <w:u w:val="single"/>
        </w:rPr>
        <w:t>a. Early Warning:</w:t>
      </w:r>
      <w:r w:rsidRPr="00DD42B9">
        <w:rPr>
          <w:sz w:val="28"/>
          <w:szCs w:val="28"/>
        </w:rPr>
        <w:t xml:space="preserve"> To provide timely and accurate flood warnings to residents and authorities in flood-prone areas.</w:t>
      </w:r>
    </w:p>
    <w:p w14:paraId="4FF7BAAF" w14:textId="77777777" w:rsidR="00011D34" w:rsidRPr="00DD42B9" w:rsidRDefault="00011D34" w:rsidP="00011D34">
      <w:pPr>
        <w:rPr>
          <w:sz w:val="28"/>
          <w:szCs w:val="28"/>
        </w:rPr>
      </w:pPr>
      <w:r w:rsidRPr="00E0245D">
        <w:rPr>
          <w:sz w:val="28"/>
          <w:szCs w:val="28"/>
          <w:u w:val="single"/>
        </w:rPr>
        <w:lastRenderedPageBreak/>
        <w:t>b. Data Collection:</w:t>
      </w:r>
      <w:r w:rsidRPr="00DD42B9">
        <w:rPr>
          <w:sz w:val="28"/>
          <w:szCs w:val="28"/>
        </w:rPr>
        <w:t xml:space="preserve"> To collect real-time data on key parameters such as water levels, rainfall, and weather conditions for flood analysis.</w:t>
      </w:r>
    </w:p>
    <w:p w14:paraId="6DC1AD0E" w14:textId="77777777" w:rsidR="00011D34" w:rsidRPr="00DD42B9" w:rsidRDefault="00011D34" w:rsidP="00011D34">
      <w:pPr>
        <w:rPr>
          <w:sz w:val="28"/>
          <w:szCs w:val="28"/>
        </w:rPr>
      </w:pPr>
      <w:r w:rsidRPr="00E0245D">
        <w:rPr>
          <w:sz w:val="28"/>
          <w:szCs w:val="28"/>
          <w:u w:val="single"/>
        </w:rPr>
        <w:t>c. Predictive Analysis:</w:t>
      </w:r>
      <w:r w:rsidRPr="00DD42B9">
        <w:rPr>
          <w:sz w:val="28"/>
          <w:szCs w:val="28"/>
        </w:rPr>
        <w:t xml:space="preserve"> To develop machine learning models for predicting potential flood events based on historical and real-time data.</w:t>
      </w:r>
    </w:p>
    <w:p w14:paraId="3A18D7FD" w14:textId="77777777" w:rsidR="00011D34" w:rsidRPr="00DD42B9" w:rsidRDefault="00011D34" w:rsidP="00011D34">
      <w:pPr>
        <w:rPr>
          <w:sz w:val="28"/>
          <w:szCs w:val="28"/>
        </w:rPr>
      </w:pPr>
      <w:r w:rsidRPr="00E0245D">
        <w:rPr>
          <w:sz w:val="28"/>
          <w:szCs w:val="28"/>
          <w:u w:val="single"/>
        </w:rPr>
        <w:t>d. Disaster Mitigation:</w:t>
      </w:r>
      <w:r w:rsidRPr="00DD42B9">
        <w:rPr>
          <w:sz w:val="28"/>
          <w:szCs w:val="28"/>
        </w:rPr>
        <w:t xml:space="preserve"> To reduce the impact of flooding by enabling proactive evacuation and disaster response.</w:t>
      </w:r>
    </w:p>
    <w:p w14:paraId="6622DFF2" w14:textId="77777777" w:rsidR="00011D34" w:rsidRPr="00DD42B9" w:rsidRDefault="00011D34" w:rsidP="00011D34">
      <w:pPr>
        <w:rPr>
          <w:sz w:val="28"/>
          <w:szCs w:val="28"/>
        </w:rPr>
      </w:pPr>
      <w:r w:rsidRPr="00E0245D">
        <w:rPr>
          <w:sz w:val="28"/>
          <w:szCs w:val="28"/>
          <w:u w:val="single"/>
        </w:rPr>
        <w:t>e. Data Insights:</w:t>
      </w:r>
      <w:r w:rsidRPr="00DD42B9">
        <w:rPr>
          <w:sz w:val="28"/>
          <w:szCs w:val="28"/>
        </w:rPr>
        <w:t xml:space="preserve"> To gather valuable data for urban planning, infrastructure development, and flood pattern analysis.</w:t>
      </w:r>
    </w:p>
    <w:p w14:paraId="62F63B5A" w14:textId="77777777" w:rsidR="00011D34" w:rsidRPr="00E0245D" w:rsidRDefault="00011D34" w:rsidP="00011D34">
      <w:pPr>
        <w:rPr>
          <w:b/>
          <w:bCs/>
          <w:sz w:val="28"/>
          <w:szCs w:val="28"/>
        </w:rPr>
      </w:pPr>
      <w:r w:rsidRPr="00E0245D">
        <w:rPr>
          <w:b/>
          <w:bCs/>
          <w:sz w:val="28"/>
          <w:szCs w:val="28"/>
        </w:rPr>
        <w:t>Components Required:</w:t>
      </w:r>
    </w:p>
    <w:p w14:paraId="1B4FCFE1" w14:textId="77777777" w:rsidR="00011D34" w:rsidRPr="00DD42B9" w:rsidRDefault="00011D34" w:rsidP="00011D34">
      <w:pPr>
        <w:rPr>
          <w:sz w:val="28"/>
          <w:szCs w:val="28"/>
        </w:rPr>
      </w:pPr>
      <w:r w:rsidRPr="00DD42B9">
        <w:rPr>
          <w:sz w:val="28"/>
          <w:szCs w:val="28"/>
        </w:rPr>
        <w:t>These are the approximately estimated components that are needed for the Flood monitoring and early warning system:</w:t>
      </w:r>
    </w:p>
    <w:p w14:paraId="5FE69898" w14:textId="77777777" w:rsidR="00011D34" w:rsidRPr="00E0245D" w:rsidRDefault="00011D34" w:rsidP="00011D34">
      <w:pPr>
        <w:rPr>
          <w:sz w:val="28"/>
          <w:szCs w:val="28"/>
          <w:u w:val="single"/>
        </w:rPr>
      </w:pPr>
      <w:r w:rsidRPr="00E0245D">
        <w:rPr>
          <w:sz w:val="28"/>
          <w:szCs w:val="28"/>
          <w:u w:val="single"/>
        </w:rPr>
        <w:t>Hardware components:</w:t>
      </w:r>
    </w:p>
    <w:p w14:paraId="2C78DF5A" w14:textId="77777777" w:rsidR="00011D34" w:rsidRPr="00E0245D" w:rsidRDefault="00011D34" w:rsidP="00E0245D">
      <w:pPr>
        <w:pStyle w:val="ListParagraph"/>
        <w:numPr>
          <w:ilvl w:val="0"/>
          <w:numId w:val="1"/>
        </w:numPr>
        <w:rPr>
          <w:sz w:val="28"/>
          <w:szCs w:val="28"/>
        </w:rPr>
      </w:pPr>
      <w:r w:rsidRPr="00E0245D">
        <w:rPr>
          <w:sz w:val="28"/>
          <w:szCs w:val="28"/>
        </w:rPr>
        <w:t>Bolt-IoT wifi module</w:t>
      </w:r>
    </w:p>
    <w:p w14:paraId="341D5B42" w14:textId="77777777" w:rsidR="00011D34" w:rsidRPr="00E0245D" w:rsidRDefault="00011D34" w:rsidP="00E0245D">
      <w:pPr>
        <w:pStyle w:val="ListParagraph"/>
        <w:numPr>
          <w:ilvl w:val="0"/>
          <w:numId w:val="1"/>
        </w:numPr>
        <w:rPr>
          <w:sz w:val="28"/>
          <w:szCs w:val="28"/>
        </w:rPr>
      </w:pPr>
      <w:r w:rsidRPr="00E0245D">
        <w:rPr>
          <w:sz w:val="28"/>
          <w:szCs w:val="28"/>
        </w:rPr>
        <w:t>Arduino uno</w:t>
      </w:r>
    </w:p>
    <w:p w14:paraId="6542CB77" w14:textId="77777777" w:rsidR="00011D34" w:rsidRPr="00E0245D" w:rsidRDefault="00011D34" w:rsidP="00E0245D">
      <w:pPr>
        <w:pStyle w:val="ListParagraph"/>
        <w:numPr>
          <w:ilvl w:val="0"/>
          <w:numId w:val="1"/>
        </w:numPr>
        <w:rPr>
          <w:sz w:val="28"/>
          <w:szCs w:val="28"/>
        </w:rPr>
      </w:pPr>
      <w:r w:rsidRPr="00E0245D">
        <w:rPr>
          <w:sz w:val="28"/>
          <w:szCs w:val="28"/>
        </w:rPr>
        <w:t>Breadboard</w:t>
      </w:r>
    </w:p>
    <w:p w14:paraId="4E8481ED" w14:textId="77777777" w:rsidR="00011D34" w:rsidRPr="00E0245D" w:rsidRDefault="00011D34" w:rsidP="00E0245D">
      <w:pPr>
        <w:pStyle w:val="ListParagraph"/>
        <w:numPr>
          <w:ilvl w:val="0"/>
          <w:numId w:val="1"/>
        </w:numPr>
        <w:rPr>
          <w:sz w:val="28"/>
          <w:szCs w:val="28"/>
        </w:rPr>
      </w:pPr>
      <w:r w:rsidRPr="00E0245D">
        <w:rPr>
          <w:sz w:val="28"/>
          <w:szCs w:val="28"/>
        </w:rPr>
        <w:t>5mm LED and Buzzer</w:t>
      </w:r>
    </w:p>
    <w:p w14:paraId="4C7937F0" w14:textId="77777777" w:rsidR="00011D34" w:rsidRPr="00E0245D" w:rsidRDefault="00011D34" w:rsidP="00E0245D">
      <w:pPr>
        <w:pStyle w:val="ListParagraph"/>
        <w:numPr>
          <w:ilvl w:val="0"/>
          <w:numId w:val="1"/>
        </w:numPr>
        <w:rPr>
          <w:sz w:val="28"/>
          <w:szCs w:val="28"/>
        </w:rPr>
      </w:pPr>
      <w:r w:rsidRPr="00E0245D">
        <w:rPr>
          <w:sz w:val="28"/>
          <w:szCs w:val="28"/>
        </w:rPr>
        <w:t>16×2 LCD Display</w:t>
      </w:r>
    </w:p>
    <w:p w14:paraId="6163E008" w14:textId="77777777" w:rsidR="00011D34" w:rsidRPr="00E0245D" w:rsidRDefault="00011D34" w:rsidP="00E0245D">
      <w:pPr>
        <w:pStyle w:val="ListParagraph"/>
        <w:numPr>
          <w:ilvl w:val="0"/>
          <w:numId w:val="1"/>
        </w:numPr>
        <w:rPr>
          <w:sz w:val="28"/>
          <w:szCs w:val="28"/>
        </w:rPr>
      </w:pPr>
      <w:r w:rsidRPr="00E0245D">
        <w:rPr>
          <w:sz w:val="28"/>
          <w:szCs w:val="28"/>
        </w:rPr>
        <w:t>LM35 Temperature Sensor</w:t>
      </w:r>
    </w:p>
    <w:p w14:paraId="4F9677AF" w14:textId="77777777" w:rsidR="00011D34" w:rsidRPr="00E0245D" w:rsidRDefault="00011D34" w:rsidP="00E0245D">
      <w:pPr>
        <w:pStyle w:val="ListParagraph"/>
        <w:numPr>
          <w:ilvl w:val="0"/>
          <w:numId w:val="1"/>
        </w:numPr>
        <w:rPr>
          <w:sz w:val="28"/>
          <w:szCs w:val="28"/>
        </w:rPr>
      </w:pPr>
      <w:r w:rsidRPr="00E0245D">
        <w:rPr>
          <w:sz w:val="28"/>
          <w:szCs w:val="28"/>
        </w:rPr>
        <w:t>HC-SR04 Ultrasonic Sensor</w:t>
      </w:r>
    </w:p>
    <w:p w14:paraId="5A7A5A2D" w14:textId="77777777" w:rsidR="00011D34" w:rsidRPr="00E0245D" w:rsidRDefault="00011D34" w:rsidP="00E0245D">
      <w:pPr>
        <w:pStyle w:val="ListParagraph"/>
        <w:numPr>
          <w:ilvl w:val="0"/>
          <w:numId w:val="1"/>
        </w:numPr>
        <w:rPr>
          <w:sz w:val="28"/>
          <w:szCs w:val="28"/>
        </w:rPr>
      </w:pPr>
      <w:r w:rsidRPr="00E0245D">
        <w:rPr>
          <w:sz w:val="28"/>
          <w:szCs w:val="28"/>
        </w:rPr>
        <w:t>Some Jumper Wires</w:t>
      </w:r>
    </w:p>
    <w:p w14:paraId="22E255E1" w14:textId="77777777" w:rsidR="00011D34" w:rsidRPr="00E0245D" w:rsidRDefault="00011D34" w:rsidP="00E0245D">
      <w:pPr>
        <w:pStyle w:val="ListParagraph"/>
        <w:numPr>
          <w:ilvl w:val="0"/>
          <w:numId w:val="1"/>
        </w:numPr>
        <w:rPr>
          <w:sz w:val="28"/>
          <w:szCs w:val="28"/>
        </w:rPr>
      </w:pPr>
      <w:r w:rsidRPr="00E0245D">
        <w:rPr>
          <w:sz w:val="28"/>
          <w:szCs w:val="28"/>
        </w:rPr>
        <w:t>Male to Female Jumper Wires</w:t>
      </w:r>
    </w:p>
    <w:p w14:paraId="600550EF" w14:textId="77777777" w:rsidR="00011D34" w:rsidRPr="00E0245D" w:rsidRDefault="00011D34" w:rsidP="00E0245D">
      <w:pPr>
        <w:pStyle w:val="ListParagraph"/>
        <w:numPr>
          <w:ilvl w:val="0"/>
          <w:numId w:val="1"/>
        </w:numPr>
        <w:rPr>
          <w:sz w:val="28"/>
          <w:szCs w:val="28"/>
        </w:rPr>
      </w:pPr>
      <w:r w:rsidRPr="00E0245D">
        <w:rPr>
          <w:sz w:val="28"/>
          <w:szCs w:val="28"/>
        </w:rPr>
        <w:t>Male to Male Jumper Wires</w:t>
      </w:r>
    </w:p>
    <w:p w14:paraId="46FEC381" w14:textId="77777777" w:rsidR="00011D34" w:rsidRPr="00E0245D" w:rsidRDefault="00011D34" w:rsidP="00E0245D">
      <w:pPr>
        <w:pStyle w:val="ListParagraph"/>
        <w:numPr>
          <w:ilvl w:val="0"/>
          <w:numId w:val="1"/>
        </w:numPr>
        <w:rPr>
          <w:sz w:val="28"/>
          <w:szCs w:val="28"/>
        </w:rPr>
      </w:pPr>
      <w:r w:rsidRPr="00E0245D">
        <w:rPr>
          <w:sz w:val="28"/>
          <w:szCs w:val="28"/>
        </w:rPr>
        <w:t>Female to Female Jumper Wires</w:t>
      </w:r>
    </w:p>
    <w:p w14:paraId="369F0E2C" w14:textId="77777777" w:rsidR="00011D34" w:rsidRPr="00E0245D" w:rsidRDefault="00011D34" w:rsidP="00E0245D">
      <w:pPr>
        <w:pStyle w:val="ListParagraph"/>
        <w:numPr>
          <w:ilvl w:val="0"/>
          <w:numId w:val="1"/>
        </w:numPr>
        <w:rPr>
          <w:sz w:val="28"/>
          <w:szCs w:val="28"/>
        </w:rPr>
      </w:pPr>
      <w:r w:rsidRPr="00E0245D">
        <w:rPr>
          <w:sz w:val="28"/>
          <w:szCs w:val="28"/>
        </w:rPr>
        <w:t>9v Battery and Snap Connector</w:t>
      </w:r>
    </w:p>
    <w:p w14:paraId="0EEF6D74" w14:textId="77777777" w:rsidR="00DD42B9" w:rsidRPr="00E0245D" w:rsidRDefault="00DD42B9" w:rsidP="00DD42B9">
      <w:pPr>
        <w:rPr>
          <w:sz w:val="28"/>
          <w:szCs w:val="28"/>
          <w:u w:val="single"/>
        </w:rPr>
      </w:pPr>
      <w:r w:rsidRPr="00E0245D">
        <w:rPr>
          <w:sz w:val="28"/>
          <w:szCs w:val="28"/>
          <w:u w:val="single"/>
        </w:rPr>
        <w:t>Software components:</w:t>
      </w:r>
    </w:p>
    <w:p w14:paraId="1246A8DA" w14:textId="77777777" w:rsidR="00DD42B9" w:rsidRPr="00E0245D" w:rsidRDefault="00DD42B9" w:rsidP="00E0245D">
      <w:pPr>
        <w:pStyle w:val="ListParagraph"/>
        <w:numPr>
          <w:ilvl w:val="0"/>
          <w:numId w:val="2"/>
        </w:numPr>
        <w:rPr>
          <w:sz w:val="28"/>
          <w:szCs w:val="28"/>
        </w:rPr>
      </w:pPr>
      <w:r w:rsidRPr="00E0245D">
        <w:rPr>
          <w:sz w:val="28"/>
          <w:szCs w:val="28"/>
        </w:rPr>
        <w:t>Arduino IDE</w:t>
      </w:r>
    </w:p>
    <w:p w14:paraId="3BC85F07" w14:textId="77777777" w:rsidR="00DD42B9" w:rsidRPr="00E0245D" w:rsidRDefault="00DD42B9" w:rsidP="00E0245D">
      <w:pPr>
        <w:pStyle w:val="ListParagraph"/>
        <w:numPr>
          <w:ilvl w:val="0"/>
          <w:numId w:val="2"/>
        </w:numPr>
        <w:rPr>
          <w:sz w:val="28"/>
          <w:szCs w:val="28"/>
        </w:rPr>
      </w:pPr>
      <w:r w:rsidRPr="00E0245D">
        <w:rPr>
          <w:sz w:val="28"/>
          <w:szCs w:val="28"/>
        </w:rPr>
        <w:t>Python 3.7 IDLE</w:t>
      </w:r>
    </w:p>
    <w:p w14:paraId="10F2735A" w14:textId="77777777" w:rsidR="00DD42B9" w:rsidRPr="00E0245D" w:rsidRDefault="00DD42B9" w:rsidP="00E0245D">
      <w:pPr>
        <w:pStyle w:val="ListParagraph"/>
        <w:numPr>
          <w:ilvl w:val="0"/>
          <w:numId w:val="2"/>
        </w:numPr>
        <w:rPr>
          <w:sz w:val="28"/>
          <w:szCs w:val="28"/>
        </w:rPr>
      </w:pPr>
      <w:r w:rsidRPr="00E0245D">
        <w:rPr>
          <w:sz w:val="28"/>
          <w:szCs w:val="28"/>
        </w:rPr>
        <w:t>Bolt IoT Cloud</w:t>
      </w:r>
    </w:p>
    <w:p w14:paraId="403FF513" w14:textId="77777777" w:rsidR="00DD42B9" w:rsidRPr="00E0245D" w:rsidRDefault="00DD42B9" w:rsidP="00E0245D">
      <w:pPr>
        <w:pStyle w:val="ListParagraph"/>
        <w:numPr>
          <w:ilvl w:val="0"/>
          <w:numId w:val="2"/>
        </w:numPr>
        <w:rPr>
          <w:sz w:val="28"/>
          <w:szCs w:val="28"/>
        </w:rPr>
      </w:pPr>
      <w:r w:rsidRPr="00E0245D">
        <w:rPr>
          <w:sz w:val="28"/>
          <w:szCs w:val="28"/>
        </w:rPr>
        <w:t xml:space="preserve">Bolt IoT Android App </w:t>
      </w:r>
    </w:p>
    <w:p w14:paraId="70A9A846" w14:textId="77777777" w:rsidR="00DD42B9" w:rsidRPr="00E0245D" w:rsidRDefault="00DD42B9" w:rsidP="00E0245D">
      <w:pPr>
        <w:pStyle w:val="ListParagraph"/>
        <w:numPr>
          <w:ilvl w:val="0"/>
          <w:numId w:val="2"/>
        </w:numPr>
        <w:rPr>
          <w:sz w:val="28"/>
          <w:szCs w:val="28"/>
        </w:rPr>
      </w:pPr>
      <w:r w:rsidRPr="00E0245D">
        <w:rPr>
          <w:sz w:val="28"/>
          <w:szCs w:val="28"/>
        </w:rPr>
        <w:t>Twillo SMS Messaging API</w:t>
      </w:r>
    </w:p>
    <w:p w14:paraId="37A9857C" w14:textId="77777777" w:rsidR="00011D34" w:rsidRDefault="00DD42B9" w:rsidP="00E0245D">
      <w:pPr>
        <w:pStyle w:val="ListParagraph"/>
        <w:numPr>
          <w:ilvl w:val="0"/>
          <w:numId w:val="2"/>
        </w:numPr>
        <w:rPr>
          <w:sz w:val="28"/>
          <w:szCs w:val="28"/>
        </w:rPr>
      </w:pPr>
      <w:r w:rsidRPr="00E0245D">
        <w:rPr>
          <w:sz w:val="28"/>
          <w:szCs w:val="28"/>
        </w:rPr>
        <w:t>Mailgun EMAIL Messaging APISoftware components</w:t>
      </w:r>
    </w:p>
    <w:p w14:paraId="7B78124D" w14:textId="18C559A8" w:rsidR="00342394" w:rsidRPr="00E0245D" w:rsidRDefault="00342394" w:rsidP="00342394">
      <w:pPr>
        <w:pStyle w:val="ListParagraph"/>
        <w:rPr>
          <w:sz w:val="28"/>
          <w:szCs w:val="28"/>
        </w:rPr>
      </w:pPr>
      <w:r>
        <w:rPr>
          <w:noProof/>
          <w:sz w:val="28"/>
          <w:szCs w:val="28"/>
        </w:rPr>
        <w:lastRenderedPageBreak/>
        <w:drawing>
          <wp:inline distT="0" distB="0" distL="0" distR="0" wp14:anchorId="660D3F05" wp14:editId="453E8437">
            <wp:extent cx="4286250" cy="2697308"/>
            <wp:effectExtent l="0" t="0" r="0" b="8255"/>
            <wp:docPr id="3380073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007351" name="Picture 338007351"/>
                    <pic:cNvPicPr/>
                  </pic:nvPicPr>
                  <pic:blipFill>
                    <a:blip r:embed="rId5">
                      <a:extLst>
                        <a:ext uri="{28A0092B-C50C-407E-A947-70E740481C1C}">
                          <a14:useLocalDpi xmlns:a14="http://schemas.microsoft.com/office/drawing/2010/main" val="0"/>
                        </a:ext>
                      </a:extLst>
                    </a:blip>
                    <a:stretch>
                      <a:fillRect/>
                    </a:stretch>
                  </pic:blipFill>
                  <pic:spPr>
                    <a:xfrm>
                      <a:off x="0" y="0"/>
                      <a:ext cx="4295537" cy="2703152"/>
                    </a:xfrm>
                    <a:prstGeom prst="rect">
                      <a:avLst/>
                    </a:prstGeom>
                  </pic:spPr>
                </pic:pic>
              </a:graphicData>
            </a:graphic>
          </wp:inline>
        </w:drawing>
      </w:r>
    </w:p>
    <w:p w14:paraId="7D72A9DB" w14:textId="77777777" w:rsidR="00DD42B9" w:rsidRPr="00E0245D" w:rsidRDefault="00DD42B9" w:rsidP="00DD42B9">
      <w:pPr>
        <w:rPr>
          <w:b/>
          <w:bCs/>
          <w:sz w:val="28"/>
          <w:szCs w:val="28"/>
        </w:rPr>
      </w:pPr>
      <w:r w:rsidRPr="00E0245D">
        <w:rPr>
          <w:b/>
          <w:bCs/>
          <w:sz w:val="28"/>
          <w:szCs w:val="28"/>
        </w:rPr>
        <w:t>Device Design:</w:t>
      </w:r>
    </w:p>
    <w:p w14:paraId="32EB1F29" w14:textId="77777777" w:rsidR="00DD42B9" w:rsidRPr="00DD42B9" w:rsidRDefault="00DD42B9" w:rsidP="00DD42B9">
      <w:pPr>
        <w:rPr>
          <w:sz w:val="28"/>
          <w:szCs w:val="28"/>
        </w:rPr>
      </w:pPr>
      <w:r w:rsidRPr="00E0245D">
        <w:rPr>
          <w:sz w:val="28"/>
          <w:szCs w:val="28"/>
          <w:u w:val="single"/>
        </w:rPr>
        <w:t>IoT Sensors:</w:t>
      </w:r>
      <w:r w:rsidRPr="00DD42B9">
        <w:rPr>
          <w:sz w:val="28"/>
          <w:szCs w:val="28"/>
        </w:rPr>
        <w:t xml:space="preserve"> Design and deploy a network of IoT sensors that are capable of measuring water levels, rainfall, temperature, humidity, and barometric pressure.</w:t>
      </w:r>
    </w:p>
    <w:p w14:paraId="01173141" w14:textId="77777777" w:rsidR="00DD42B9" w:rsidRPr="00DD42B9" w:rsidRDefault="00DD42B9" w:rsidP="00DD42B9">
      <w:pPr>
        <w:rPr>
          <w:sz w:val="28"/>
          <w:szCs w:val="28"/>
        </w:rPr>
      </w:pPr>
      <w:r w:rsidRPr="00E0245D">
        <w:rPr>
          <w:sz w:val="28"/>
          <w:szCs w:val="28"/>
          <w:u w:val="single"/>
        </w:rPr>
        <w:t>Central Hub:</w:t>
      </w:r>
      <w:r w:rsidRPr="00DD42B9">
        <w:rPr>
          <w:sz w:val="28"/>
          <w:szCs w:val="28"/>
        </w:rPr>
        <w:t xml:space="preserve"> Develop a central hub that collects and processes data from the sensors in real-time.</w:t>
      </w:r>
    </w:p>
    <w:p w14:paraId="71C9376B" w14:textId="77777777" w:rsidR="00DD42B9" w:rsidRPr="00DD42B9" w:rsidRDefault="00DD42B9" w:rsidP="00DD42B9">
      <w:pPr>
        <w:rPr>
          <w:sz w:val="28"/>
          <w:szCs w:val="28"/>
        </w:rPr>
      </w:pPr>
      <w:r w:rsidRPr="00E0245D">
        <w:rPr>
          <w:sz w:val="28"/>
          <w:szCs w:val="28"/>
          <w:u w:val="single"/>
        </w:rPr>
        <w:t xml:space="preserve">Connectivity: </w:t>
      </w:r>
      <w:r w:rsidRPr="00DD42B9">
        <w:rPr>
          <w:sz w:val="28"/>
          <w:szCs w:val="28"/>
        </w:rPr>
        <w:t>Ensure that the devices are equipped with reliable communication modules (e.g., Wi-Fi, cellular) for data transmission to the central hub.</w:t>
      </w:r>
    </w:p>
    <w:p w14:paraId="4F5FF58A" w14:textId="77777777" w:rsidR="00DD42B9" w:rsidRPr="00DD42B9" w:rsidRDefault="00DD42B9" w:rsidP="00DD42B9">
      <w:pPr>
        <w:rPr>
          <w:sz w:val="28"/>
          <w:szCs w:val="28"/>
        </w:rPr>
      </w:pPr>
      <w:r w:rsidRPr="00E0245D">
        <w:rPr>
          <w:sz w:val="28"/>
          <w:szCs w:val="28"/>
          <w:u w:val="single"/>
        </w:rPr>
        <w:t>Power Efficiency:</w:t>
      </w:r>
      <w:r w:rsidRPr="00DD42B9">
        <w:rPr>
          <w:sz w:val="28"/>
          <w:szCs w:val="28"/>
        </w:rPr>
        <w:t xml:space="preserve"> Optimize power consumption to ensure the sensors can operate continuously, even in remote locations.</w:t>
      </w:r>
    </w:p>
    <w:p w14:paraId="2F5B8347" w14:textId="77777777" w:rsidR="00DD42B9" w:rsidRPr="00DD42B9" w:rsidRDefault="00DD42B9" w:rsidP="00DD42B9">
      <w:pPr>
        <w:rPr>
          <w:sz w:val="28"/>
          <w:szCs w:val="28"/>
        </w:rPr>
      </w:pPr>
      <w:r w:rsidRPr="00E0245D">
        <w:rPr>
          <w:sz w:val="28"/>
          <w:szCs w:val="28"/>
          <w:u w:val="single"/>
        </w:rPr>
        <w:t>Durability:</w:t>
      </w:r>
      <w:r w:rsidRPr="00DD42B9">
        <w:rPr>
          <w:sz w:val="28"/>
          <w:szCs w:val="28"/>
        </w:rPr>
        <w:t xml:space="preserve"> Design robust, weather-resistant sensor enclosures to withstand harsh environmental conditions.</w:t>
      </w:r>
    </w:p>
    <w:p w14:paraId="64C813F5" w14:textId="77777777" w:rsidR="00DD42B9" w:rsidRPr="00E0245D" w:rsidRDefault="00DD42B9" w:rsidP="00DD42B9">
      <w:pPr>
        <w:rPr>
          <w:b/>
          <w:bCs/>
          <w:sz w:val="28"/>
          <w:szCs w:val="28"/>
        </w:rPr>
      </w:pPr>
      <w:r w:rsidRPr="00E0245D">
        <w:rPr>
          <w:b/>
          <w:bCs/>
          <w:sz w:val="28"/>
          <w:szCs w:val="28"/>
        </w:rPr>
        <w:t>Use Cases:</w:t>
      </w:r>
    </w:p>
    <w:p w14:paraId="6AB27DAF" w14:textId="77777777" w:rsidR="00DD42B9" w:rsidRPr="00DD42B9" w:rsidRDefault="00DD42B9" w:rsidP="00DD42B9">
      <w:pPr>
        <w:rPr>
          <w:sz w:val="28"/>
          <w:szCs w:val="28"/>
        </w:rPr>
      </w:pPr>
      <w:r w:rsidRPr="00E0245D">
        <w:rPr>
          <w:sz w:val="28"/>
          <w:szCs w:val="28"/>
          <w:u w:val="single"/>
        </w:rPr>
        <w:t>a. Early Warning System:</w:t>
      </w:r>
      <w:r w:rsidRPr="00DD42B9">
        <w:rPr>
          <w:sz w:val="28"/>
          <w:szCs w:val="28"/>
        </w:rPr>
        <w:t xml:space="preserve"> When the sensors detect rising water levels or adverse weather conditions indicative of a potential flood, the system triggers alerts via mobile apps, SMS, and email to notify residents and authorities.</w:t>
      </w:r>
    </w:p>
    <w:p w14:paraId="5C8CA10D" w14:textId="77777777" w:rsidR="00DD42B9" w:rsidRPr="00DD42B9" w:rsidRDefault="00DD42B9" w:rsidP="00DD42B9">
      <w:pPr>
        <w:rPr>
          <w:sz w:val="28"/>
          <w:szCs w:val="28"/>
        </w:rPr>
      </w:pPr>
      <w:r w:rsidRPr="00E0245D">
        <w:rPr>
          <w:sz w:val="28"/>
          <w:szCs w:val="28"/>
          <w:u w:val="single"/>
        </w:rPr>
        <w:t>b. Disaster Preparedness:</w:t>
      </w:r>
      <w:r w:rsidRPr="00DD42B9">
        <w:rPr>
          <w:sz w:val="28"/>
          <w:szCs w:val="28"/>
        </w:rPr>
        <w:t xml:space="preserve"> Enable emergency services to mobilize resources and plan evacuations based on real-time data and flood predictions.</w:t>
      </w:r>
    </w:p>
    <w:p w14:paraId="1A0B60F1" w14:textId="77777777" w:rsidR="00DD42B9" w:rsidRPr="00DD42B9" w:rsidRDefault="00DD42B9" w:rsidP="00DD42B9">
      <w:pPr>
        <w:rPr>
          <w:sz w:val="28"/>
          <w:szCs w:val="28"/>
        </w:rPr>
      </w:pPr>
      <w:r w:rsidRPr="00E0245D">
        <w:rPr>
          <w:sz w:val="28"/>
          <w:szCs w:val="28"/>
          <w:u w:val="single"/>
        </w:rPr>
        <w:t>c. Data Analysis:</w:t>
      </w:r>
      <w:r w:rsidRPr="00DD42B9">
        <w:rPr>
          <w:sz w:val="28"/>
          <w:szCs w:val="28"/>
        </w:rPr>
        <w:t xml:space="preserve"> Gather historical data to analyze flood patterns and trends, aiding in urban planning and infrastructure development.</w:t>
      </w:r>
    </w:p>
    <w:p w14:paraId="4192C2A3" w14:textId="77777777" w:rsidR="00DD42B9" w:rsidRDefault="00DD42B9" w:rsidP="00DD42B9">
      <w:pPr>
        <w:rPr>
          <w:sz w:val="28"/>
          <w:szCs w:val="28"/>
        </w:rPr>
      </w:pPr>
      <w:r w:rsidRPr="00E0245D">
        <w:rPr>
          <w:sz w:val="28"/>
          <w:szCs w:val="28"/>
          <w:u w:val="single"/>
        </w:rPr>
        <w:lastRenderedPageBreak/>
        <w:t>d. Remote Monitoring:</w:t>
      </w:r>
      <w:r w:rsidRPr="00DD42B9">
        <w:rPr>
          <w:sz w:val="28"/>
          <w:szCs w:val="28"/>
        </w:rPr>
        <w:t xml:space="preserve"> Allow users to access real-time data via a user-friendly dashboard, enabling them to monitor flood conditions remotely.</w:t>
      </w:r>
    </w:p>
    <w:p w14:paraId="3CDF95CC" w14:textId="0A630CDF" w:rsidR="00F124FB" w:rsidRPr="00342394" w:rsidRDefault="00F124FB" w:rsidP="00DD42B9">
      <w:pPr>
        <w:rPr>
          <w:sz w:val="28"/>
          <w:szCs w:val="28"/>
        </w:rPr>
      </w:pPr>
      <w:r>
        <w:rPr>
          <w:noProof/>
          <w:sz w:val="28"/>
          <w:szCs w:val="28"/>
        </w:rPr>
        <w:drawing>
          <wp:inline distT="0" distB="0" distL="0" distR="0" wp14:anchorId="1C10C311" wp14:editId="25EDF5DC">
            <wp:extent cx="5731510" cy="8102600"/>
            <wp:effectExtent l="0" t="0" r="2540" b="0"/>
            <wp:docPr id="6695005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500534" name="Picture 669500534"/>
                    <pic:cNvPicPr/>
                  </pic:nvPicPr>
                  <pic:blipFill>
                    <a:blip r:embed="rId6">
                      <a:extLst>
                        <a:ext uri="{28A0092B-C50C-407E-A947-70E740481C1C}">
                          <a14:useLocalDpi xmlns:a14="http://schemas.microsoft.com/office/drawing/2010/main" val="0"/>
                        </a:ext>
                      </a:extLst>
                    </a:blip>
                    <a:stretch>
                      <a:fillRect/>
                    </a:stretch>
                  </pic:blipFill>
                  <pic:spPr>
                    <a:xfrm>
                      <a:off x="0" y="0"/>
                      <a:ext cx="5731510" cy="8102600"/>
                    </a:xfrm>
                    <a:prstGeom prst="rect">
                      <a:avLst/>
                    </a:prstGeom>
                  </pic:spPr>
                </pic:pic>
              </a:graphicData>
            </a:graphic>
          </wp:inline>
        </w:drawing>
      </w:r>
    </w:p>
    <w:p w14:paraId="3641ACD3" w14:textId="3F586320" w:rsidR="00DD42B9" w:rsidRPr="00E0245D" w:rsidRDefault="00DD42B9" w:rsidP="00DD42B9">
      <w:pPr>
        <w:rPr>
          <w:b/>
          <w:bCs/>
          <w:sz w:val="28"/>
          <w:szCs w:val="28"/>
        </w:rPr>
      </w:pPr>
      <w:r w:rsidRPr="00E0245D">
        <w:rPr>
          <w:b/>
          <w:bCs/>
          <w:sz w:val="28"/>
          <w:szCs w:val="28"/>
        </w:rPr>
        <w:lastRenderedPageBreak/>
        <w:t>User Interface Design:</w:t>
      </w:r>
    </w:p>
    <w:p w14:paraId="108FEAAE" w14:textId="77777777" w:rsidR="00DD42B9" w:rsidRPr="00E0245D" w:rsidRDefault="00DD42B9" w:rsidP="00E0245D">
      <w:pPr>
        <w:pStyle w:val="ListParagraph"/>
        <w:numPr>
          <w:ilvl w:val="0"/>
          <w:numId w:val="3"/>
        </w:numPr>
        <w:rPr>
          <w:sz w:val="28"/>
          <w:szCs w:val="28"/>
        </w:rPr>
      </w:pPr>
      <w:r w:rsidRPr="00E0245D">
        <w:rPr>
          <w:sz w:val="28"/>
          <w:szCs w:val="28"/>
        </w:rPr>
        <w:t>Conduct user research to understand the needs and preferences of residents, local authorities, and disaster response teams.</w:t>
      </w:r>
    </w:p>
    <w:p w14:paraId="7C2AC862" w14:textId="77777777" w:rsidR="00DD42B9" w:rsidRPr="00E0245D" w:rsidRDefault="00DD42B9" w:rsidP="00E0245D">
      <w:pPr>
        <w:pStyle w:val="ListParagraph"/>
        <w:numPr>
          <w:ilvl w:val="0"/>
          <w:numId w:val="3"/>
        </w:numPr>
        <w:rPr>
          <w:sz w:val="28"/>
          <w:szCs w:val="28"/>
        </w:rPr>
      </w:pPr>
      <w:r w:rsidRPr="00E0245D">
        <w:rPr>
          <w:sz w:val="28"/>
          <w:szCs w:val="28"/>
        </w:rPr>
        <w:t>Design user interfaces that are intuitive and accessible, ensuring that residents can easily receive and act upon flood alerts.</w:t>
      </w:r>
    </w:p>
    <w:p w14:paraId="10565A21" w14:textId="77777777" w:rsidR="00DD42B9" w:rsidRPr="00E0245D" w:rsidRDefault="00DD42B9" w:rsidP="00E0245D">
      <w:pPr>
        <w:pStyle w:val="ListParagraph"/>
        <w:numPr>
          <w:ilvl w:val="0"/>
          <w:numId w:val="3"/>
        </w:numPr>
        <w:rPr>
          <w:sz w:val="28"/>
          <w:szCs w:val="28"/>
        </w:rPr>
      </w:pPr>
      <w:r w:rsidRPr="00E0245D">
        <w:rPr>
          <w:sz w:val="28"/>
          <w:szCs w:val="28"/>
        </w:rPr>
        <w:t>Implement a feedback mechanism to gather user input and continuously improve the system's usability and effectiveness.</w:t>
      </w:r>
    </w:p>
    <w:p w14:paraId="5BCC67A6" w14:textId="77777777" w:rsidR="00DD42B9" w:rsidRPr="000E0F23" w:rsidRDefault="00E0245D" w:rsidP="00DD42B9">
      <w:pPr>
        <w:rPr>
          <w:b/>
          <w:bCs/>
          <w:sz w:val="28"/>
          <w:szCs w:val="28"/>
        </w:rPr>
      </w:pPr>
      <w:r w:rsidRPr="000E0F23">
        <w:rPr>
          <w:b/>
          <w:bCs/>
          <w:sz w:val="28"/>
          <w:szCs w:val="28"/>
        </w:rPr>
        <w:t>Conclusion:</w:t>
      </w:r>
    </w:p>
    <w:p w14:paraId="2823A593" w14:textId="140B6F20" w:rsidR="00F124FB" w:rsidRDefault="000E0F23" w:rsidP="00DD42B9">
      <w:pPr>
        <w:rPr>
          <w:sz w:val="28"/>
          <w:szCs w:val="28"/>
        </w:rPr>
      </w:pPr>
      <w:r w:rsidRPr="000E0F23">
        <w:rPr>
          <w:sz w:val="28"/>
          <w:szCs w:val="28"/>
        </w:rPr>
        <w:t>In conclusion, in the phase-1, we have given the clear understanding of the project Flood Monitoring and Early Warning System and the design thinking of the entire system. Thus, the Flood Monitoring System Using IoT offers a proactive and effective solution to mitigate the impact of flooding events. By leveraging IoT technology, real-time data analysis, and predictive modelling, this project contributes to building resilient communities and reducing the devastating consequences of floods.</w:t>
      </w:r>
    </w:p>
    <w:p w14:paraId="660A6CB0" w14:textId="77777777" w:rsidR="000E0F23" w:rsidRPr="000E0F23" w:rsidRDefault="000E0F23" w:rsidP="00DD42B9">
      <w:pPr>
        <w:rPr>
          <w:b/>
          <w:bCs/>
          <w:sz w:val="28"/>
          <w:szCs w:val="28"/>
        </w:rPr>
      </w:pPr>
      <w:r w:rsidRPr="000E0F23">
        <w:rPr>
          <w:b/>
          <w:bCs/>
          <w:sz w:val="28"/>
          <w:szCs w:val="28"/>
        </w:rPr>
        <w:t>Project Team Members</w:t>
      </w:r>
      <w:r>
        <w:rPr>
          <w:b/>
          <w:bCs/>
          <w:sz w:val="28"/>
          <w:szCs w:val="28"/>
        </w:rPr>
        <w:t xml:space="preserve"> &amp; their reg.no</w:t>
      </w:r>
      <w:r w:rsidRPr="000E0F23">
        <w:rPr>
          <w:b/>
          <w:bCs/>
          <w:sz w:val="28"/>
          <w:szCs w:val="28"/>
        </w:rPr>
        <w:t>:</w:t>
      </w:r>
    </w:p>
    <w:p w14:paraId="38F894B9" w14:textId="77777777" w:rsidR="000E0F23" w:rsidRPr="000E0F23" w:rsidRDefault="000E0F23" w:rsidP="000E0F23">
      <w:pPr>
        <w:pStyle w:val="ListParagraph"/>
        <w:numPr>
          <w:ilvl w:val="0"/>
          <w:numId w:val="4"/>
        </w:numPr>
        <w:rPr>
          <w:sz w:val="28"/>
          <w:szCs w:val="28"/>
        </w:rPr>
      </w:pPr>
      <w:r w:rsidRPr="000E0F23">
        <w:rPr>
          <w:sz w:val="28"/>
          <w:szCs w:val="28"/>
        </w:rPr>
        <w:t>Gowsalya N – 921021104012</w:t>
      </w:r>
    </w:p>
    <w:p w14:paraId="336E4F8E" w14:textId="77777777" w:rsidR="000E0F23" w:rsidRPr="000E0F23" w:rsidRDefault="000E0F23" w:rsidP="000E0F23">
      <w:pPr>
        <w:pStyle w:val="ListParagraph"/>
        <w:numPr>
          <w:ilvl w:val="0"/>
          <w:numId w:val="4"/>
        </w:numPr>
        <w:rPr>
          <w:sz w:val="28"/>
          <w:szCs w:val="28"/>
        </w:rPr>
      </w:pPr>
      <w:r w:rsidRPr="000E0F23">
        <w:rPr>
          <w:sz w:val="28"/>
          <w:szCs w:val="28"/>
        </w:rPr>
        <w:t>Epshiba R - 921021104010</w:t>
      </w:r>
    </w:p>
    <w:p w14:paraId="29EEC5F7" w14:textId="77777777" w:rsidR="000E0F23" w:rsidRPr="000E0F23" w:rsidRDefault="000E0F23" w:rsidP="000E0F23">
      <w:pPr>
        <w:pStyle w:val="ListParagraph"/>
        <w:numPr>
          <w:ilvl w:val="0"/>
          <w:numId w:val="4"/>
        </w:numPr>
        <w:rPr>
          <w:sz w:val="28"/>
          <w:szCs w:val="28"/>
        </w:rPr>
      </w:pPr>
      <w:r w:rsidRPr="000E0F23">
        <w:rPr>
          <w:sz w:val="28"/>
          <w:szCs w:val="28"/>
        </w:rPr>
        <w:t>Deepika E – 921021104005</w:t>
      </w:r>
    </w:p>
    <w:p w14:paraId="482D643B" w14:textId="77777777" w:rsidR="000E0F23" w:rsidRPr="000E0F23" w:rsidRDefault="000E0F23" w:rsidP="000E0F23">
      <w:pPr>
        <w:pStyle w:val="ListParagraph"/>
        <w:numPr>
          <w:ilvl w:val="0"/>
          <w:numId w:val="4"/>
        </w:numPr>
        <w:rPr>
          <w:sz w:val="28"/>
          <w:szCs w:val="28"/>
        </w:rPr>
      </w:pPr>
      <w:r w:rsidRPr="000E0F23">
        <w:rPr>
          <w:sz w:val="28"/>
          <w:szCs w:val="28"/>
        </w:rPr>
        <w:t>Meenakshi R - 921021104027</w:t>
      </w:r>
    </w:p>
    <w:p w14:paraId="106AFA90" w14:textId="77777777" w:rsidR="000E0F23" w:rsidRPr="00DD42B9" w:rsidRDefault="000E0F23" w:rsidP="00DD42B9">
      <w:pPr>
        <w:rPr>
          <w:sz w:val="28"/>
          <w:szCs w:val="28"/>
        </w:rPr>
      </w:pPr>
    </w:p>
    <w:sectPr w:rsidR="000E0F23" w:rsidRPr="00DD42B9" w:rsidSect="0089249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14A60"/>
    <w:multiLevelType w:val="hybridMultilevel"/>
    <w:tmpl w:val="020A8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B14212"/>
    <w:multiLevelType w:val="hybridMultilevel"/>
    <w:tmpl w:val="F9E44C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FB50D2E"/>
    <w:multiLevelType w:val="hybridMultilevel"/>
    <w:tmpl w:val="C1D6BA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79F28B1"/>
    <w:multiLevelType w:val="hybridMultilevel"/>
    <w:tmpl w:val="A2146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1083888">
    <w:abstractNumId w:val="2"/>
  </w:num>
  <w:num w:numId="2" w16cid:durableId="714886457">
    <w:abstractNumId w:val="3"/>
  </w:num>
  <w:num w:numId="3" w16cid:durableId="519315803">
    <w:abstractNumId w:val="1"/>
  </w:num>
  <w:num w:numId="4" w16cid:durableId="48959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495"/>
    <w:rsid w:val="00011D34"/>
    <w:rsid w:val="000E0F23"/>
    <w:rsid w:val="00112C1C"/>
    <w:rsid w:val="002A1CD8"/>
    <w:rsid w:val="00342394"/>
    <w:rsid w:val="00527B19"/>
    <w:rsid w:val="00541C9C"/>
    <w:rsid w:val="00892495"/>
    <w:rsid w:val="00A736DB"/>
    <w:rsid w:val="00DD42B9"/>
    <w:rsid w:val="00E0245D"/>
    <w:rsid w:val="00F124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53878"/>
  <w15:chartTrackingRefBased/>
  <w15:docId w15:val="{50F925F0-ACCE-4E91-82B4-E4797FE7E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24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ebp"/><Relationship Id="rId5" Type="http://schemas.openxmlformats.org/officeDocument/2006/relationships/image" Target="media/image1.web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Gowsalya Nagaraj</dc:creator>
  <cp:keywords/>
  <dc:description/>
  <cp:lastModifiedBy>student</cp:lastModifiedBy>
  <cp:revision>3</cp:revision>
  <dcterms:created xsi:type="dcterms:W3CDTF">2023-10-04T14:22:00Z</dcterms:created>
  <dcterms:modified xsi:type="dcterms:W3CDTF">2023-10-09T07:30:00Z</dcterms:modified>
</cp:coreProperties>
</file>