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9C9D" w14:textId="77777777" w:rsidR="003A617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56C0767" w14:textId="77777777" w:rsidR="003A617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C64E87D" w14:textId="77777777" w:rsidR="003A617C" w:rsidRDefault="003A617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A617C" w14:paraId="7EDB87A2" w14:textId="77777777">
        <w:tc>
          <w:tcPr>
            <w:tcW w:w="4695" w:type="dxa"/>
          </w:tcPr>
          <w:p w14:paraId="3637D6BB" w14:textId="77777777" w:rsidR="003A617C" w:rsidRDefault="00000000">
            <w:r>
              <w:t>Date</w:t>
            </w:r>
          </w:p>
        </w:tc>
        <w:tc>
          <w:tcPr>
            <w:tcW w:w="4335" w:type="dxa"/>
            <w:vAlign w:val="center"/>
          </w:tcPr>
          <w:p w14:paraId="17359D2D" w14:textId="77777777" w:rsidR="003A617C" w:rsidRDefault="00000000">
            <w:r>
              <w:rPr>
                <w:sz w:val="18"/>
              </w:rPr>
              <w:t>28 September 2026</w:t>
            </w:r>
          </w:p>
        </w:tc>
      </w:tr>
      <w:tr w:rsidR="003A617C" w14:paraId="1C50EC44" w14:textId="77777777">
        <w:tc>
          <w:tcPr>
            <w:tcW w:w="4695" w:type="dxa"/>
          </w:tcPr>
          <w:p w14:paraId="46EF4C36" w14:textId="77777777" w:rsidR="003A617C" w:rsidRDefault="00000000">
            <w:r>
              <w:t>Team ID</w:t>
            </w:r>
          </w:p>
        </w:tc>
        <w:tc>
          <w:tcPr>
            <w:tcW w:w="4335" w:type="dxa"/>
            <w:vAlign w:val="center"/>
          </w:tcPr>
          <w:p w14:paraId="654B7EEB" w14:textId="1AE6AA01" w:rsidR="003A617C" w:rsidRDefault="00655388">
            <w:r w:rsidRPr="00655388">
              <w:rPr>
                <w:sz w:val="18"/>
                <w:szCs w:val="18"/>
              </w:rPr>
              <w:t>SWTID-2026-6286</w:t>
            </w:r>
          </w:p>
        </w:tc>
      </w:tr>
      <w:tr w:rsidR="003A617C" w14:paraId="1429A8A3" w14:textId="77777777">
        <w:tc>
          <w:tcPr>
            <w:tcW w:w="4695" w:type="dxa"/>
          </w:tcPr>
          <w:p w14:paraId="6784BFF2" w14:textId="77777777" w:rsidR="003A617C" w:rsidRDefault="00000000">
            <w:r>
              <w:t>Project Name</w:t>
            </w:r>
          </w:p>
        </w:tc>
        <w:tc>
          <w:tcPr>
            <w:tcW w:w="4335" w:type="dxa"/>
            <w:vAlign w:val="center"/>
          </w:tcPr>
          <w:p w14:paraId="6AC49F8C" w14:textId="77777777" w:rsidR="003A617C" w:rsidRDefault="00000000">
            <w:r>
              <w:rPr>
                <w:sz w:val="18"/>
              </w:rPr>
              <w:t>AI Study Buddy</w:t>
            </w:r>
          </w:p>
        </w:tc>
      </w:tr>
      <w:tr w:rsidR="003A617C" w14:paraId="7DAF41CF" w14:textId="77777777">
        <w:tc>
          <w:tcPr>
            <w:tcW w:w="4695" w:type="dxa"/>
          </w:tcPr>
          <w:p w14:paraId="1D37228D" w14:textId="77777777" w:rsidR="003A617C" w:rsidRDefault="00000000">
            <w:r>
              <w:t>Maximum Marks</w:t>
            </w:r>
          </w:p>
        </w:tc>
        <w:tc>
          <w:tcPr>
            <w:tcW w:w="4335" w:type="dxa"/>
          </w:tcPr>
          <w:p w14:paraId="67352A93" w14:textId="77777777" w:rsidR="003A617C" w:rsidRDefault="00000000">
            <w:r>
              <w:t>2 Marks</w:t>
            </w:r>
          </w:p>
        </w:tc>
      </w:tr>
    </w:tbl>
    <w:p w14:paraId="477C9E6E" w14:textId="77777777" w:rsidR="003A617C" w:rsidRDefault="003A617C">
      <w:pPr>
        <w:rPr>
          <w:b/>
          <w:bCs/>
        </w:rPr>
      </w:pPr>
    </w:p>
    <w:p w14:paraId="12D6C219" w14:textId="77777777" w:rsidR="003A617C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3E0EE48" w14:textId="77777777" w:rsidR="003A617C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A617C" w14:paraId="73F65201" w14:textId="77777777">
        <w:trPr>
          <w:trHeight w:val="557"/>
        </w:trPr>
        <w:tc>
          <w:tcPr>
            <w:tcW w:w="855" w:type="dxa"/>
          </w:tcPr>
          <w:p w14:paraId="772218A5" w14:textId="77777777" w:rsidR="003A617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2185FA2" w14:textId="77777777" w:rsidR="003A61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C19C70F" w14:textId="77777777" w:rsidR="003A617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A617C" w14:paraId="18558303" w14:textId="77777777">
        <w:trPr>
          <w:trHeight w:val="817"/>
        </w:trPr>
        <w:tc>
          <w:tcPr>
            <w:tcW w:w="855" w:type="dxa"/>
          </w:tcPr>
          <w:p w14:paraId="4BB4DC1C" w14:textId="77777777" w:rsidR="003A617C" w:rsidRDefault="003A61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46CFFCD" w14:textId="77777777" w:rsidR="003A617C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vAlign w:val="center"/>
          </w:tcPr>
          <w:p w14:paraId="149E4F51" w14:textId="77777777" w:rsidR="003A617C" w:rsidRDefault="00000000">
            <w:r>
              <w:rPr>
                <w:sz w:val="18"/>
              </w:rPr>
              <w:t>Students need an organized way to manage study material and quickly create revision resources without preparing every resource manually.</w:t>
            </w:r>
          </w:p>
        </w:tc>
      </w:tr>
      <w:tr w:rsidR="003A617C" w14:paraId="5F386F57" w14:textId="77777777">
        <w:trPr>
          <w:trHeight w:val="817"/>
        </w:trPr>
        <w:tc>
          <w:tcPr>
            <w:tcW w:w="855" w:type="dxa"/>
          </w:tcPr>
          <w:p w14:paraId="238FC07D" w14:textId="77777777" w:rsidR="003A617C" w:rsidRDefault="003A61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CD8504D" w14:textId="77777777" w:rsidR="003A617C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vAlign w:val="center"/>
          </w:tcPr>
          <w:p w14:paraId="718D9274" w14:textId="77777777" w:rsidR="003A617C" w:rsidRDefault="00000000">
            <w:r>
              <w:rPr>
                <w:sz w:val="18"/>
              </w:rPr>
              <w:t>AI Study Buddy is a web-based learning assistant where students can register/login, manage study material and use Gemini AI to generate summaries, quizzes, flashcards and personalized study plans.</w:t>
            </w:r>
          </w:p>
        </w:tc>
      </w:tr>
      <w:tr w:rsidR="003A617C" w14:paraId="146A2182" w14:textId="77777777">
        <w:trPr>
          <w:trHeight w:val="787"/>
        </w:trPr>
        <w:tc>
          <w:tcPr>
            <w:tcW w:w="855" w:type="dxa"/>
          </w:tcPr>
          <w:p w14:paraId="1314388C" w14:textId="77777777" w:rsidR="003A617C" w:rsidRDefault="003A61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9CA0178" w14:textId="77777777" w:rsidR="003A617C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vAlign w:val="center"/>
          </w:tcPr>
          <w:p w14:paraId="25A70B52" w14:textId="77777777" w:rsidR="003A617C" w:rsidRDefault="00000000">
            <w:r>
              <w:rPr>
                <w:sz w:val="18"/>
              </w:rPr>
              <w:t>The solution combines study-material management, secure user authentication and multiple AI learning features in one application.</w:t>
            </w:r>
          </w:p>
        </w:tc>
      </w:tr>
      <w:tr w:rsidR="003A617C" w14:paraId="581CBC9A" w14:textId="77777777">
        <w:trPr>
          <w:trHeight w:val="817"/>
        </w:trPr>
        <w:tc>
          <w:tcPr>
            <w:tcW w:w="855" w:type="dxa"/>
          </w:tcPr>
          <w:p w14:paraId="46942E1A" w14:textId="77777777" w:rsidR="003A617C" w:rsidRDefault="003A61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DB965ED" w14:textId="77777777" w:rsidR="003A617C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vAlign w:val="center"/>
          </w:tcPr>
          <w:p w14:paraId="0C87FDB5" w14:textId="77777777" w:rsidR="003A617C" w:rsidRDefault="00000000">
            <w:r>
              <w:rPr>
                <w:sz w:val="18"/>
              </w:rPr>
              <w:t>It can support better organization and faster revision by converting study content into structured learning resources.</w:t>
            </w:r>
          </w:p>
        </w:tc>
      </w:tr>
      <w:tr w:rsidR="003A617C" w14:paraId="6D89ECC9" w14:textId="77777777">
        <w:trPr>
          <w:trHeight w:val="817"/>
        </w:trPr>
        <w:tc>
          <w:tcPr>
            <w:tcW w:w="855" w:type="dxa"/>
          </w:tcPr>
          <w:p w14:paraId="617C5475" w14:textId="77777777" w:rsidR="003A617C" w:rsidRDefault="003A61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9C0F7A6" w14:textId="77777777" w:rsidR="003A617C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vAlign w:val="center"/>
          </w:tcPr>
          <w:p w14:paraId="7AE991C3" w14:textId="77777777" w:rsidR="003A617C" w:rsidRDefault="00000000">
            <w:r>
              <w:rPr>
                <w:sz w:val="18"/>
              </w:rPr>
              <w:t>Initially designed as an academic/student project. Future versions can use a freemium or institutional subscription model.</w:t>
            </w:r>
          </w:p>
        </w:tc>
      </w:tr>
      <w:tr w:rsidR="003A617C" w14:paraId="1E75FBFC" w14:textId="77777777">
        <w:trPr>
          <w:trHeight w:val="817"/>
        </w:trPr>
        <w:tc>
          <w:tcPr>
            <w:tcW w:w="855" w:type="dxa"/>
          </w:tcPr>
          <w:p w14:paraId="5F4DBA1A" w14:textId="77777777" w:rsidR="003A617C" w:rsidRDefault="003A61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3E9649E" w14:textId="77777777" w:rsidR="003A617C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vAlign w:val="center"/>
          </w:tcPr>
          <w:p w14:paraId="6BC5CDD3" w14:textId="77777777" w:rsidR="003A617C" w:rsidRDefault="00000000">
            <w:r>
              <w:rPr>
                <w:sz w:val="18"/>
              </w:rPr>
              <w:t>The modular Node.js/Express architecture can be extended with additional AI features, cloud storage, analytics and deployment infrastructure.</w:t>
            </w:r>
          </w:p>
        </w:tc>
      </w:tr>
    </w:tbl>
    <w:p w14:paraId="2F50AE6A" w14:textId="77777777" w:rsidR="003A617C" w:rsidRDefault="003A617C"/>
    <w:sectPr w:rsidR="003A61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A2D76C-6391-4AE7-BA73-C90EF7410BED}"/>
    <w:embedBold r:id="rId2" w:fontKey="{817EACA4-8200-46C2-9A7D-D7CAB0496E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530BE98-B867-4D70-BD4B-3E050087B94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53A2D2D8-C209-4167-B32C-DE0D443E93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5218096-912F-4F3A-8AC4-1BEE4790D3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76EF"/>
    <w:multiLevelType w:val="multilevel"/>
    <w:tmpl w:val="D922982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1340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17C"/>
    <w:rsid w:val="00181234"/>
    <w:rsid w:val="003A617C"/>
    <w:rsid w:val="0065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3048"/>
  <w15:docId w15:val="{57D56394-ED04-4ED2-807B-3A79CA69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S0734658</cp:lastModifiedBy>
  <cp:revision>2</cp:revision>
  <dcterms:created xsi:type="dcterms:W3CDTF">2026-09-28T06:45:00Z</dcterms:created>
  <dcterms:modified xsi:type="dcterms:W3CDTF">2026-09-28T06:45:00Z</dcterms:modified>
</cp:coreProperties>
</file>