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EFE9F" w14:textId="77777777" w:rsidR="009852E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3C9AE0F2" w14:textId="77777777" w:rsidR="009852E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1CB46CD2" w14:textId="77777777" w:rsidR="009852EF" w:rsidRDefault="009852EF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9852EF" w14:paraId="30A6AA8C" w14:textId="77777777">
        <w:tc>
          <w:tcPr>
            <w:tcW w:w="4508" w:type="dxa"/>
          </w:tcPr>
          <w:p w14:paraId="50BF8403" w14:textId="77777777" w:rsidR="009852EF" w:rsidRDefault="00000000">
            <w:r>
              <w:t>Date</w:t>
            </w:r>
          </w:p>
        </w:tc>
        <w:tc>
          <w:tcPr>
            <w:tcW w:w="4843" w:type="dxa"/>
            <w:vAlign w:val="center"/>
          </w:tcPr>
          <w:p w14:paraId="5E384B1E" w14:textId="77777777" w:rsidR="009852EF" w:rsidRDefault="00000000">
            <w:r>
              <w:rPr>
                <w:sz w:val="18"/>
              </w:rPr>
              <w:t>28 September 2026</w:t>
            </w:r>
          </w:p>
        </w:tc>
      </w:tr>
      <w:tr w:rsidR="009852EF" w14:paraId="18937D30" w14:textId="77777777">
        <w:tc>
          <w:tcPr>
            <w:tcW w:w="4508" w:type="dxa"/>
          </w:tcPr>
          <w:p w14:paraId="04E97EE0" w14:textId="77777777" w:rsidR="009852EF" w:rsidRDefault="00000000">
            <w:r>
              <w:t>Team ID</w:t>
            </w:r>
          </w:p>
        </w:tc>
        <w:tc>
          <w:tcPr>
            <w:tcW w:w="4843" w:type="dxa"/>
            <w:vAlign w:val="center"/>
          </w:tcPr>
          <w:p w14:paraId="0CB50BD4" w14:textId="2854AD49" w:rsidR="009852EF" w:rsidRDefault="00A87308">
            <w:r w:rsidRPr="00A87308">
              <w:t>SWTID-2026-8449</w:t>
            </w:r>
          </w:p>
        </w:tc>
      </w:tr>
      <w:tr w:rsidR="009852EF" w14:paraId="65EAD08B" w14:textId="77777777">
        <w:tc>
          <w:tcPr>
            <w:tcW w:w="4508" w:type="dxa"/>
          </w:tcPr>
          <w:p w14:paraId="6D36649D" w14:textId="77777777" w:rsidR="009852EF" w:rsidRDefault="00000000">
            <w:r>
              <w:t>Project Name</w:t>
            </w:r>
          </w:p>
        </w:tc>
        <w:tc>
          <w:tcPr>
            <w:tcW w:w="4843" w:type="dxa"/>
            <w:vAlign w:val="center"/>
          </w:tcPr>
          <w:p w14:paraId="5ABED47E" w14:textId="77777777" w:rsidR="009852EF" w:rsidRDefault="00000000">
            <w:r>
              <w:rPr>
                <w:sz w:val="18"/>
              </w:rPr>
              <w:t>AI Study Buddy</w:t>
            </w:r>
          </w:p>
        </w:tc>
      </w:tr>
      <w:tr w:rsidR="009852EF" w14:paraId="6D3B6F90" w14:textId="77777777">
        <w:tc>
          <w:tcPr>
            <w:tcW w:w="4508" w:type="dxa"/>
          </w:tcPr>
          <w:p w14:paraId="7C4F5E7A" w14:textId="77777777" w:rsidR="009852EF" w:rsidRDefault="00000000">
            <w:r>
              <w:t>Maximum Marks</w:t>
            </w:r>
          </w:p>
        </w:tc>
        <w:tc>
          <w:tcPr>
            <w:tcW w:w="4843" w:type="dxa"/>
          </w:tcPr>
          <w:p w14:paraId="0BE86370" w14:textId="77777777" w:rsidR="009852EF" w:rsidRDefault="00000000">
            <w:r>
              <w:t>4 Marks</w:t>
            </w:r>
          </w:p>
        </w:tc>
      </w:tr>
    </w:tbl>
    <w:p w14:paraId="1C33EA24" w14:textId="77777777" w:rsidR="009852EF" w:rsidRDefault="009852EF">
      <w:pPr>
        <w:rPr>
          <w:b/>
        </w:rPr>
      </w:pPr>
    </w:p>
    <w:p w14:paraId="0EAA2040" w14:textId="77777777" w:rsidR="009852EF" w:rsidRDefault="00000000">
      <w:pPr>
        <w:rPr>
          <w:b/>
        </w:rPr>
      </w:pPr>
      <w:r>
        <w:rPr>
          <w:b/>
        </w:rPr>
        <w:t>Functional Requirements:</w:t>
      </w:r>
    </w:p>
    <w:p w14:paraId="2FA4016E" w14:textId="77777777" w:rsidR="009852EF" w:rsidRDefault="00000000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9852EF" w14:paraId="7536AF5A" w14:textId="77777777">
        <w:trPr>
          <w:trHeight w:val="333"/>
        </w:trPr>
        <w:tc>
          <w:tcPr>
            <w:tcW w:w="926" w:type="dxa"/>
          </w:tcPr>
          <w:p w14:paraId="41D7AC0E" w14:textId="77777777" w:rsidR="009852EF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09F07FCA" w14:textId="77777777" w:rsidR="009852EF" w:rsidRDefault="00000000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6A630EAB" w14:textId="77777777" w:rsidR="009852EF" w:rsidRDefault="00000000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9852EF" w14:paraId="1712BA09" w14:textId="77777777">
        <w:trPr>
          <w:trHeight w:val="489"/>
        </w:trPr>
        <w:tc>
          <w:tcPr>
            <w:tcW w:w="926" w:type="dxa"/>
            <w:vAlign w:val="center"/>
          </w:tcPr>
          <w:p w14:paraId="4DF20BDA" w14:textId="77777777" w:rsidR="009852EF" w:rsidRDefault="00000000">
            <w:r>
              <w:rPr>
                <w:sz w:val="18"/>
              </w:rPr>
              <w:t>FR-1</w:t>
            </w:r>
          </w:p>
        </w:tc>
        <w:tc>
          <w:tcPr>
            <w:tcW w:w="3150" w:type="dxa"/>
            <w:vAlign w:val="center"/>
          </w:tcPr>
          <w:p w14:paraId="59BD8349" w14:textId="77777777" w:rsidR="009852EF" w:rsidRDefault="00000000">
            <w:r>
              <w:rPr>
                <w:sz w:val="18"/>
              </w:rPr>
              <w:t>User Registration &amp; Authentication</w:t>
            </w:r>
          </w:p>
        </w:tc>
        <w:tc>
          <w:tcPr>
            <w:tcW w:w="5248" w:type="dxa"/>
            <w:vAlign w:val="center"/>
          </w:tcPr>
          <w:p w14:paraId="5662603C" w14:textId="77777777" w:rsidR="009852EF" w:rsidRDefault="00000000">
            <w:r>
              <w:rPr>
                <w:sz w:val="18"/>
              </w:rPr>
              <w:t>Register with user details / secure password storage / login using credentials</w:t>
            </w:r>
          </w:p>
        </w:tc>
      </w:tr>
      <w:tr w:rsidR="009852EF" w14:paraId="6079BB94" w14:textId="77777777">
        <w:trPr>
          <w:trHeight w:val="489"/>
        </w:trPr>
        <w:tc>
          <w:tcPr>
            <w:tcW w:w="926" w:type="dxa"/>
            <w:vAlign w:val="center"/>
          </w:tcPr>
          <w:p w14:paraId="4477B5C0" w14:textId="77777777" w:rsidR="009852EF" w:rsidRDefault="00000000">
            <w:r>
              <w:rPr>
                <w:sz w:val="18"/>
              </w:rPr>
              <w:t>FR-2</w:t>
            </w:r>
          </w:p>
        </w:tc>
        <w:tc>
          <w:tcPr>
            <w:tcW w:w="3150" w:type="dxa"/>
            <w:vAlign w:val="center"/>
          </w:tcPr>
          <w:p w14:paraId="3F844F5B" w14:textId="77777777" w:rsidR="009852EF" w:rsidRDefault="00000000">
            <w:r>
              <w:rPr>
                <w:sz w:val="18"/>
              </w:rPr>
              <w:t>Study Material Management</w:t>
            </w:r>
          </w:p>
        </w:tc>
        <w:tc>
          <w:tcPr>
            <w:tcW w:w="5248" w:type="dxa"/>
            <w:vAlign w:val="center"/>
          </w:tcPr>
          <w:p w14:paraId="51E53046" w14:textId="77777777" w:rsidR="009852EF" w:rsidRDefault="00000000">
            <w:r>
              <w:rPr>
                <w:sz w:val="18"/>
              </w:rPr>
              <w:t>Add, view, update/delete or manage study materials</w:t>
            </w:r>
          </w:p>
        </w:tc>
      </w:tr>
      <w:tr w:rsidR="009852EF" w14:paraId="5C098377" w14:textId="77777777">
        <w:trPr>
          <w:trHeight w:val="470"/>
        </w:trPr>
        <w:tc>
          <w:tcPr>
            <w:tcW w:w="926" w:type="dxa"/>
            <w:vAlign w:val="center"/>
          </w:tcPr>
          <w:p w14:paraId="391E07EA" w14:textId="77777777" w:rsidR="009852EF" w:rsidRDefault="00000000">
            <w:r>
              <w:rPr>
                <w:sz w:val="18"/>
              </w:rPr>
              <w:t>FR-3</w:t>
            </w:r>
          </w:p>
        </w:tc>
        <w:tc>
          <w:tcPr>
            <w:tcW w:w="3150" w:type="dxa"/>
            <w:vAlign w:val="center"/>
          </w:tcPr>
          <w:p w14:paraId="50226C1B" w14:textId="77777777" w:rsidR="009852EF" w:rsidRDefault="00000000">
            <w:r>
              <w:rPr>
                <w:sz w:val="18"/>
              </w:rPr>
              <w:t>AI Summary Generation</w:t>
            </w:r>
          </w:p>
        </w:tc>
        <w:tc>
          <w:tcPr>
            <w:tcW w:w="5248" w:type="dxa"/>
            <w:vAlign w:val="center"/>
          </w:tcPr>
          <w:p w14:paraId="539A2851" w14:textId="77777777" w:rsidR="009852EF" w:rsidRDefault="00000000">
            <w:r>
              <w:rPr>
                <w:sz w:val="18"/>
              </w:rPr>
              <w:t>Generate concise summary from study content using Gemini AI</w:t>
            </w:r>
          </w:p>
        </w:tc>
      </w:tr>
      <w:tr w:rsidR="009852EF" w14:paraId="2427263B" w14:textId="77777777">
        <w:trPr>
          <w:trHeight w:val="489"/>
        </w:trPr>
        <w:tc>
          <w:tcPr>
            <w:tcW w:w="926" w:type="dxa"/>
            <w:vAlign w:val="center"/>
          </w:tcPr>
          <w:p w14:paraId="7405567A" w14:textId="77777777" w:rsidR="009852EF" w:rsidRDefault="00000000">
            <w:r>
              <w:rPr>
                <w:sz w:val="18"/>
              </w:rPr>
              <w:t>FR-4</w:t>
            </w:r>
          </w:p>
        </w:tc>
        <w:tc>
          <w:tcPr>
            <w:tcW w:w="3150" w:type="dxa"/>
            <w:vAlign w:val="center"/>
          </w:tcPr>
          <w:p w14:paraId="0BD375E4" w14:textId="77777777" w:rsidR="009852EF" w:rsidRDefault="00000000">
            <w:r>
              <w:rPr>
                <w:sz w:val="18"/>
              </w:rPr>
              <w:t>AI Quiz Generation</w:t>
            </w:r>
          </w:p>
        </w:tc>
        <w:tc>
          <w:tcPr>
            <w:tcW w:w="5248" w:type="dxa"/>
            <w:vAlign w:val="center"/>
          </w:tcPr>
          <w:p w14:paraId="4A5E7123" w14:textId="77777777" w:rsidR="009852EF" w:rsidRDefault="00000000">
            <w:r>
              <w:rPr>
                <w:sz w:val="18"/>
              </w:rPr>
              <w:t>Generate MCQ questions, options, answers and explanations</w:t>
            </w:r>
          </w:p>
        </w:tc>
      </w:tr>
      <w:tr w:rsidR="009852EF" w14:paraId="68CDABF2" w14:textId="77777777">
        <w:trPr>
          <w:trHeight w:val="489"/>
        </w:trPr>
        <w:tc>
          <w:tcPr>
            <w:tcW w:w="926" w:type="dxa"/>
            <w:vAlign w:val="center"/>
          </w:tcPr>
          <w:p w14:paraId="0CF26919" w14:textId="77777777" w:rsidR="009852EF" w:rsidRDefault="00000000">
            <w:r>
              <w:rPr>
                <w:sz w:val="18"/>
              </w:rPr>
              <w:t>FR-5</w:t>
            </w:r>
          </w:p>
        </w:tc>
        <w:tc>
          <w:tcPr>
            <w:tcW w:w="3150" w:type="dxa"/>
            <w:vAlign w:val="center"/>
          </w:tcPr>
          <w:p w14:paraId="4AB69862" w14:textId="77777777" w:rsidR="009852EF" w:rsidRDefault="00000000">
            <w:r>
              <w:rPr>
                <w:sz w:val="18"/>
              </w:rPr>
              <w:t>AI Flashcard Generation</w:t>
            </w:r>
          </w:p>
        </w:tc>
        <w:tc>
          <w:tcPr>
            <w:tcW w:w="5248" w:type="dxa"/>
            <w:vAlign w:val="center"/>
          </w:tcPr>
          <w:p w14:paraId="5A00B932" w14:textId="77777777" w:rsidR="009852EF" w:rsidRDefault="00000000">
            <w:r>
              <w:rPr>
                <w:sz w:val="18"/>
              </w:rPr>
              <w:t>Generate question-answer flashcards for revision</w:t>
            </w:r>
          </w:p>
        </w:tc>
      </w:tr>
      <w:tr w:rsidR="009852EF" w14:paraId="4DFB46E9" w14:textId="77777777">
        <w:trPr>
          <w:trHeight w:val="489"/>
        </w:trPr>
        <w:tc>
          <w:tcPr>
            <w:tcW w:w="926" w:type="dxa"/>
            <w:vAlign w:val="center"/>
          </w:tcPr>
          <w:p w14:paraId="354A5BA0" w14:textId="77777777" w:rsidR="009852EF" w:rsidRDefault="00000000">
            <w:r>
              <w:rPr>
                <w:sz w:val="18"/>
              </w:rPr>
              <w:t>FR-6</w:t>
            </w:r>
          </w:p>
        </w:tc>
        <w:tc>
          <w:tcPr>
            <w:tcW w:w="3150" w:type="dxa"/>
            <w:vAlign w:val="center"/>
          </w:tcPr>
          <w:p w14:paraId="00A9D482" w14:textId="77777777" w:rsidR="009852EF" w:rsidRDefault="00000000">
            <w:r>
              <w:rPr>
                <w:sz w:val="18"/>
              </w:rPr>
              <w:t>AI Study Plan</w:t>
            </w:r>
          </w:p>
        </w:tc>
        <w:tc>
          <w:tcPr>
            <w:tcW w:w="5248" w:type="dxa"/>
            <w:vAlign w:val="center"/>
          </w:tcPr>
          <w:p w14:paraId="0E4A285E" w14:textId="77777777" w:rsidR="009852EF" w:rsidRDefault="00000000">
            <w:r>
              <w:rPr>
                <w:sz w:val="18"/>
              </w:rPr>
              <w:t>Generate a structured study plan based on learning requirements</w:t>
            </w:r>
          </w:p>
        </w:tc>
      </w:tr>
    </w:tbl>
    <w:p w14:paraId="3BDC36CB" w14:textId="77777777" w:rsidR="009852EF" w:rsidRDefault="009852EF"/>
    <w:p w14:paraId="0A2ED953" w14:textId="77777777" w:rsidR="009852EF" w:rsidRDefault="009852EF">
      <w:pPr>
        <w:rPr>
          <w:b/>
        </w:rPr>
      </w:pPr>
    </w:p>
    <w:p w14:paraId="4253F4E2" w14:textId="77777777" w:rsidR="009852EF" w:rsidRDefault="009852EF">
      <w:pPr>
        <w:rPr>
          <w:b/>
        </w:rPr>
      </w:pPr>
    </w:p>
    <w:p w14:paraId="29E650A1" w14:textId="77777777" w:rsidR="009852EF" w:rsidRDefault="00000000">
      <w:pPr>
        <w:rPr>
          <w:b/>
        </w:rPr>
      </w:pPr>
      <w:r>
        <w:rPr>
          <w:b/>
        </w:rPr>
        <w:t>Non-functional Requirements:</w:t>
      </w:r>
    </w:p>
    <w:p w14:paraId="03AFF1C1" w14:textId="77777777" w:rsidR="009852EF" w:rsidRDefault="00000000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9852EF" w14:paraId="4DA0983F" w14:textId="77777777">
        <w:trPr>
          <w:trHeight w:val="333"/>
        </w:trPr>
        <w:tc>
          <w:tcPr>
            <w:tcW w:w="926" w:type="dxa"/>
          </w:tcPr>
          <w:p w14:paraId="0FDA349C" w14:textId="77777777" w:rsidR="009852EF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412100B1" w14:textId="77777777" w:rsidR="009852EF" w:rsidRDefault="00000000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2A244CBC" w14:textId="77777777" w:rsidR="009852EF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9852EF" w14:paraId="54A5B590" w14:textId="77777777">
        <w:trPr>
          <w:trHeight w:val="489"/>
        </w:trPr>
        <w:tc>
          <w:tcPr>
            <w:tcW w:w="926" w:type="dxa"/>
            <w:vAlign w:val="center"/>
          </w:tcPr>
          <w:p w14:paraId="24FD7B76" w14:textId="77777777" w:rsidR="009852EF" w:rsidRDefault="00000000">
            <w:r>
              <w:rPr>
                <w:sz w:val="18"/>
              </w:rPr>
              <w:t>NFR-1</w:t>
            </w:r>
          </w:p>
        </w:tc>
        <w:tc>
          <w:tcPr>
            <w:tcW w:w="3464" w:type="dxa"/>
            <w:vAlign w:val="center"/>
          </w:tcPr>
          <w:p w14:paraId="2B7617CA" w14:textId="77777777" w:rsidR="009852EF" w:rsidRDefault="00000000">
            <w:r>
              <w:rPr>
                <w:sz w:val="18"/>
              </w:rPr>
              <w:t>Usability</w:t>
            </w:r>
          </w:p>
        </w:tc>
        <w:tc>
          <w:tcPr>
            <w:tcW w:w="4934" w:type="dxa"/>
            <w:vAlign w:val="center"/>
          </w:tcPr>
          <w:p w14:paraId="6C7B6384" w14:textId="77777777" w:rsidR="009852EF" w:rsidRDefault="00000000">
            <w:r>
              <w:rPr>
                <w:sz w:val="18"/>
              </w:rPr>
              <w:t>The interface should be simple and understandable for college students.</w:t>
            </w:r>
          </w:p>
        </w:tc>
      </w:tr>
      <w:tr w:rsidR="009852EF" w14:paraId="5774D724" w14:textId="77777777">
        <w:trPr>
          <w:trHeight w:val="489"/>
        </w:trPr>
        <w:tc>
          <w:tcPr>
            <w:tcW w:w="926" w:type="dxa"/>
            <w:vAlign w:val="center"/>
          </w:tcPr>
          <w:p w14:paraId="743343D4" w14:textId="77777777" w:rsidR="009852EF" w:rsidRDefault="00000000">
            <w:r>
              <w:rPr>
                <w:sz w:val="18"/>
              </w:rPr>
              <w:t>NFR-2</w:t>
            </w:r>
          </w:p>
        </w:tc>
        <w:tc>
          <w:tcPr>
            <w:tcW w:w="3464" w:type="dxa"/>
            <w:vAlign w:val="center"/>
          </w:tcPr>
          <w:p w14:paraId="6DBE1925" w14:textId="77777777" w:rsidR="009852EF" w:rsidRDefault="00000000">
            <w:r>
              <w:rPr>
                <w:sz w:val="18"/>
              </w:rPr>
              <w:t>Security</w:t>
            </w:r>
          </w:p>
        </w:tc>
        <w:tc>
          <w:tcPr>
            <w:tcW w:w="4934" w:type="dxa"/>
            <w:vAlign w:val="center"/>
          </w:tcPr>
          <w:p w14:paraId="30D78778" w14:textId="77777777" w:rsidR="009852EF" w:rsidRDefault="00000000">
            <w:r>
              <w:rPr>
                <w:sz w:val="18"/>
              </w:rPr>
              <w:t>Passwords should be hashed and protected routes should require valid JWT authentication.</w:t>
            </w:r>
          </w:p>
        </w:tc>
      </w:tr>
      <w:tr w:rsidR="009852EF" w14:paraId="0483E091" w14:textId="77777777">
        <w:trPr>
          <w:trHeight w:val="470"/>
        </w:trPr>
        <w:tc>
          <w:tcPr>
            <w:tcW w:w="926" w:type="dxa"/>
            <w:vAlign w:val="center"/>
          </w:tcPr>
          <w:p w14:paraId="386E6409" w14:textId="77777777" w:rsidR="009852EF" w:rsidRDefault="00000000">
            <w:r>
              <w:rPr>
                <w:sz w:val="18"/>
              </w:rPr>
              <w:t>NFR-3</w:t>
            </w:r>
          </w:p>
        </w:tc>
        <w:tc>
          <w:tcPr>
            <w:tcW w:w="3464" w:type="dxa"/>
            <w:vAlign w:val="center"/>
          </w:tcPr>
          <w:p w14:paraId="7E006C95" w14:textId="77777777" w:rsidR="009852EF" w:rsidRDefault="00000000">
            <w:r>
              <w:rPr>
                <w:sz w:val="18"/>
              </w:rPr>
              <w:t>Reliability</w:t>
            </w:r>
          </w:p>
        </w:tc>
        <w:tc>
          <w:tcPr>
            <w:tcW w:w="4934" w:type="dxa"/>
            <w:vAlign w:val="center"/>
          </w:tcPr>
          <w:p w14:paraId="71527C9F" w14:textId="77777777" w:rsidR="009852EF" w:rsidRDefault="00000000">
            <w:r>
              <w:rPr>
                <w:sz w:val="18"/>
              </w:rPr>
              <w:t>API should return clear success/error responses and handle invalid requests safely.</w:t>
            </w:r>
          </w:p>
        </w:tc>
      </w:tr>
      <w:tr w:rsidR="009852EF" w14:paraId="39CD9381" w14:textId="77777777">
        <w:trPr>
          <w:trHeight w:val="489"/>
        </w:trPr>
        <w:tc>
          <w:tcPr>
            <w:tcW w:w="926" w:type="dxa"/>
            <w:vAlign w:val="center"/>
          </w:tcPr>
          <w:p w14:paraId="524AD771" w14:textId="77777777" w:rsidR="009852EF" w:rsidRDefault="00000000">
            <w:r>
              <w:rPr>
                <w:sz w:val="18"/>
              </w:rPr>
              <w:t>NFR-4</w:t>
            </w:r>
          </w:p>
        </w:tc>
        <w:tc>
          <w:tcPr>
            <w:tcW w:w="3464" w:type="dxa"/>
            <w:vAlign w:val="center"/>
          </w:tcPr>
          <w:p w14:paraId="1C37EFCE" w14:textId="77777777" w:rsidR="009852EF" w:rsidRDefault="00000000">
            <w:r>
              <w:rPr>
                <w:sz w:val="18"/>
              </w:rPr>
              <w:t>Performance</w:t>
            </w:r>
          </w:p>
        </w:tc>
        <w:tc>
          <w:tcPr>
            <w:tcW w:w="4934" w:type="dxa"/>
            <w:vAlign w:val="center"/>
          </w:tcPr>
          <w:p w14:paraId="28F77EF0" w14:textId="77777777" w:rsidR="009852EF" w:rsidRDefault="00000000">
            <w:r>
              <w:rPr>
                <w:sz w:val="18"/>
              </w:rPr>
              <w:t>Common API requests should be lightweight; AI requests should be sent only when required.</w:t>
            </w:r>
          </w:p>
        </w:tc>
      </w:tr>
      <w:tr w:rsidR="009852EF" w14:paraId="5DC8E212" w14:textId="77777777">
        <w:trPr>
          <w:trHeight w:val="489"/>
        </w:trPr>
        <w:tc>
          <w:tcPr>
            <w:tcW w:w="926" w:type="dxa"/>
            <w:vAlign w:val="center"/>
          </w:tcPr>
          <w:p w14:paraId="1EA09F4C" w14:textId="77777777" w:rsidR="009852EF" w:rsidRDefault="00000000">
            <w:r>
              <w:rPr>
                <w:sz w:val="18"/>
              </w:rPr>
              <w:t>NFR-5</w:t>
            </w:r>
          </w:p>
        </w:tc>
        <w:tc>
          <w:tcPr>
            <w:tcW w:w="3464" w:type="dxa"/>
            <w:vAlign w:val="center"/>
          </w:tcPr>
          <w:p w14:paraId="130BDB83" w14:textId="77777777" w:rsidR="009852EF" w:rsidRDefault="00000000">
            <w:r>
              <w:rPr>
                <w:sz w:val="18"/>
              </w:rPr>
              <w:t>Availability</w:t>
            </w:r>
          </w:p>
        </w:tc>
        <w:tc>
          <w:tcPr>
            <w:tcW w:w="4934" w:type="dxa"/>
            <w:vAlign w:val="center"/>
          </w:tcPr>
          <w:p w14:paraId="48F0ED35" w14:textId="77777777" w:rsidR="009852EF" w:rsidRDefault="00000000">
            <w:r>
              <w:rPr>
                <w:sz w:val="18"/>
              </w:rPr>
              <w:t>The local Node.js server should remain accessible while the application is running.</w:t>
            </w:r>
          </w:p>
        </w:tc>
      </w:tr>
      <w:tr w:rsidR="009852EF" w14:paraId="212B3712" w14:textId="77777777">
        <w:trPr>
          <w:trHeight w:val="489"/>
        </w:trPr>
        <w:tc>
          <w:tcPr>
            <w:tcW w:w="926" w:type="dxa"/>
            <w:vAlign w:val="center"/>
          </w:tcPr>
          <w:p w14:paraId="7E95A1E1" w14:textId="77777777" w:rsidR="009852EF" w:rsidRDefault="00000000">
            <w:r>
              <w:rPr>
                <w:sz w:val="18"/>
              </w:rPr>
              <w:t>NFR-6</w:t>
            </w:r>
          </w:p>
        </w:tc>
        <w:tc>
          <w:tcPr>
            <w:tcW w:w="3464" w:type="dxa"/>
            <w:vAlign w:val="center"/>
          </w:tcPr>
          <w:p w14:paraId="4D7030AB" w14:textId="77777777" w:rsidR="009852EF" w:rsidRDefault="00000000">
            <w:r>
              <w:rPr>
                <w:sz w:val="18"/>
              </w:rPr>
              <w:t>Scalability</w:t>
            </w:r>
          </w:p>
        </w:tc>
        <w:tc>
          <w:tcPr>
            <w:tcW w:w="4934" w:type="dxa"/>
            <w:vAlign w:val="center"/>
          </w:tcPr>
          <w:p w14:paraId="6407FABE" w14:textId="77777777" w:rsidR="009852EF" w:rsidRDefault="00000000">
            <w:r>
              <w:rPr>
                <w:sz w:val="18"/>
              </w:rPr>
              <w:t>Modular routes, controllers, models and middleware allow additional features to be added.</w:t>
            </w:r>
          </w:p>
        </w:tc>
      </w:tr>
    </w:tbl>
    <w:p w14:paraId="11EC8489" w14:textId="77777777" w:rsidR="009852EF" w:rsidRDefault="009852EF"/>
    <w:sectPr w:rsidR="009852E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52EF"/>
    <w:rsid w:val="003B2687"/>
    <w:rsid w:val="00632D75"/>
    <w:rsid w:val="007C3244"/>
    <w:rsid w:val="009852EF"/>
    <w:rsid w:val="00A873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3B8AD9"/>
  <w15:docId w15:val="{176852DA-F789-48A7-9574-0FB2551758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246</Words>
  <Characters>1407</Characters>
  <Application>Microsoft Office Word</Application>
  <DocSecurity>0</DocSecurity>
  <Lines>11</Lines>
  <Paragraphs>3</Paragraphs>
  <ScaleCrop>false</ScaleCrop>
  <Company/>
  <LinksUpToDate>false</LinksUpToDate>
  <CharactersWithSpaces>1650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Deepikagovindharaj370@gmail.com</cp:lastModifiedBy>
  <cp:revision>3</cp:revision>
  <dcterms:created xsi:type="dcterms:W3CDTF">2022-09-18T16:51:00Z</dcterms:created>
  <dcterms:modified xsi:type="dcterms:W3CDTF">2026-09-28T13:57:00Z</dcterms:modified>
</cp:coreProperties>
</file>