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916D1" w14:textId="77777777" w:rsidR="00A33822" w:rsidRDefault="00000000">
      <w:pPr>
        <w:pStyle w:val="Title"/>
        <w:rPr>
          <w:u w:val="none"/>
        </w:rPr>
      </w:pPr>
      <w:r>
        <w:rPr>
          <w:u w:val="thick"/>
        </w:rPr>
        <w:t>Project:</w:t>
      </w:r>
      <w:r>
        <w:rPr>
          <w:spacing w:val="-12"/>
          <w:u w:val="thick"/>
        </w:rPr>
        <w:t xml:space="preserve"> </w:t>
      </w:r>
      <w:r>
        <w:rPr>
          <w:u w:val="thick"/>
        </w:rPr>
        <w:t>Healthcare</w:t>
      </w:r>
      <w:r>
        <w:rPr>
          <w:spacing w:val="-9"/>
          <w:u w:val="thick"/>
        </w:rPr>
        <w:t xml:space="preserve"> </w:t>
      </w:r>
      <w:r>
        <w:rPr>
          <w:u w:val="thick"/>
        </w:rPr>
        <w:t>-</w:t>
      </w:r>
      <w:r>
        <w:rPr>
          <w:spacing w:val="-11"/>
          <w:u w:val="thick"/>
        </w:rPr>
        <w:t xml:space="preserve"> </w:t>
      </w:r>
      <w:r>
        <w:rPr>
          <w:u w:val="thick"/>
        </w:rPr>
        <w:t>Persistency</w:t>
      </w:r>
      <w:r>
        <w:rPr>
          <w:spacing w:val="-9"/>
          <w:u w:val="thick"/>
        </w:rPr>
        <w:t xml:space="preserve"> </w:t>
      </w:r>
      <w:r>
        <w:rPr>
          <w:u w:val="thick"/>
        </w:rPr>
        <w:t>of</w:t>
      </w:r>
      <w:r>
        <w:rPr>
          <w:spacing w:val="-11"/>
          <w:u w:val="thick"/>
        </w:rPr>
        <w:t xml:space="preserve"> </w:t>
      </w:r>
      <w:r>
        <w:rPr>
          <w:u w:val="thick"/>
        </w:rPr>
        <w:t>a</w:t>
      </w:r>
      <w:r>
        <w:rPr>
          <w:spacing w:val="-13"/>
          <w:u w:val="thick"/>
        </w:rPr>
        <w:t xml:space="preserve"> </w:t>
      </w:r>
      <w:r>
        <w:rPr>
          <w:u w:val="thick"/>
        </w:rPr>
        <w:t xml:space="preserve">drug </w:t>
      </w:r>
      <w:r>
        <w:rPr>
          <w:spacing w:val="-8"/>
          <w:u w:val="thick"/>
        </w:rPr>
        <w:t xml:space="preserve"> </w:t>
      </w:r>
    </w:p>
    <w:p w14:paraId="742D2B69" w14:textId="77777777" w:rsidR="00A33822" w:rsidRDefault="00A33822">
      <w:pPr>
        <w:pStyle w:val="BodyText"/>
        <w:rPr>
          <w:rFonts w:ascii="Calibri"/>
          <w:b/>
          <w:sz w:val="20"/>
        </w:rPr>
      </w:pPr>
    </w:p>
    <w:p w14:paraId="03E75309" w14:textId="77777777" w:rsidR="00A33822" w:rsidRDefault="00A33822">
      <w:pPr>
        <w:pStyle w:val="BodyText"/>
        <w:rPr>
          <w:rFonts w:ascii="Calibri"/>
          <w:b/>
          <w:sz w:val="20"/>
        </w:rPr>
      </w:pPr>
    </w:p>
    <w:p w14:paraId="5C69255C" w14:textId="77777777" w:rsidR="00A33822" w:rsidRDefault="00A33822">
      <w:pPr>
        <w:pStyle w:val="BodyText"/>
        <w:rPr>
          <w:rFonts w:ascii="Calibri"/>
          <w:b/>
          <w:sz w:val="20"/>
        </w:rPr>
      </w:pPr>
    </w:p>
    <w:p w14:paraId="48CB10E4" w14:textId="77777777" w:rsidR="00A33822" w:rsidRDefault="00A33822">
      <w:pPr>
        <w:pStyle w:val="BodyText"/>
        <w:rPr>
          <w:rFonts w:ascii="Calibri"/>
          <w:b/>
          <w:sz w:val="20"/>
        </w:rPr>
      </w:pPr>
    </w:p>
    <w:p w14:paraId="3153C5D5" w14:textId="77777777" w:rsidR="00A33822" w:rsidRDefault="00A33822">
      <w:pPr>
        <w:pStyle w:val="BodyText"/>
        <w:rPr>
          <w:rFonts w:ascii="Calibri"/>
          <w:b/>
          <w:sz w:val="20"/>
        </w:rPr>
      </w:pPr>
    </w:p>
    <w:p w14:paraId="75D94F66" w14:textId="77777777" w:rsidR="00A33822" w:rsidRDefault="00A33822">
      <w:pPr>
        <w:pStyle w:val="BodyText"/>
        <w:spacing w:before="1"/>
        <w:rPr>
          <w:rFonts w:ascii="Calibri"/>
          <w:b/>
          <w:sz w:val="16"/>
        </w:rPr>
      </w:pPr>
    </w:p>
    <w:p w14:paraId="2CC7DFC9" w14:textId="77777777" w:rsidR="00A33822" w:rsidRDefault="00000000">
      <w:pPr>
        <w:spacing w:before="84"/>
        <w:ind w:left="3050"/>
        <w:rPr>
          <w:b/>
          <w:sz w:val="40"/>
        </w:rPr>
      </w:pPr>
      <w:r>
        <w:rPr>
          <w:b/>
          <w:sz w:val="40"/>
        </w:rPr>
        <w:t>Week</w:t>
      </w:r>
      <w:r>
        <w:rPr>
          <w:b/>
          <w:spacing w:val="-19"/>
          <w:sz w:val="40"/>
        </w:rPr>
        <w:t xml:space="preserve"> </w:t>
      </w:r>
      <w:r>
        <w:rPr>
          <w:b/>
          <w:sz w:val="40"/>
        </w:rPr>
        <w:t>8:</w:t>
      </w:r>
      <w:r>
        <w:rPr>
          <w:b/>
          <w:spacing w:val="-17"/>
          <w:sz w:val="40"/>
        </w:rPr>
        <w:t xml:space="preserve"> </w:t>
      </w:r>
      <w:r>
        <w:rPr>
          <w:b/>
          <w:sz w:val="40"/>
        </w:rPr>
        <w:t>Deliverables</w:t>
      </w:r>
    </w:p>
    <w:p w14:paraId="0AE0F2DF" w14:textId="77777777" w:rsidR="00A33822" w:rsidRDefault="00A33822">
      <w:pPr>
        <w:pStyle w:val="BodyText"/>
        <w:rPr>
          <w:b/>
          <w:sz w:val="44"/>
        </w:rPr>
      </w:pPr>
    </w:p>
    <w:p w14:paraId="72D2081C" w14:textId="77777777" w:rsidR="00A33822" w:rsidRDefault="00000000">
      <w:pPr>
        <w:spacing w:before="348" w:line="343" w:lineRule="auto"/>
        <w:ind w:left="340" w:right="3512"/>
        <w:rPr>
          <w:sz w:val="40"/>
        </w:rPr>
      </w:pPr>
      <w:r>
        <w:rPr>
          <w:b/>
          <w:sz w:val="40"/>
        </w:rPr>
        <w:t xml:space="preserve">Name: </w:t>
      </w:r>
      <w:r>
        <w:rPr>
          <w:sz w:val="40"/>
        </w:rPr>
        <w:t>Krishna Ratna Deepika Haripuram</w:t>
      </w:r>
      <w:r>
        <w:rPr>
          <w:spacing w:val="-97"/>
          <w:sz w:val="40"/>
        </w:rPr>
        <w:t xml:space="preserve"> </w:t>
      </w:r>
      <w:r>
        <w:rPr>
          <w:b/>
          <w:sz w:val="40"/>
        </w:rPr>
        <w:t xml:space="preserve">Email: </w:t>
      </w:r>
      <w:hyperlink r:id="rId7">
        <w:r>
          <w:rPr>
            <w:color w:val="0000FF"/>
            <w:sz w:val="40"/>
            <w:u w:val="single" w:color="0000FF"/>
          </w:rPr>
          <w:t>haripuramdeepika@gmail.com</w:t>
        </w:r>
      </w:hyperlink>
      <w:r>
        <w:rPr>
          <w:color w:val="0000FF"/>
          <w:spacing w:val="1"/>
          <w:sz w:val="40"/>
        </w:rPr>
        <w:t xml:space="preserve"> </w:t>
      </w:r>
      <w:r>
        <w:rPr>
          <w:b/>
          <w:sz w:val="40"/>
        </w:rPr>
        <w:t>Country:</w:t>
      </w:r>
      <w:r>
        <w:rPr>
          <w:b/>
          <w:spacing w:val="-2"/>
          <w:sz w:val="40"/>
        </w:rPr>
        <w:t xml:space="preserve"> </w:t>
      </w:r>
      <w:r>
        <w:rPr>
          <w:sz w:val="40"/>
        </w:rPr>
        <w:t>Canada</w:t>
      </w:r>
    </w:p>
    <w:p w14:paraId="7E8E15BA" w14:textId="4EFD2E92" w:rsidR="00A33822" w:rsidRDefault="00000000">
      <w:pPr>
        <w:spacing w:line="343" w:lineRule="auto"/>
        <w:ind w:left="340" w:right="3972"/>
        <w:rPr>
          <w:sz w:val="40"/>
        </w:rPr>
      </w:pPr>
      <w:r>
        <w:rPr>
          <w:b/>
          <w:sz w:val="40"/>
        </w:rPr>
        <w:t xml:space="preserve">Batch Code: </w:t>
      </w:r>
      <w:r>
        <w:rPr>
          <w:sz w:val="40"/>
        </w:rPr>
        <w:t>LISUM26</w:t>
      </w:r>
      <w:r>
        <w:rPr>
          <w:spacing w:val="1"/>
          <w:sz w:val="40"/>
        </w:rPr>
        <w:t xml:space="preserve"> </w:t>
      </w:r>
      <w:r>
        <w:rPr>
          <w:b/>
          <w:sz w:val="40"/>
        </w:rPr>
        <w:t xml:space="preserve">Specialization: </w:t>
      </w:r>
      <w:r>
        <w:rPr>
          <w:sz w:val="40"/>
        </w:rPr>
        <w:t>Data Science</w:t>
      </w:r>
      <w:r>
        <w:rPr>
          <w:spacing w:val="1"/>
          <w:sz w:val="40"/>
        </w:rPr>
        <w:t xml:space="preserve"> </w:t>
      </w:r>
      <w:r>
        <w:rPr>
          <w:b/>
          <w:sz w:val="40"/>
        </w:rPr>
        <w:t>Submission</w:t>
      </w:r>
      <w:r>
        <w:rPr>
          <w:b/>
          <w:spacing w:val="-16"/>
          <w:sz w:val="40"/>
        </w:rPr>
        <w:t xml:space="preserve"> </w:t>
      </w:r>
      <w:r>
        <w:rPr>
          <w:b/>
          <w:sz w:val="40"/>
        </w:rPr>
        <w:t>Date:</w:t>
      </w:r>
      <w:r>
        <w:rPr>
          <w:b/>
          <w:spacing w:val="81"/>
          <w:sz w:val="40"/>
        </w:rPr>
        <w:t xml:space="preserve"> </w:t>
      </w:r>
      <w:r>
        <w:rPr>
          <w:sz w:val="40"/>
        </w:rPr>
        <w:t>Nov</w:t>
      </w:r>
      <w:r w:rsidR="006155B8">
        <w:rPr>
          <w:spacing w:val="-4"/>
          <w:sz w:val="40"/>
        </w:rPr>
        <w:t xml:space="preserve"> 29th</w:t>
      </w:r>
      <w:r>
        <w:rPr>
          <w:sz w:val="40"/>
        </w:rPr>
        <w:t>,</w:t>
      </w:r>
      <w:r>
        <w:rPr>
          <w:spacing w:val="-9"/>
          <w:sz w:val="40"/>
        </w:rPr>
        <w:t xml:space="preserve"> </w:t>
      </w:r>
      <w:r>
        <w:rPr>
          <w:sz w:val="40"/>
        </w:rPr>
        <w:t>2023</w:t>
      </w:r>
      <w:r>
        <w:rPr>
          <w:spacing w:val="-97"/>
          <w:sz w:val="40"/>
        </w:rPr>
        <w:t xml:space="preserve"> </w:t>
      </w:r>
      <w:r>
        <w:rPr>
          <w:b/>
          <w:sz w:val="40"/>
        </w:rPr>
        <w:t>Submitted to:</w:t>
      </w:r>
      <w:r>
        <w:rPr>
          <w:b/>
          <w:spacing w:val="1"/>
          <w:sz w:val="40"/>
        </w:rPr>
        <w:t xml:space="preserve"> </w:t>
      </w:r>
      <w:r>
        <w:rPr>
          <w:sz w:val="40"/>
        </w:rPr>
        <w:t>Data Glacier</w:t>
      </w:r>
    </w:p>
    <w:p w14:paraId="2BE46EA4" w14:textId="77777777" w:rsidR="00A33822" w:rsidRDefault="00A33822">
      <w:pPr>
        <w:spacing w:line="343" w:lineRule="auto"/>
        <w:rPr>
          <w:sz w:val="40"/>
        </w:rPr>
        <w:sectPr w:rsidR="00A33822">
          <w:footerReference w:type="default" r:id="rId8"/>
          <w:type w:val="continuous"/>
          <w:pgSz w:w="11930" w:h="16860"/>
          <w:pgMar w:top="1440" w:right="160" w:bottom="1100" w:left="1100" w:header="720" w:footer="906" w:gutter="0"/>
          <w:pgNumType w:start="1"/>
          <w:cols w:space="720"/>
        </w:sectPr>
      </w:pPr>
    </w:p>
    <w:p w14:paraId="75755CF8" w14:textId="77777777" w:rsidR="00A33822" w:rsidRDefault="00000000">
      <w:pPr>
        <w:pStyle w:val="Heading1"/>
        <w:spacing w:before="69"/>
        <w:ind w:left="340" w:firstLine="0"/>
      </w:pPr>
      <w:r>
        <w:lastRenderedPageBreak/>
        <w:t>Table</w:t>
      </w:r>
      <w:r>
        <w:rPr>
          <w:spacing w:val="-16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Contents</w:t>
      </w:r>
    </w:p>
    <w:p w14:paraId="327C9CAB" w14:textId="77777777" w:rsidR="00A33822" w:rsidRDefault="00A33822">
      <w:pPr>
        <w:pStyle w:val="BodyText"/>
        <w:rPr>
          <w:b/>
          <w:sz w:val="34"/>
        </w:rPr>
      </w:pPr>
    </w:p>
    <w:p w14:paraId="71930849" w14:textId="77777777" w:rsidR="00A33822" w:rsidRDefault="00A33822">
      <w:pPr>
        <w:pStyle w:val="BodyText"/>
        <w:spacing w:before="7"/>
        <w:rPr>
          <w:b/>
          <w:sz w:val="30"/>
        </w:rPr>
      </w:pPr>
    </w:p>
    <w:p w14:paraId="30B1D341" w14:textId="77777777" w:rsidR="00A33822" w:rsidRDefault="00000000">
      <w:pPr>
        <w:pStyle w:val="ListParagraph"/>
        <w:numPr>
          <w:ilvl w:val="0"/>
          <w:numId w:val="2"/>
        </w:numPr>
        <w:tabs>
          <w:tab w:val="left" w:pos="439"/>
        </w:tabs>
        <w:spacing w:before="1" w:line="368" w:lineRule="exact"/>
        <w:ind w:hanging="320"/>
        <w:rPr>
          <w:sz w:val="32"/>
        </w:rPr>
      </w:pPr>
      <w:r>
        <w:rPr>
          <w:sz w:val="32"/>
        </w:rPr>
        <w:t>Problem</w:t>
      </w:r>
      <w:r>
        <w:rPr>
          <w:spacing w:val="-14"/>
          <w:sz w:val="32"/>
        </w:rPr>
        <w:t xml:space="preserve"> </w:t>
      </w:r>
      <w:r>
        <w:rPr>
          <w:sz w:val="32"/>
        </w:rPr>
        <w:t>Description</w:t>
      </w:r>
    </w:p>
    <w:p w14:paraId="31022C79" w14:textId="362DB514" w:rsidR="00A33822" w:rsidRDefault="00000000">
      <w:pPr>
        <w:pStyle w:val="ListParagraph"/>
        <w:numPr>
          <w:ilvl w:val="0"/>
          <w:numId w:val="2"/>
        </w:numPr>
        <w:tabs>
          <w:tab w:val="left" w:pos="439"/>
        </w:tabs>
        <w:ind w:left="119" w:right="2242" w:firstLine="0"/>
        <w:rPr>
          <w:sz w:val="32"/>
        </w:rPr>
      </w:pPr>
      <w:r>
        <w:rPr>
          <w:sz w:val="32"/>
        </w:rPr>
        <w:t>Data</w:t>
      </w:r>
      <w:r>
        <w:rPr>
          <w:spacing w:val="-13"/>
          <w:sz w:val="32"/>
        </w:rPr>
        <w:t xml:space="preserve"> </w:t>
      </w:r>
      <w:r>
        <w:rPr>
          <w:sz w:val="32"/>
        </w:rPr>
        <w:t>understandin</w:t>
      </w:r>
      <w:r w:rsidR="006155B8">
        <w:rPr>
          <w:sz w:val="32"/>
        </w:rPr>
        <w:t>g (Types of data and approaches to solve the problems)</w:t>
      </w:r>
    </w:p>
    <w:p w14:paraId="6A3D2BF4" w14:textId="148E9AC7" w:rsidR="006155B8" w:rsidRPr="006155B8" w:rsidRDefault="006155B8" w:rsidP="004818BA">
      <w:pPr>
        <w:pStyle w:val="ListParagraph"/>
        <w:numPr>
          <w:ilvl w:val="0"/>
          <w:numId w:val="2"/>
        </w:numPr>
        <w:tabs>
          <w:tab w:val="left" w:pos="439"/>
        </w:tabs>
        <w:ind w:left="119" w:right="2242" w:firstLine="0"/>
        <w:rPr>
          <w:sz w:val="32"/>
          <w:lang w:val="en-CA"/>
        </w:rPr>
      </w:pPr>
      <w:r w:rsidRPr="006155B8">
        <w:rPr>
          <w:sz w:val="32"/>
        </w:rPr>
        <w:t>Data Cleaning and Transformation (</w:t>
      </w:r>
      <w:r w:rsidRPr="006155B8">
        <w:rPr>
          <w:sz w:val="32"/>
          <w:lang w:val="en-CA"/>
        </w:rPr>
        <w:t>Techniques</w:t>
      </w:r>
      <w:r w:rsidRPr="006155B8">
        <w:rPr>
          <w:sz w:val="32"/>
          <w:lang w:val="en-CA"/>
        </w:rPr>
        <w:t xml:space="preserve"> for Handling Missing Values</w:t>
      </w:r>
      <w:r w:rsidRPr="006155B8">
        <w:rPr>
          <w:sz w:val="32"/>
          <w:lang w:val="en-CA"/>
        </w:rPr>
        <w:t xml:space="preserve"> </w:t>
      </w:r>
      <w:r>
        <w:rPr>
          <w:sz w:val="32"/>
          <w:lang w:val="en-CA"/>
        </w:rPr>
        <w:t xml:space="preserve">&amp; </w:t>
      </w:r>
      <w:r w:rsidRPr="006155B8">
        <w:rPr>
          <w:sz w:val="32"/>
          <w:lang w:val="en-CA"/>
        </w:rPr>
        <w:t>Handling Outliers</w:t>
      </w:r>
      <w:r>
        <w:rPr>
          <w:sz w:val="32"/>
          <w:lang w:val="en-CA"/>
        </w:rPr>
        <w:t xml:space="preserve"> and</w:t>
      </w:r>
      <w:r w:rsidRPr="006155B8">
        <w:rPr>
          <w:sz w:val="32"/>
          <w:lang w:val="en-CA"/>
        </w:rPr>
        <w:t xml:space="preserve"> </w:t>
      </w:r>
      <w:r w:rsidRPr="006155B8">
        <w:rPr>
          <w:sz w:val="32"/>
          <w:lang w:val="en-CA"/>
        </w:rPr>
        <w:t>NLP Featurization</w:t>
      </w:r>
      <w:r>
        <w:rPr>
          <w:sz w:val="32"/>
          <w:lang w:val="en-CA"/>
        </w:rPr>
        <w:t>.)</w:t>
      </w:r>
    </w:p>
    <w:p w14:paraId="3B70D8DA" w14:textId="77777777" w:rsidR="00A33822" w:rsidRDefault="00000000">
      <w:pPr>
        <w:pStyle w:val="ListParagraph"/>
        <w:numPr>
          <w:ilvl w:val="0"/>
          <w:numId w:val="2"/>
        </w:numPr>
        <w:tabs>
          <w:tab w:val="left" w:pos="439"/>
        </w:tabs>
        <w:ind w:hanging="320"/>
        <w:rPr>
          <w:sz w:val="32"/>
        </w:rPr>
      </w:pPr>
      <w:r>
        <w:rPr>
          <w:sz w:val="32"/>
        </w:rPr>
        <w:t>Github</w:t>
      </w:r>
      <w:r>
        <w:rPr>
          <w:spacing w:val="-9"/>
          <w:sz w:val="32"/>
        </w:rPr>
        <w:t xml:space="preserve"> </w:t>
      </w:r>
      <w:r>
        <w:rPr>
          <w:sz w:val="32"/>
        </w:rPr>
        <w:t>Repo</w:t>
      </w:r>
      <w:r>
        <w:rPr>
          <w:spacing w:val="-9"/>
          <w:sz w:val="32"/>
        </w:rPr>
        <w:t xml:space="preserve"> </w:t>
      </w:r>
      <w:r>
        <w:rPr>
          <w:sz w:val="32"/>
        </w:rPr>
        <w:t>link</w:t>
      </w:r>
    </w:p>
    <w:p w14:paraId="733BF431" w14:textId="77777777" w:rsidR="00A33822" w:rsidRDefault="00A33822">
      <w:pPr>
        <w:rPr>
          <w:sz w:val="32"/>
        </w:rPr>
        <w:sectPr w:rsidR="00A33822">
          <w:pgSz w:w="11930" w:h="16860"/>
          <w:pgMar w:top="1340" w:right="160" w:bottom="1180" w:left="1100" w:header="0" w:footer="906" w:gutter="0"/>
          <w:cols w:space="720"/>
        </w:sectPr>
      </w:pPr>
    </w:p>
    <w:p w14:paraId="1F7C260A" w14:textId="77777777" w:rsidR="00A33822" w:rsidRDefault="00A33822" w:rsidP="006155B8">
      <w:pPr>
        <w:pStyle w:val="BodyText"/>
        <w:spacing w:before="1"/>
        <w:rPr>
          <w:sz w:val="27"/>
        </w:rPr>
      </w:pPr>
    </w:p>
    <w:p w14:paraId="6B03B93E" w14:textId="3C37AAE5" w:rsidR="006155B8" w:rsidRDefault="006155B8" w:rsidP="006155B8">
      <w:pPr>
        <w:pStyle w:val="BodyText"/>
        <w:spacing w:before="1"/>
        <w:rPr>
          <w:b/>
          <w:bCs/>
          <w:sz w:val="27"/>
          <w:lang w:val="en-CA"/>
        </w:rPr>
      </w:pPr>
      <w:r>
        <w:rPr>
          <w:b/>
          <w:bCs/>
          <w:sz w:val="27"/>
          <w:lang w:val="en-CA"/>
        </w:rPr>
        <w:t xml:space="preserve">1.  </w:t>
      </w:r>
      <w:r w:rsidRPr="006155B8">
        <w:rPr>
          <w:b/>
          <w:bCs/>
          <w:sz w:val="27"/>
          <w:lang w:val="en-CA"/>
        </w:rPr>
        <w:t>Problem Description:</w:t>
      </w:r>
    </w:p>
    <w:p w14:paraId="1F210A55" w14:textId="77777777" w:rsidR="006155B8" w:rsidRPr="006155B8" w:rsidRDefault="006155B8" w:rsidP="006155B8">
      <w:pPr>
        <w:pStyle w:val="BodyText"/>
        <w:spacing w:before="1"/>
        <w:rPr>
          <w:b/>
          <w:bCs/>
          <w:sz w:val="27"/>
          <w:lang w:val="en-CA"/>
        </w:rPr>
      </w:pPr>
    </w:p>
    <w:p w14:paraId="08E67790" w14:textId="77777777" w:rsidR="006155B8" w:rsidRDefault="006155B8" w:rsidP="006155B8">
      <w:pPr>
        <w:pStyle w:val="BodyText"/>
        <w:spacing w:before="1"/>
        <w:rPr>
          <w:sz w:val="27"/>
          <w:lang w:val="en-CA"/>
        </w:rPr>
      </w:pPr>
      <w:r w:rsidRPr="006155B8">
        <w:rPr>
          <w:sz w:val="27"/>
          <w:lang w:val="en-CA"/>
        </w:rPr>
        <w:t>This project focuses on analyzing the persistency of drug usage as prescribed by physicians in a healthcare dataset. The main goal is to identify factors influencing drug persistency and build a predictive model to classify patients based on their medication adherence (Persistency_Flag). This analysis is critical for pharmaceutical companies to enhance patient care and optimize treatment strategies.</w:t>
      </w:r>
    </w:p>
    <w:p w14:paraId="659F55F6" w14:textId="77777777" w:rsidR="006155B8" w:rsidRPr="006155B8" w:rsidRDefault="006155B8" w:rsidP="006155B8">
      <w:pPr>
        <w:pStyle w:val="BodyText"/>
        <w:spacing w:before="1"/>
        <w:rPr>
          <w:sz w:val="27"/>
          <w:lang w:val="en-CA"/>
        </w:rPr>
      </w:pPr>
    </w:p>
    <w:p w14:paraId="09D3B7EB" w14:textId="3EA3EFA7" w:rsidR="006155B8" w:rsidRDefault="006155B8" w:rsidP="006155B8">
      <w:pPr>
        <w:pStyle w:val="BodyText"/>
        <w:spacing w:before="1"/>
        <w:rPr>
          <w:b/>
          <w:bCs/>
          <w:sz w:val="27"/>
          <w:lang w:val="en-CA"/>
        </w:rPr>
      </w:pPr>
      <w:r>
        <w:rPr>
          <w:b/>
          <w:bCs/>
          <w:sz w:val="27"/>
          <w:lang w:val="en-CA"/>
        </w:rPr>
        <w:t xml:space="preserve">2. </w:t>
      </w:r>
      <w:r w:rsidRPr="006155B8">
        <w:rPr>
          <w:b/>
          <w:bCs/>
          <w:sz w:val="27"/>
          <w:lang w:val="en-CA"/>
        </w:rPr>
        <w:t>Data Cleaning and Transformation:</w:t>
      </w:r>
    </w:p>
    <w:p w14:paraId="1C40B5FD" w14:textId="77777777" w:rsidR="006155B8" w:rsidRPr="006155B8" w:rsidRDefault="006155B8" w:rsidP="006155B8">
      <w:pPr>
        <w:pStyle w:val="BodyText"/>
        <w:spacing w:before="1"/>
        <w:rPr>
          <w:b/>
          <w:bCs/>
          <w:sz w:val="27"/>
          <w:lang w:val="en-CA"/>
        </w:rPr>
      </w:pPr>
    </w:p>
    <w:p w14:paraId="1A4358D0" w14:textId="3E14E9DA" w:rsidR="006155B8" w:rsidRPr="006155B8" w:rsidRDefault="006155B8" w:rsidP="006155B8">
      <w:pPr>
        <w:pStyle w:val="BodyText"/>
        <w:numPr>
          <w:ilvl w:val="0"/>
          <w:numId w:val="5"/>
        </w:numPr>
        <w:spacing w:before="1"/>
        <w:rPr>
          <w:sz w:val="27"/>
          <w:lang w:val="en-CA"/>
        </w:rPr>
      </w:pPr>
      <w:r w:rsidRPr="006155B8">
        <w:rPr>
          <w:b/>
          <w:bCs/>
          <w:sz w:val="27"/>
          <w:lang w:val="en-CA"/>
        </w:rPr>
        <w:t>Handling Missing Values:</w:t>
      </w:r>
    </w:p>
    <w:p w14:paraId="24B2DE02" w14:textId="77777777" w:rsidR="006155B8" w:rsidRPr="006155B8" w:rsidRDefault="006155B8" w:rsidP="006155B8">
      <w:pPr>
        <w:pStyle w:val="BodyText"/>
        <w:numPr>
          <w:ilvl w:val="1"/>
          <w:numId w:val="5"/>
        </w:numPr>
        <w:spacing w:before="1"/>
        <w:rPr>
          <w:sz w:val="27"/>
          <w:lang w:val="en-CA"/>
        </w:rPr>
      </w:pPr>
      <w:r w:rsidRPr="006155B8">
        <w:rPr>
          <w:sz w:val="27"/>
          <w:lang w:val="en-CA"/>
        </w:rPr>
        <w:t>Applied various techniques like mean, median, and mode imputation to handle missing values in different columns.</w:t>
      </w:r>
    </w:p>
    <w:p w14:paraId="7CFBC046" w14:textId="77777777" w:rsidR="006155B8" w:rsidRDefault="006155B8" w:rsidP="006155B8">
      <w:pPr>
        <w:pStyle w:val="BodyText"/>
        <w:numPr>
          <w:ilvl w:val="1"/>
          <w:numId w:val="5"/>
        </w:numPr>
        <w:spacing w:before="1"/>
        <w:rPr>
          <w:sz w:val="27"/>
          <w:lang w:val="en-CA"/>
        </w:rPr>
      </w:pPr>
      <w:r w:rsidRPr="006155B8">
        <w:rPr>
          <w:sz w:val="27"/>
          <w:lang w:val="en-CA"/>
        </w:rPr>
        <w:t>Experimented with K-Nearest Neighbors (KNN) imputation as a model-based approach for a comprehensive understanding of handling missing data in mixed-type datasets.</w:t>
      </w:r>
    </w:p>
    <w:p w14:paraId="7F446D3F" w14:textId="77777777" w:rsidR="006155B8" w:rsidRPr="006155B8" w:rsidRDefault="006155B8" w:rsidP="006155B8">
      <w:pPr>
        <w:pStyle w:val="BodyText"/>
        <w:spacing w:before="1"/>
        <w:ind w:left="1440"/>
        <w:rPr>
          <w:sz w:val="27"/>
          <w:lang w:val="en-CA"/>
        </w:rPr>
      </w:pPr>
    </w:p>
    <w:p w14:paraId="610C3D8E" w14:textId="77777777" w:rsidR="006155B8" w:rsidRPr="006155B8" w:rsidRDefault="006155B8" w:rsidP="006155B8">
      <w:pPr>
        <w:pStyle w:val="BodyText"/>
        <w:numPr>
          <w:ilvl w:val="0"/>
          <w:numId w:val="5"/>
        </w:numPr>
        <w:spacing w:before="1"/>
        <w:rPr>
          <w:sz w:val="27"/>
          <w:lang w:val="en-CA"/>
        </w:rPr>
      </w:pPr>
      <w:r w:rsidRPr="006155B8">
        <w:rPr>
          <w:b/>
          <w:bCs/>
          <w:sz w:val="27"/>
          <w:lang w:val="en-CA"/>
        </w:rPr>
        <w:t>Outlier Detection:</w:t>
      </w:r>
    </w:p>
    <w:p w14:paraId="2DA261CE" w14:textId="77777777" w:rsidR="006155B8" w:rsidRPr="006155B8" w:rsidRDefault="006155B8" w:rsidP="006155B8">
      <w:pPr>
        <w:pStyle w:val="BodyText"/>
        <w:numPr>
          <w:ilvl w:val="1"/>
          <w:numId w:val="5"/>
        </w:numPr>
        <w:spacing w:before="1"/>
        <w:rPr>
          <w:sz w:val="27"/>
          <w:lang w:val="en-CA"/>
        </w:rPr>
      </w:pPr>
      <w:r w:rsidRPr="006155B8">
        <w:rPr>
          <w:sz w:val="27"/>
          <w:lang w:val="en-CA"/>
        </w:rPr>
        <w:t>Identified and handled outliers using methods like the Interquartile Range (IQR) for 'Dexa_Freq_During_Rx' and Z-score for 'Count_Of_Risks'.</w:t>
      </w:r>
    </w:p>
    <w:p w14:paraId="498EE0EB" w14:textId="77777777" w:rsidR="006155B8" w:rsidRDefault="006155B8" w:rsidP="006155B8">
      <w:pPr>
        <w:pStyle w:val="BodyText"/>
        <w:numPr>
          <w:ilvl w:val="1"/>
          <w:numId w:val="5"/>
        </w:numPr>
        <w:spacing w:before="1"/>
        <w:rPr>
          <w:sz w:val="27"/>
          <w:lang w:val="en-CA"/>
        </w:rPr>
      </w:pPr>
      <w:r w:rsidRPr="006155B8">
        <w:rPr>
          <w:sz w:val="27"/>
          <w:lang w:val="en-CA"/>
        </w:rPr>
        <w:t>These techniques helped in normalizing the data distribution and removing anomalies that could potentially skew the analysis.</w:t>
      </w:r>
    </w:p>
    <w:p w14:paraId="09473C17" w14:textId="77777777" w:rsidR="006155B8" w:rsidRPr="006155B8" w:rsidRDefault="006155B8" w:rsidP="006155B8">
      <w:pPr>
        <w:pStyle w:val="BodyText"/>
        <w:spacing w:before="1"/>
        <w:ind w:left="1440"/>
        <w:rPr>
          <w:sz w:val="27"/>
          <w:lang w:val="en-CA"/>
        </w:rPr>
      </w:pPr>
    </w:p>
    <w:p w14:paraId="09578359" w14:textId="77777777" w:rsidR="006155B8" w:rsidRPr="006155B8" w:rsidRDefault="006155B8" w:rsidP="006155B8">
      <w:pPr>
        <w:pStyle w:val="BodyText"/>
        <w:numPr>
          <w:ilvl w:val="0"/>
          <w:numId w:val="5"/>
        </w:numPr>
        <w:spacing w:before="1"/>
        <w:rPr>
          <w:sz w:val="27"/>
          <w:lang w:val="en-CA"/>
        </w:rPr>
      </w:pPr>
      <w:r w:rsidRPr="006155B8">
        <w:rPr>
          <w:b/>
          <w:bCs/>
          <w:sz w:val="27"/>
          <w:lang w:val="en-CA"/>
        </w:rPr>
        <w:t>Weight of Evidence (WoE) Calculation:</w:t>
      </w:r>
    </w:p>
    <w:p w14:paraId="7D5696FD" w14:textId="77777777" w:rsidR="006155B8" w:rsidRDefault="006155B8" w:rsidP="006155B8">
      <w:pPr>
        <w:pStyle w:val="BodyText"/>
        <w:numPr>
          <w:ilvl w:val="1"/>
          <w:numId w:val="5"/>
        </w:numPr>
        <w:spacing w:before="1"/>
        <w:rPr>
          <w:sz w:val="27"/>
          <w:lang w:val="en-CA"/>
        </w:rPr>
      </w:pPr>
      <w:r w:rsidRPr="006155B8">
        <w:rPr>
          <w:sz w:val="27"/>
          <w:lang w:val="en-CA"/>
        </w:rPr>
        <w:t>Computed WoE for categorical variables to transform them into a continuous scale and gain insights into the predictive power of each category.</w:t>
      </w:r>
    </w:p>
    <w:p w14:paraId="256C668E" w14:textId="77777777" w:rsidR="006155B8" w:rsidRPr="006155B8" w:rsidRDefault="006155B8" w:rsidP="006155B8">
      <w:pPr>
        <w:pStyle w:val="BodyText"/>
        <w:spacing w:before="1"/>
        <w:ind w:left="1440"/>
        <w:rPr>
          <w:sz w:val="27"/>
          <w:lang w:val="en-CA"/>
        </w:rPr>
      </w:pPr>
    </w:p>
    <w:p w14:paraId="7DEB67CF" w14:textId="1DA80721" w:rsidR="006155B8" w:rsidRDefault="006155B8" w:rsidP="006155B8">
      <w:pPr>
        <w:pStyle w:val="BodyText"/>
        <w:spacing w:before="1"/>
        <w:rPr>
          <w:b/>
          <w:bCs/>
          <w:sz w:val="27"/>
          <w:lang w:val="en-CA"/>
        </w:rPr>
      </w:pPr>
      <w:r>
        <w:rPr>
          <w:b/>
          <w:bCs/>
          <w:sz w:val="27"/>
          <w:lang w:val="en-CA"/>
        </w:rPr>
        <w:t xml:space="preserve">3. </w:t>
      </w:r>
      <w:r w:rsidRPr="006155B8">
        <w:rPr>
          <w:b/>
          <w:bCs/>
          <w:sz w:val="27"/>
          <w:lang w:val="en-CA"/>
        </w:rPr>
        <w:t>NLP Featurization and Data Cleaning:</w:t>
      </w:r>
    </w:p>
    <w:p w14:paraId="05847C26" w14:textId="77777777" w:rsidR="006155B8" w:rsidRPr="006155B8" w:rsidRDefault="006155B8" w:rsidP="006155B8">
      <w:pPr>
        <w:pStyle w:val="BodyText"/>
        <w:spacing w:before="1"/>
        <w:rPr>
          <w:b/>
          <w:bCs/>
          <w:sz w:val="27"/>
          <w:lang w:val="en-CA"/>
        </w:rPr>
      </w:pPr>
    </w:p>
    <w:p w14:paraId="4AFA72CD" w14:textId="77777777" w:rsidR="006155B8" w:rsidRPr="006155B8" w:rsidRDefault="006155B8" w:rsidP="006155B8">
      <w:pPr>
        <w:pStyle w:val="BodyText"/>
        <w:numPr>
          <w:ilvl w:val="0"/>
          <w:numId w:val="6"/>
        </w:numPr>
        <w:spacing w:before="1"/>
        <w:rPr>
          <w:sz w:val="27"/>
          <w:lang w:val="en-CA"/>
        </w:rPr>
      </w:pPr>
      <w:r w:rsidRPr="006155B8">
        <w:rPr>
          <w:sz w:val="27"/>
          <w:lang w:val="en-CA"/>
        </w:rPr>
        <w:t>Utilized regex for cleaning text data in columns such as 'Ntm_Speciality' and 'Risk_Segment_Prior_Ntm', removing non-alphabetic characters and standardizing the text.</w:t>
      </w:r>
    </w:p>
    <w:p w14:paraId="0512ED08" w14:textId="77777777" w:rsidR="006155B8" w:rsidRPr="006155B8" w:rsidRDefault="006155B8" w:rsidP="006155B8">
      <w:pPr>
        <w:pStyle w:val="BodyText"/>
        <w:numPr>
          <w:ilvl w:val="0"/>
          <w:numId w:val="6"/>
        </w:numPr>
        <w:spacing w:before="1"/>
        <w:rPr>
          <w:sz w:val="27"/>
          <w:lang w:val="en-CA"/>
        </w:rPr>
      </w:pPr>
      <w:r w:rsidRPr="006155B8">
        <w:rPr>
          <w:sz w:val="27"/>
          <w:lang w:val="en-CA"/>
        </w:rPr>
        <w:t>Applied TF-IDF Vectorization on the 'Ntm_Speciality' column to convert the cleaned text data into a numerical format. This transformation is crucial for feeding textual data into machine learning models.</w:t>
      </w:r>
    </w:p>
    <w:p w14:paraId="421BF51E" w14:textId="77777777" w:rsidR="006155B8" w:rsidRDefault="006155B8" w:rsidP="006155B8">
      <w:pPr>
        <w:pStyle w:val="BodyText"/>
        <w:numPr>
          <w:ilvl w:val="0"/>
          <w:numId w:val="6"/>
        </w:numPr>
        <w:spacing w:before="1"/>
        <w:rPr>
          <w:sz w:val="27"/>
          <w:lang w:val="en-CA"/>
        </w:rPr>
      </w:pPr>
      <w:r w:rsidRPr="006155B8">
        <w:rPr>
          <w:sz w:val="27"/>
          <w:lang w:val="en-CA"/>
        </w:rPr>
        <w:t>The sparse nature of the TF-IDF matrix (mostly zeros) is typical and reflects the uniqueness of terms in the documents.</w:t>
      </w:r>
    </w:p>
    <w:p w14:paraId="3EE2A384" w14:textId="77777777" w:rsidR="006155B8" w:rsidRDefault="006155B8" w:rsidP="006155B8">
      <w:pPr>
        <w:pStyle w:val="BodyText"/>
        <w:spacing w:before="1"/>
        <w:rPr>
          <w:sz w:val="27"/>
          <w:lang w:val="en-CA"/>
        </w:rPr>
      </w:pPr>
    </w:p>
    <w:p w14:paraId="459755FE" w14:textId="64E43E1A" w:rsidR="006155B8" w:rsidRDefault="006155B8" w:rsidP="006155B8">
      <w:pPr>
        <w:pStyle w:val="BodyText"/>
        <w:spacing w:before="1"/>
        <w:rPr>
          <w:b/>
          <w:bCs/>
          <w:sz w:val="27"/>
          <w:lang w:val="en-CA"/>
        </w:rPr>
      </w:pPr>
      <w:r>
        <w:rPr>
          <w:b/>
          <w:bCs/>
          <w:sz w:val="27"/>
          <w:lang w:val="en-CA"/>
        </w:rPr>
        <w:t>4</w:t>
      </w:r>
      <w:r>
        <w:rPr>
          <w:b/>
          <w:bCs/>
          <w:sz w:val="27"/>
          <w:lang w:val="en-CA"/>
        </w:rPr>
        <w:t xml:space="preserve">. </w:t>
      </w:r>
      <w:r w:rsidRPr="006155B8">
        <w:rPr>
          <w:b/>
          <w:bCs/>
          <w:sz w:val="27"/>
          <w:lang w:val="en-CA"/>
        </w:rPr>
        <w:t>Review and Reflections:</w:t>
      </w:r>
    </w:p>
    <w:p w14:paraId="579D0161" w14:textId="77777777" w:rsidR="006155B8" w:rsidRDefault="006155B8" w:rsidP="006155B8">
      <w:pPr>
        <w:pStyle w:val="BodyText"/>
        <w:spacing w:before="1"/>
        <w:rPr>
          <w:b/>
          <w:bCs/>
          <w:sz w:val="27"/>
          <w:lang w:val="en-CA"/>
        </w:rPr>
      </w:pPr>
    </w:p>
    <w:p w14:paraId="49AB0727" w14:textId="5EB5CCFB" w:rsidR="006155B8" w:rsidRDefault="006155B8" w:rsidP="006155B8">
      <w:pPr>
        <w:pStyle w:val="BodyText"/>
        <w:spacing w:before="1"/>
        <w:rPr>
          <w:sz w:val="27"/>
          <w:lang w:val="en-CA"/>
        </w:rPr>
      </w:pPr>
      <w:r w:rsidRPr="006155B8">
        <w:rPr>
          <w:sz w:val="27"/>
        </w:rPr>
        <w:t>In this project, I navigated challenges such as choosing suitable data cleaning methods and handling the sparsity in the TF-IDF matrix. These experiences underscored the importance of understanding data at a deep level and maintaining data integrity through careful documentation. This project reinforced the value of adaptability and critical analysis in data science, lessons that I will apply in my future endeavors.</w:t>
      </w:r>
    </w:p>
    <w:p w14:paraId="0E85E712" w14:textId="77777777" w:rsidR="006155B8" w:rsidRDefault="006155B8" w:rsidP="006155B8">
      <w:pPr>
        <w:pStyle w:val="BodyText"/>
        <w:spacing w:before="1"/>
        <w:rPr>
          <w:sz w:val="27"/>
          <w:lang w:val="en-CA"/>
        </w:rPr>
      </w:pPr>
    </w:p>
    <w:p w14:paraId="553A4F54" w14:textId="77777777" w:rsidR="006155B8" w:rsidRPr="006155B8" w:rsidRDefault="006155B8" w:rsidP="006155B8">
      <w:pPr>
        <w:pStyle w:val="BodyText"/>
        <w:spacing w:before="1"/>
        <w:rPr>
          <w:sz w:val="27"/>
          <w:lang w:val="en-CA"/>
        </w:rPr>
      </w:pPr>
    </w:p>
    <w:p w14:paraId="522CDCBC" w14:textId="77777777" w:rsidR="006155B8" w:rsidRPr="006155B8" w:rsidRDefault="006155B8" w:rsidP="006155B8">
      <w:pPr>
        <w:pStyle w:val="BodyText"/>
        <w:spacing w:before="1"/>
        <w:rPr>
          <w:b/>
          <w:bCs/>
          <w:sz w:val="27"/>
          <w:lang w:val="en-CA"/>
        </w:rPr>
      </w:pPr>
      <w:r w:rsidRPr="006155B8">
        <w:rPr>
          <w:b/>
          <w:bCs/>
          <w:sz w:val="27"/>
          <w:lang w:val="en-CA"/>
        </w:rPr>
        <w:t>Code Repository and Documentation:</w:t>
      </w:r>
    </w:p>
    <w:p w14:paraId="1E1CFA28" w14:textId="77777777" w:rsidR="006155B8" w:rsidRPr="006155B8" w:rsidRDefault="006155B8" w:rsidP="006155B8">
      <w:pPr>
        <w:pStyle w:val="BodyText"/>
        <w:numPr>
          <w:ilvl w:val="0"/>
          <w:numId w:val="8"/>
        </w:numPr>
        <w:spacing w:before="1"/>
        <w:rPr>
          <w:sz w:val="27"/>
          <w:lang w:val="en-CA"/>
        </w:rPr>
      </w:pPr>
      <w:r w:rsidRPr="006155B8">
        <w:rPr>
          <w:sz w:val="27"/>
          <w:lang w:val="en-CA"/>
        </w:rPr>
        <w:t>All code and detailed documentation are maintained in the provided GitHub repository. Regular updates and comprehensive commenting in the code have been a priority to ensure clarity and reproducibility of the analysis.</w:t>
      </w:r>
    </w:p>
    <w:p w14:paraId="784F5468" w14:textId="77777777" w:rsidR="006155B8" w:rsidRPr="006155B8" w:rsidRDefault="006155B8" w:rsidP="006155B8">
      <w:pPr>
        <w:pStyle w:val="BodyText"/>
        <w:spacing w:before="1"/>
        <w:rPr>
          <w:sz w:val="27"/>
          <w:lang w:val="en-CA"/>
        </w:rPr>
      </w:pPr>
    </w:p>
    <w:sectPr w:rsidR="006155B8" w:rsidRPr="006155B8">
      <w:pgSz w:w="11930" w:h="16860"/>
      <w:pgMar w:top="1440" w:right="160" w:bottom="1100" w:left="1100" w:header="0" w:footer="9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2B7F25" w14:textId="77777777" w:rsidR="00D45F6C" w:rsidRDefault="00D45F6C">
      <w:r>
        <w:separator/>
      </w:r>
    </w:p>
  </w:endnote>
  <w:endnote w:type="continuationSeparator" w:id="0">
    <w:p w14:paraId="1DA201F8" w14:textId="77777777" w:rsidR="00D45F6C" w:rsidRDefault="00D45F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698EB" w14:textId="1EDB672D" w:rsidR="00A33822" w:rsidRDefault="006155B8">
    <w:pPr>
      <w:pStyle w:val="BodyText"/>
      <w:spacing w:line="14" w:lineRule="auto"/>
      <w:rPr>
        <w:sz w:val="1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037178E" wp14:editId="7ED3CFE4">
              <wp:simplePos x="0" y="0"/>
              <wp:positionH relativeFrom="page">
                <wp:posOffset>6542405</wp:posOffset>
              </wp:positionH>
              <wp:positionV relativeFrom="page">
                <wp:posOffset>9934575</wp:posOffset>
              </wp:positionV>
              <wp:extent cx="147320" cy="165735"/>
              <wp:effectExtent l="0" t="0" r="0" b="0"/>
              <wp:wrapNone/>
              <wp:docPr id="168600774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8F8604" w14:textId="77777777" w:rsidR="00A33822" w:rsidRDefault="00000000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37178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15.15pt;margin-top:782.25pt;width:11.6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" filled="f" stroked="f">
              <v:textbox inset="0,0,0,0">
                <w:txbxContent>
                  <w:p w14:paraId="3C8F8604" w14:textId="77777777" w:rsidR="00A33822" w:rsidRDefault="00000000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934DED" w14:textId="77777777" w:rsidR="00D45F6C" w:rsidRDefault="00D45F6C">
      <w:r>
        <w:separator/>
      </w:r>
    </w:p>
  </w:footnote>
  <w:footnote w:type="continuationSeparator" w:id="0">
    <w:p w14:paraId="79FF19AB" w14:textId="77777777" w:rsidR="00D45F6C" w:rsidRDefault="00D45F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65A2B"/>
    <w:multiLevelType w:val="multilevel"/>
    <w:tmpl w:val="D6AAC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825E2D"/>
    <w:multiLevelType w:val="multilevel"/>
    <w:tmpl w:val="4C746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565B33"/>
    <w:multiLevelType w:val="multilevel"/>
    <w:tmpl w:val="FB8E3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119740B"/>
    <w:multiLevelType w:val="hybridMultilevel"/>
    <w:tmpl w:val="4508973A"/>
    <w:lvl w:ilvl="0" w:tplc="30E8C28C">
      <w:start w:val="1"/>
      <w:numFmt w:val="decimal"/>
      <w:lvlText w:val="%1."/>
      <w:lvlJc w:val="left"/>
      <w:pPr>
        <w:ind w:left="361" w:hanging="242"/>
      </w:pPr>
      <w:rPr>
        <w:rFonts w:ascii="Times New Roman" w:eastAsia="Times New Roman" w:hAnsi="Times New Roman" w:cs="Times New Roman" w:hint="default"/>
        <w:b/>
        <w:bCs/>
        <w:w w:val="99"/>
        <w:sz w:val="30"/>
        <w:szCs w:val="30"/>
        <w:lang w:val="en-US" w:eastAsia="en-US" w:bidi="ar-SA"/>
      </w:rPr>
    </w:lvl>
    <w:lvl w:ilvl="1" w:tplc="0A9EB3D2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2" w:tplc="0A7A6EDC">
      <w:numFmt w:val="bullet"/>
      <w:lvlText w:val="•"/>
      <w:lvlJc w:val="left"/>
      <w:pPr>
        <w:ind w:left="1931" w:hanging="360"/>
      </w:pPr>
      <w:rPr>
        <w:rFonts w:hint="default"/>
        <w:lang w:val="en-US" w:eastAsia="en-US" w:bidi="ar-SA"/>
      </w:rPr>
    </w:lvl>
    <w:lvl w:ilvl="3" w:tplc="901020CE">
      <w:numFmt w:val="bullet"/>
      <w:lvlText w:val="•"/>
      <w:lvlJc w:val="left"/>
      <w:pPr>
        <w:ind w:left="3022" w:hanging="360"/>
      </w:pPr>
      <w:rPr>
        <w:rFonts w:hint="default"/>
        <w:lang w:val="en-US" w:eastAsia="en-US" w:bidi="ar-SA"/>
      </w:rPr>
    </w:lvl>
    <w:lvl w:ilvl="4" w:tplc="EF24E640">
      <w:numFmt w:val="bullet"/>
      <w:lvlText w:val="•"/>
      <w:lvlJc w:val="left"/>
      <w:pPr>
        <w:ind w:left="4113" w:hanging="360"/>
      </w:pPr>
      <w:rPr>
        <w:rFonts w:hint="default"/>
        <w:lang w:val="en-US" w:eastAsia="en-US" w:bidi="ar-SA"/>
      </w:rPr>
    </w:lvl>
    <w:lvl w:ilvl="5" w:tplc="B1660DC8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ar-SA"/>
      </w:rPr>
    </w:lvl>
    <w:lvl w:ilvl="6" w:tplc="0FFED3FE">
      <w:numFmt w:val="bullet"/>
      <w:lvlText w:val="•"/>
      <w:lvlJc w:val="left"/>
      <w:pPr>
        <w:ind w:left="6296" w:hanging="360"/>
      </w:pPr>
      <w:rPr>
        <w:rFonts w:hint="default"/>
        <w:lang w:val="en-US" w:eastAsia="en-US" w:bidi="ar-SA"/>
      </w:rPr>
    </w:lvl>
    <w:lvl w:ilvl="7" w:tplc="74A2E278">
      <w:numFmt w:val="bullet"/>
      <w:lvlText w:val="•"/>
      <w:lvlJc w:val="left"/>
      <w:pPr>
        <w:ind w:left="7387" w:hanging="360"/>
      </w:pPr>
      <w:rPr>
        <w:rFonts w:hint="default"/>
        <w:lang w:val="en-US" w:eastAsia="en-US" w:bidi="ar-SA"/>
      </w:rPr>
    </w:lvl>
    <w:lvl w:ilvl="8" w:tplc="B3CC47FA">
      <w:numFmt w:val="bullet"/>
      <w:lvlText w:val="•"/>
      <w:lvlJc w:val="left"/>
      <w:pPr>
        <w:ind w:left="847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2DD3036"/>
    <w:multiLevelType w:val="multilevel"/>
    <w:tmpl w:val="6D14F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618629C"/>
    <w:multiLevelType w:val="hybridMultilevel"/>
    <w:tmpl w:val="ABC42456"/>
    <w:lvl w:ilvl="0" w:tplc="667630BC">
      <w:start w:val="1"/>
      <w:numFmt w:val="decimal"/>
      <w:lvlText w:val="%1."/>
      <w:lvlJc w:val="left"/>
      <w:pPr>
        <w:ind w:left="438" w:hanging="319"/>
      </w:pPr>
      <w:rPr>
        <w:rFonts w:ascii="Times New Roman" w:eastAsia="Times New Roman" w:hAnsi="Times New Roman" w:cs="Times New Roman" w:hint="default"/>
        <w:w w:val="99"/>
        <w:sz w:val="32"/>
        <w:szCs w:val="32"/>
        <w:lang w:val="en-US" w:eastAsia="en-US" w:bidi="ar-SA"/>
      </w:rPr>
    </w:lvl>
    <w:lvl w:ilvl="1" w:tplc="ECFC190E">
      <w:numFmt w:val="bullet"/>
      <w:lvlText w:val="•"/>
      <w:lvlJc w:val="left"/>
      <w:pPr>
        <w:ind w:left="1462" w:hanging="319"/>
      </w:pPr>
      <w:rPr>
        <w:rFonts w:hint="default"/>
        <w:lang w:val="en-US" w:eastAsia="en-US" w:bidi="ar-SA"/>
      </w:rPr>
    </w:lvl>
    <w:lvl w:ilvl="2" w:tplc="85E89B2E">
      <w:numFmt w:val="bullet"/>
      <w:lvlText w:val="•"/>
      <w:lvlJc w:val="left"/>
      <w:pPr>
        <w:ind w:left="2484" w:hanging="319"/>
      </w:pPr>
      <w:rPr>
        <w:rFonts w:hint="default"/>
        <w:lang w:val="en-US" w:eastAsia="en-US" w:bidi="ar-SA"/>
      </w:rPr>
    </w:lvl>
    <w:lvl w:ilvl="3" w:tplc="9D5C562A">
      <w:numFmt w:val="bullet"/>
      <w:lvlText w:val="•"/>
      <w:lvlJc w:val="left"/>
      <w:pPr>
        <w:ind w:left="3506" w:hanging="319"/>
      </w:pPr>
      <w:rPr>
        <w:rFonts w:hint="default"/>
        <w:lang w:val="en-US" w:eastAsia="en-US" w:bidi="ar-SA"/>
      </w:rPr>
    </w:lvl>
    <w:lvl w:ilvl="4" w:tplc="F8D4601A">
      <w:numFmt w:val="bullet"/>
      <w:lvlText w:val="•"/>
      <w:lvlJc w:val="left"/>
      <w:pPr>
        <w:ind w:left="4528" w:hanging="319"/>
      </w:pPr>
      <w:rPr>
        <w:rFonts w:hint="default"/>
        <w:lang w:val="en-US" w:eastAsia="en-US" w:bidi="ar-SA"/>
      </w:rPr>
    </w:lvl>
    <w:lvl w:ilvl="5" w:tplc="58540CF2">
      <w:numFmt w:val="bullet"/>
      <w:lvlText w:val="•"/>
      <w:lvlJc w:val="left"/>
      <w:pPr>
        <w:ind w:left="5550" w:hanging="319"/>
      </w:pPr>
      <w:rPr>
        <w:rFonts w:hint="default"/>
        <w:lang w:val="en-US" w:eastAsia="en-US" w:bidi="ar-SA"/>
      </w:rPr>
    </w:lvl>
    <w:lvl w:ilvl="6" w:tplc="0164B596">
      <w:numFmt w:val="bullet"/>
      <w:lvlText w:val="•"/>
      <w:lvlJc w:val="left"/>
      <w:pPr>
        <w:ind w:left="6572" w:hanging="319"/>
      </w:pPr>
      <w:rPr>
        <w:rFonts w:hint="default"/>
        <w:lang w:val="en-US" w:eastAsia="en-US" w:bidi="ar-SA"/>
      </w:rPr>
    </w:lvl>
    <w:lvl w:ilvl="7" w:tplc="D3AACB80">
      <w:numFmt w:val="bullet"/>
      <w:lvlText w:val="•"/>
      <w:lvlJc w:val="left"/>
      <w:pPr>
        <w:ind w:left="7594" w:hanging="319"/>
      </w:pPr>
      <w:rPr>
        <w:rFonts w:hint="default"/>
        <w:lang w:val="en-US" w:eastAsia="en-US" w:bidi="ar-SA"/>
      </w:rPr>
    </w:lvl>
    <w:lvl w:ilvl="8" w:tplc="9F74B892">
      <w:numFmt w:val="bullet"/>
      <w:lvlText w:val="•"/>
      <w:lvlJc w:val="left"/>
      <w:pPr>
        <w:ind w:left="8616" w:hanging="319"/>
      </w:pPr>
      <w:rPr>
        <w:rFonts w:hint="default"/>
        <w:lang w:val="en-US" w:eastAsia="en-US" w:bidi="ar-SA"/>
      </w:rPr>
    </w:lvl>
  </w:abstractNum>
  <w:abstractNum w:abstractNumId="6" w15:restartNumberingAfterBreak="0">
    <w:nsid w:val="533604E8"/>
    <w:multiLevelType w:val="multilevel"/>
    <w:tmpl w:val="4216B0D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343FD8"/>
    <w:multiLevelType w:val="multilevel"/>
    <w:tmpl w:val="0868C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82884024">
    <w:abstractNumId w:val="3"/>
  </w:num>
  <w:num w:numId="2" w16cid:durableId="559168141">
    <w:abstractNumId w:val="5"/>
  </w:num>
  <w:num w:numId="3" w16cid:durableId="79983226">
    <w:abstractNumId w:val="4"/>
  </w:num>
  <w:num w:numId="4" w16cid:durableId="392780170">
    <w:abstractNumId w:val="1"/>
  </w:num>
  <w:num w:numId="5" w16cid:durableId="1829242983">
    <w:abstractNumId w:val="6"/>
  </w:num>
  <w:num w:numId="6" w16cid:durableId="2105614485">
    <w:abstractNumId w:val="0"/>
  </w:num>
  <w:num w:numId="7" w16cid:durableId="1979917713">
    <w:abstractNumId w:val="2"/>
  </w:num>
  <w:num w:numId="8" w16cid:durableId="132246299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822"/>
    <w:rsid w:val="006155B8"/>
    <w:rsid w:val="00A33822"/>
    <w:rsid w:val="00D45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146DEC"/>
  <w15:docId w15:val="{98F917B7-2E88-470C-A22F-0DD97D2E4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61" w:hanging="243"/>
      <w:outlineLvl w:val="0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55B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line="575" w:lineRule="exact"/>
      <w:ind w:left="976"/>
    </w:pPr>
    <w:rPr>
      <w:rFonts w:ascii="Calibri" w:eastAsia="Calibri" w:hAnsi="Calibri" w:cs="Calibri"/>
      <w:b/>
      <w:bCs/>
      <w:sz w:val="48"/>
      <w:szCs w:val="48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361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semiHidden/>
    <w:rsid w:val="006155B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haripuramdeepik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455</Words>
  <Characters>2594</Characters>
  <Application>Microsoft Office Word</Application>
  <DocSecurity>0</DocSecurity>
  <Lines>21</Lines>
  <Paragraphs>6</Paragraphs>
  <ScaleCrop>false</ScaleCrop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archanadevi4688@outlook.com</dc:creator>
  <cp:lastModifiedBy>Krishna Ratna Deepika</cp:lastModifiedBy>
  <cp:revision>2</cp:revision>
  <dcterms:created xsi:type="dcterms:W3CDTF">2023-11-29T17:18:00Z</dcterms:created>
  <dcterms:modified xsi:type="dcterms:W3CDTF">2023-11-29T17:18:00Z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2023-11-29T00:00:00Z</vt:filetime>
  </property>
</Properties>
</file>