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47F87990" w:rsidR="004A722C" w:rsidRPr="00B52FD4" w:rsidRDefault="00CD7071" w:rsidP="0078729C">
      <w:pPr>
        <w:spacing w:line="360" w:lineRule="auto"/>
        <w:jc w:val="center"/>
        <w:rPr>
          <w:rFonts w:ascii="Times New Roman" w:hAnsi="Times New Roman" w:cs="Times New Roman"/>
          <w:b/>
          <w:bCs/>
          <w:color w:val="000000" w:themeColor="text1"/>
          <w:sz w:val="32"/>
          <w:szCs w:val="32"/>
        </w:rPr>
      </w:pPr>
      <w:r w:rsidRPr="00CD7071">
        <w:rPr>
          <w:rFonts w:ascii="Times New Roman" w:hAnsi="Times New Roman" w:cs="Times New Roman"/>
          <w:b/>
          <w:bCs/>
          <w:color w:val="000000" w:themeColor="text1"/>
          <w:sz w:val="32"/>
          <w:szCs w:val="32"/>
        </w:rPr>
        <w:t>CUSTOMER PURCHASE INTENTION PREDICTION SYSTEM USING BEHAVIORAL AND DEMOGRAPHIC DATA ANALYSIS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5263580D" w14:textId="77777777" w:rsidR="00CD7071" w:rsidRPr="00CD7071" w:rsidRDefault="00CD7071" w:rsidP="00CD7071">
      <w:pPr>
        <w:spacing w:line="360" w:lineRule="auto"/>
        <w:ind w:firstLine="720"/>
        <w:jc w:val="both"/>
        <w:rPr>
          <w:rFonts w:ascii="Times New Roman" w:hAnsi="Times New Roman" w:cs="Times New Roman"/>
          <w:sz w:val="24"/>
          <w:szCs w:val="24"/>
        </w:rPr>
      </w:pPr>
      <w:r w:rsidRPr="00CD7071">
        <w:rPr>
          <w:rFonts w:ascii="Times New Roman" w:hAnsi="Times New Roman" w:cs="Times New Roman"/>
          <w:sz w:val="24"/>
          <w:szCs w:val="24"/>
        </w:rPr>
        <w:t xml:space="preserve">Understanding customer purchase </w:t>
      </w:r>
      <w:proofErr w:type="spellStart"/>
      <w:r w:rsidRPr="00CD7071">
        <w:rPr>
          <w:rFonts w:ascii="Times New Roman" w:hAnsi="Times New Roman" w:cs="Times New Roman"/>
          <w:sz w:val="24"/>
          <w:szCs w:val="24"/>
        </w:rPr>
        <w:t>behavior</w:t>
      </w:r>
      <w:proofErr w:type="spellEnd"/>
      <w:r w:rsidRPr="00CD7071">
        <w:rPr>
          <w:rFonts w:ascii="Times New Roman" w:hAnsi="Times New Roman" w:cs="Times New Roman"/>
          <w:sz w:val="24"/>
          <w:szCs w:val="24"/>
        </w:rPr>
        <w:t xml:space="preserve"> is essential for businesses to improve marketing strategies and increase sales. Traditional marketing approaches often rely on manual analysis and historical sales reports, making it difficult to accurately identify potential buyers. As customer data grows in volume and complexity, businesses require intelligent systems that can predict purchasing intentions using </w:t>
      </w:r>
      <w:proofErr w:type="spellStart"/>
      <w:r w:rsidRPr="00CD7071">
        <w:rPr>
          <w:rFonts w:ascii="Times New Roman" w:hAnsi="Times New Roman" w:cs="Times New Roman"/>
          <w:sz w:val="24"/>
          <w:szCs w:val="24"/>
        </w:rPr>
        <w:t>behavioral</w:t>
      </w:r>
      <w:proofErr w:type="spellEnd"/>
      <w:r w:rsidRPr="00CD7071">
        <w:rPr>
          <w:rFonts w:ascii="Times New Roman" w:hAnsi="Times New Roman" w:cs="Times New Roman"/>
          <w:sz w:val="24"/>
          <w:szCs w:val="24"/>
        </w:rPr>
        <w:t xml:space="preserve"> and demographic information.</w:t>
      </w:r>
    </w:p>
    <w:p w14:paraId="4835D81E" w14:textId="77777777" w:rsidR="00CD7071" w:rsidRPr="00CD7071" w:rsidRDefault="00CD7071" w:rsidP="00CD7071">
      <w:pPr>
        <w:spacing w:line="360" w:lineRule="auto"/>
        <w:ind w:firstLine="720"/>
        <w:jc w:val="both"/>
        <w:rPr>
          <w:rFonts w:ascii="Times New Roman" w:hAnsi="Times New Roman" w:cs="Times New Roman"/>
          <w:sz w:val="24"/>
          <w:szCs w:val="24"/>
        </w:rPr>
      </w:pPr>
      <w:r w:rsidRPr="00CD7071">
        <w:rPr>
          <w:rFonts w:ascii="Times New Roman" w:hAnsi="Times New Roman" w:cs="Times New Roman"/>
          <w:sz w:val="24"/>
          <w:szCs w:val="24"/>
        </w:rPr>
        <w:t xml:space="preserve">The proposed solution is a </w:t>
      </w:r>
      <w:r w:rsidRPr="00CD7071">
        <w:rPr>
          <w:rFonts w:ascii="Times New Roman" w:hAnsi="Times New Roman" w:cs="Times New Roman"/>
          <w:b/>
          <w:bCs/>
          <w:sz w:val="24"/>
          <w:szCs w:val="24"/>
        </w:rPr>
        <w:t>Customer Purchase Intention Prediction System</w:t>
      </w:r>
      <w:r w:rsidRPr="00CD7071">
        <w:rPr>
          <w:rFonts w:ascii="Times New Roman" w:hAnsi="Times New Roman" w:cs="Times New Roman"/>
          <w:sz w:val="24"/>
          <w:szCs w:val="24"/>
        </w:rPr>
        <w:t xml:space="preserve"> that predicts whether a customer is likely to purchase a product using machine learning techniques. The system provides a centralized platform where customer </w:t>
      </w:r>
      <w:proofErr w:type="spellStart"/>
      <w:r w:rsidRPr="00CD7071">
        <w:rPr>
          <w:rFonts w:ascii="Times New Roman" w:hAnsi="Times New Roman" w:cs="Times New Roman"/>
          <w:sz w:val="24"/>
          <w:szCs w:val="24"/>
        </w:rPr>
        <w:t>behavioral</w:t>
      </w:r>
      <w:proofErr w:type="spellEnd"/>
      <w:r w:rsidRPr="00CD7071">
        <w:rPr>
          <w:rFonts w:ascii="Times New Roman" w:hAnsi="Times New Roman" w:cs="Times New Roman"/>
          <w:sz w:val="24"/>
          <w:szCs w:val="24"/>
        </w:rPr>
        <w:t xml:space="preserve"> and demographic data are </w:t>
      </w:r>
      <w:proofErr w:type="spellStart"/>
      <w:r w:rsidRPr="00CD7071">
        <w:rPr>
          <w:rFonts w:ascii="Times New Roman" w:hAnsi="Times New Roman" w:cs="Times New Roman"/>
          <w:sz w:val="24"/>
          <w:szCs w:val="24"/>
        </w:rPr>
        <w:t>analyzed</w:t>
      </w:r>
      <w:proofErr w:type="spellEnd"/>
      <w:r w:rsidRPr="00CD7071">
        <w:rPr>
          <w:rFonts w:ascii="Times New Roman" w:hAnsi="Times New Roman" w:cs="Times New Roman"/>
          <w:sz w:val="24"/>
          <w:szCs w:val="24"/>
        </w:rPr>
        <w:t xml:space="preserve"> through a secure and user-friendly interface.</w:t>
      </w:r>
    </w:p>
    <w:p w14:paraId="54B0D83B" w14:textId="77777777" w:rsidR="00CD7071" w:rsidRPr="00CD7071" w:rsidRDefault="00CD7071" w:rsidP="00CD7071">
      <w:pPr>
        <w:spacing w:line="360" w:lineRule="auto"/>
        <w:ind w:firstLine="720"/>
        <w:jc w:val="both"/>
        <w:rPr>
          <w:rFonts w:ascii="Times New Roman" w:hAnsi="Times New Roman" w:cs="Times New Roman"/>
          <w:sz w:val="24"/>
          <w:szCs w:val="24"/>
        </w:rPr>
      </w:pPr>
      <w:r w:rsidRPr="00CD7071">
        <w:rPr>
          <w:rFonts w:ascii="Times New Roman" w:hAnsi="Times New Roman" w:cs="Times New Roman"/>
          <w:sz w:val="24"/>
          <w:szCs w:val="24"/>
        </w:rPr>
        <w:t xml:space="preserve">By integrating machine learning classification algorithms, the system evaluates customer attributes such as age, income, browsing history, product views, purchase history, and online </w:t>
      </w:r>
      <w:proofErr w:type="spellStart"/>
      <w:r w:rsidRPr="00CD7071">
        <w:rPr>
          <w:rFonts w:ascii="Times New Roman" w:hAnsi="Times New Roman" w:cs="Times New Roman"/>
          <w:sz w:val="24"/>
          <w:szCs w:val="24"/>
        </w:rPr>
        <w:t>behavior</w:t>
      </w:r>
      <w:proofErr w:type="spellEnd"/>
      <w:r w:rsidRPr="00CD7071">
        <w:rPr>
          <w:rFonts w:ascii="Times New Roman" w:hAnsi="Times New Roman" w:cs="Times New Roman"/>
          <w:sz w:val="24"/>
          <w:szCs w:val="24"/>
        </w:rPr>
        <w:t xml:space="preserve"> to predict buying intentions. It generates prediction reports, customer segmentation insights, and analytical dashboards that help businesses optimize marketing campaigns, improve customer targeting, and enhance sales performance.</w:t>
      </w:r>
    </w:p>
    <w:p w14:paraId="1F642767" w14:textId="77777777" w:rsidR="00CD7071" w:rsidRPr="00CD7071" w:rsidRDefault="00CD7071" w:rsidP="00CD7071">
      <w:pPr>
        <w:spacing w:line="360" w:lineRule="auto"/>
        <w:ind w:firstLine="720"/>
        <w:jc w:val="both"/>
        <w:rPr>
          <w:rFonts w:ascii="Times New Roman" w:hAnsi="Times New Roman" w:cs="Times New Roman"/>
          <w:sz w:val="24"/>
          <w:szCs w:val="24"/>
        </w:rPr>
      </w:pPr>
      <w:r w:rsidRPr="00CD7071">
        <w:rPr>
          <w:rFonts w:ascii="Times New Roman" w:hAnsi="Times New Roman" w:cs="Times New Roman"/>
          <w:sz w:val="24"/>
          <w:szCs w:val="24"/>
        </w:rPr>
        <w:t>The system is secure, scalable, and suitable for e-commerce platforms, retail businesses, and digital marketing organizations.</w:t>
      </w:r>
    </w:p>
    <w:p w14:paraId="60485755" w14:textId="77777777" w:rsidR="00CD7071" w:rsidRPr="00CD7071" w:rsidRDefault="00CD7071" w:rsidP="00CD7071">
      <w:pPr>
        <w:spacing w:line="360" w:lineRule="auto"/>
        <w:ind w:firstLine="720"/>
        <w:jc w:val="both"/>
        <w:rPr>
          <w:rFonts w:ascii="Times New Roman" w:hAnsi="Times New Roman" w:cs="Times New Roman"/>
          <w:sz w:val="24"/>
          <w:szCs w:val="24"/>
        </w:rPr>
      </w:pPr>
      <w:r w:rsidRPr="00CD7071">
        <w:rPr>
          <w:rFonts w:ascii="Times New Roman" w:hAnsi="Times New Roman" w:cs="Times New Roman"/>
          <w:sz w:val="24"/>
          <w:szCs w:val="24"/>
        </w:rPr>
        <w:t>Ultimately, this project delivers a modern and intelligent customer analytics solution that improves purchase prediction accuracy, supports personalized marketing, increases conversion rates, and enables data-driven business decisions.</w:t>
      </w: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51E36"/>
    <w:rsid w:val="000A6500"/>
    <w:rsid w:val="00115EDC"/>
    <w:rsid w:val="0017402C"/>
    <w:rsid w:val="001C6B9D"/>
    <w:rsid w:val="001C6CAC"/>
    <w:rsid w:val="001C7CD6"/>
    <w:rsid w:val="00216980"/>
    <w:rsid w:val="00290FC6"/>
    <w:rsid w:val="00292A53"/>
    <w:rsid w:val="002C3604"/>
    <w:rsid w:val="00352F58"/>
    <w:rsid w:val="00367E65"/>
    <w:rsid w:val="003900D6"/>
    <w:rsid w:val="003A22B9"/>
    <w:rsid w:val="003A4464"/>
    <w:rsid w:val="003A5F6D"/>
    <w:rsid w:val="003C4A83"/>
    <w:rsid w:val="003E1AE7"/>
    <w:rsid w:val="0041089E"/>
    <w:rsid w:val="00443A99"/>
    <w:rsid w:val="00472F97"/>
    <w:rsid w:val="004A722C"/>
    <w:rsid w:val="004E5794"/>
    <w:rsid w:val="004F73B6"/>
    <w:rsid w:val="00514438"/>
    <w:rsid w:val="005626BD"/>
    <w:rsid w:val="00664983"/>
    <w:rsid w:val="0078434B"/>
    <w:rsid w:val="0078729C"/>
    <w:rsid w:val="007A7BE4"/>
    <w:rsid w:val="007C7A15"/>
    <w:rsid w:val="00820B5F"/>
    <w:rsid w:val="00866DF0"/>
    <w:rsid w:val="00882D36"/>
    <w:rsid w:val="00965023"/>
    <w:rsid w:val="009E061F"/>
    <w:rsid w:val="00A14209"/>
    <w:rsid w:val="00A258F6"/>
    <w:rsid w:val="00A34347"/>
    <w:rsid w:val="00AB3F72"/>
    <w:rsid w:val="00AC152D"/>
    <w:rsid w:val="00AC5FCF"/>
    <w:rsid w:val="00AE746E"/>
    <w:rsid w:val="00AF6BC9"/>
    <w:rsid w:val="00B52B7A"/>
    <w:rsid w:val="00B52FD4"/>
    <w:rsid w:val="00BA02E0"/>
    <w:rsid w:val="00BD7931"/>
    <w:rsid w:val="00C1495B"/>
    <w:rsid w:val="00C74E58"/>
    <w:rsid w:val="00C801AF"/>
    <w:rsid w:val="00CC63A5"/>
    <w:rsid w:val="00CD7071"/>
    <w:rsid w:val="00D20D5B"/>
    <w:rsid w:val="00D80568"/>
    <w:rsid w:val="00DF43C3"/>
    <w:rsid w:val="00E16BF6"/>
    <w:rsid w:val="00E706F4"/>
    <w:rsid w:val="00E844B6"/>
    <w:rsid w:val="00EC63BF"/>
    <w:rsid w:val="00F00146"/>
    <w:rsid w:val="00F2305F"/>
    <w:rsid w:val="00F75414"/>
    <w:rsid w:val="00F878EA"/>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2026-07-04T13:30:00Z</dcterms:created>
  <dcterms:modified xsi:type="dcterms:W3CDTF">2026-07-04T13:30:00Z</dcterms:modified>
</cp:coreProperties>
</file>