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EC" w:rsidRPr="00EE37CB" w:rsidRDefault="00EE37CB" w:rsidP="00EE37CB">
      <w:pPr>
        <w:jc w:val="center"/>
        <w:rPr>
          <w:b/>
          <w:noProof/>
          <w:sz w:val="48"/>
          <w:szCs w:val="48"/>
          <w:u w:val="single"/>
          <w:lang w:eastAsia="en-IN"/>
        </w:rPr>
      </w:pPr>
      <w:r w:rsidRPr="00EE37CB">
        <w:rPr>
          <w:b/>
          <w:noProof/>
          <w:sz w:val="48"/>
          <w:szCs w:val="48"/>
          <w:u w:val="single"/>
          <w:lang w:eastAsia="en-IN"/>
        </w:rPr>
        <w:t>Decision Tree for Attrition project</w:t>
      </w:r>
    </w:p>
    <w:p w:rsidR="00EE37CB" w:rsidRDefault="00EE37CB">
      <w:pPr>
        <w:rPr>
          <w:noProof/>
          <w:lang w:eastAsia="en-IN"/>
        </w:rPr>
      </w:pPr>
    </w:p>
    <w:p w:rsidR="00EE37CB" w:rsidRDefault="00EE37CB">
      <w:pPr>
        <w:rPr>
          <w:noProof/>
          <w:lang w:eastAsia="en-IN"/>
        </w:rPr>
      </w:pPr>
    </w:p>
    <w:p w:rsidR="00EE37CB" w:rsidRDefault="00EE37CB">
      <w:pPr>
        <w:rPr>
          <w:noProof/>
          <w:lang w:eastAsia="en-IN"/>
        </w:rPr>
      </w:pPr>
    </w:p>
    <w:p w:rsidR="00EE37CB" w:rsidRDefault="00EE37CB" w:rsidP="00EE37CB">
      <w:pPr>
        <w:ind w:hanging="1080"/>
      </w:pPr>
      <w:bookmarkStart w:id="0" w:name="_GoBack"/>
      <w:r>
        <w:rPr>
          <w:noProof/>
          <w:lang w:eastAsia="en-IN"/>
        </w:rPr>
        <w:drawing>
          <wp:inline distT="0" distB="0" distL="0" distR="0" wp14:anchorId="1A28E043" wp14:editId="2D301E57">
            <wp:extent cx="7109456" cy="42203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8525" cy="42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31"/>
    <w:rsid w:val="00333D86"/>
    <w:rsid w:val="004A74EC"/>
    <w:rsid w:val="00EE37CB"/>
    <w:rsid w:val="00F0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43841-916D-4700-80B2-AB7A2AB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>HP Inc.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Prince Garg</cp:lastModifiedBy>
  <cp:revision>2</cp:revision>
  <dcterms:created xsi:type="dcterms:W3CDTF">2020-08-08T21:07:00Z</dcterms:created>
  <dcterms:modified xsi:type="dcterms:W3CDTF">2020-08-09T20:48:00Z</dcterms:modified>
</cp:coreProperties>
</file>