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4DD2" w:rsidRPr="004640F7" w:rsidRDefault="00DF59C7" w:rsidP="00B24DD2">
      <w:pPr>
        <w:pStyle w:val="ListParagraph"/>
        <w:numPr>
          <w:ilvl w:val="0"/>
          <w:numId w:val="1"/>
        </w:numPr>
        <w:ind w:left="426" w:hanging="426"/>
        <w:rPr>
          <w:rStyle w:val="fontstyle01"/>
          <w:rFonts w:ascii="Times New Roman" w:hAnsi="Times New Roman" w:cs="Times New Roman"/>
          <w:b/>
          <w:color w:val="auto"/>
          <w:szCs w:val="22"/>
          <w:highlight w:val="cyan"/>
        </w:rPr>
      </w:pPr>
      <w:r w:rsidRPr="004640F7">
        <w:rPr>
          <w:rStyle w:val="fontstyle01"/>
          <w:rFonts w:ascii="Times New Roman" w:hAnsi="Times New Roman" w:cs="Times New Roman"/>
          <w:b/>
          <w:sz w:val="28"/>
          <w:highlight w:val="cyan"/>
        </w:rPr>
        <w:t xml:space="preserve">Explain </w:t>
      </w:r>
      <w:proofErr w:type="spellStart"/>
      <w:r w:rsidRPr="004640F7">
        <w:rPr>
          <w:rStyle w:val="fontstyle01"/>
          <w:rFonts w:ascii="Times New Roman" w:hAnsi="Times New Roman" w:cs="Times New Roman"/>
          <w:b/>
          <w:sz w:val="28"/>
          <w:highlight w:val="cyan"/>
        </w:rPr>
        <w:t>NoSQL</w:t>
      </w:r>
      <w:proofErr w:type="spellEnd"/>
      <w:r w:rsidRPr="004640F7">
        <w:rPr>
          <w:rStyle w:val="fontstyle01"/>
          <w:rFonts w:ascii="Times New Roman" w:hAnsi="Times New Roman" w:cs="Times New Roman"/>
          <w:b/>
          <w:sz w:val="28"/>
          <w:highlight w:val="cyan"/>
        </w:rPr>
        <w:t xml:space="preserve"> Data</w:t>
      </w:r>
      <w:r w:rsidR="00B24DD2" w:rsidRPr="004640F7">
        <w:rPr>
          <w:rStyle w:val="fontstyle01"/>
          <w:rFonts w:ascii="Times New Roman" w:hAnsi="Times New Roman" w:cs="Times New Roman"/>
          <w:b/>
          <w:sz w:val="28"/>
          <w:highlight w:val="cyan"/>
        </w:rPr>
        <w:t>base</w:t>
      </w:r>
      <w:r w:rsidRPr="004640F7">
        <w:rPr>
          <w:rStyle w:val="fontstyle01"/>
          <w:rFonts w:ascii="Times New Roman" w:hAnsi="Times New Roman" w:cs="Times New Roman"/>
          <w:b/>
          <w:sz w:val="28"/>
          <w:highlight w:val="cyan"/>
        </w:rPr>
        <w:t>s</w:t>
      </w:r>
      <w:r w:rsidR="00B24DD2" w:rsidRPr="004640F7">
        <w:rPr>
          <w:rStyle w:val="fontstyle01"/>
          <w:rFonts w:ascii="Times New Roman" w:hAnsi="Times New Roman" w:cs="Times New Roman"/>
          <w:b/>
          <w:sz w:val="28"/>
          <w:highlight w:val="cyan"/>
        </w:rPr>
        <w:t>?</w:t>
      </w:r>
    </w:p>
    <w:p w:rsidR="00B24DD2" w:rsidRPr="005B2D71" w:rsidRDefault="00B24DD2" w:rsidP="005B2D71">
      <w:pPr>
        <w:pStyle w:val="ListParagraph"/>
        <w:numPr>
          <w:ilvl w:val="0"/>
          <w:numId w:val="2"/>
        </w:numPr>
        <w:ind w:left="426" w:hanging="426"/>
        <w:jc w:val="both"/>
        <w:rPr>
          <w:rFonts w:ascii="Times New Roman" w:hAnsi="Times New Roman" w:cs="Times New Roman"/>
          <w:sz w:val="24"/>
        </w:rPr>
      </w:pPr>
      <w:proofErr w:type="spellStart"/>
      <w:r w:rsidRPr="005B2D71">
        <w:rPr>
          <w:rFonts w:ascii="Times New Roman" w:hAnsi="Times New Roman" w:cs="Times New Roman"/>
          <w:sz w:val="24"/>
        </w:rPr>
        <w:t>NoS</w:t>
      </w:r>
      <w:r w:rsidR="005B2D71" w:rsidRPr="005B2D71">
        <w:rPr>
          <w:rFonts w:ascii="Times New Roman" w:hAnsi="Times New Roman" w:cs="Times New Roman"/>
          <w:sz w:val="24"/>
        </w:rPr>
        <w:t>QL</w:t>
      </w:r>
      <w:proofErr w:type="spellEnd"/>
      <w:r w:rsidRPr="005B2D71">
        <w:rPr>
          <w:rFonts w:ascii="Times New Roman" w:hAnsi="Times New Roman" w:cs="Times New Roman"/>
          <w:sz w:val="24"/>
        </w:rPr>
        <w:t xml:space="preserve"> database, also called Not Only SQL, is an approach to data management and database design that’s useful for very large set of distributed data. This database system is non-relational, distributed, open-source and horizontally scalable.</w:t>
      </w:r>
    </w:p>
    <w:p w:rsidR="00B24DD2" w:rsidRPr="005B2D71" w:rsidRDefault="00B24DD2" w:rsidP="005B2D71">
      <w:pPr>
        <w:pStyle w:val="ListParagraph"/>
        <w:numPr>
          <w:ilvl w:val="0"/>
          <w:numId w:val="2"/>
        </w:numPr>
        <w:ind w:left="426" w:hanging="426"/>
        <w:jc w:val="both"/>
        <w:rPr>
          <w:rFonts w:ascii="Times New Roman" w:hAnsi="Times New Roman" w:cs="Times New Roman"/>
          <w:sz w:val="24"/>
        </w:rPr>
      </w:pPr>
      <w:proofErr w:type="spellStart"/>
      <w:r w:rsidRPr="005B2D71">
        <w:rPr>
          <w:rFonts w:ascii="Times New Roman" w:hAnsi="Times New Roman" w:cs="Times New Roman"/>
          <w:sz w:val="24"/>
        </w:rPr>
        <w:t>NoSQL</w:t>
      </w:r>
      <w:proofErr w:type="spellEnd"/>
      <w:r w:rsidRPr="005B2D71">
        <w:rPr>
          <w:rFonts w:ascii="Times New Roman" w:hAnsi="Times New Roman" w:cs="Times New Roman"/>
          <w:sz w:val="24"/>
        </w:rPr>
        <w:t>, which encompasses a wide range of technologies and architectures, seeks to solve the scalability and big data performance issues that relational databases weren’t designed to address.</w:t>
      </w:r>
    </w:p>
    <w:p w:rsidR="00B24DD2" w:rsidRDefault="00B24DD2" w:rsidP="005B2D71">
      <w:pPr>
        <w:pStyle w:val="ListParagraph"/>
        <w:numPr>
          <w:ilvl w:val="0"/>
          <w:numId w:val="2"/>
        </w:numPr>
        <w:ind w:left="426" w:hanging="426"/>
        <w:jc w:val="both"/>
        <w:rPr>
          <w:rFonts w:ascii="Times New Roman" w:hAnsi="Times New Roman" w:cs="Times New Roman"/>
          <w:sz w:val="24"/>
        </w:rPr>
      </w:pPr>
      <w:proofErr w:type="spellStart"/>
      <w:r w:rsidRPr="005B2D71">
        <w:rPr>
          <w:rFonts w:ascii="Times New Roman" w:hAnsi="Times New Roman" w:cs="Times New Roman"/>
          <w:sz w:val="24"/>
        </w:rPr>
        <w:t>NoSQL</w:t>
      </w:r>
      <w:proofErr w:type="spellEnd"/>
      <w:r w:rsidRPr="005B2D71">
        <w:rPr>
          <w:rFonts w:ascii="Times New Roman" w:hAnsi="Times New Roman" w:cs="Times New Roman"/>
          <w:sz w:val="24"/>
        </w:rPr>
        <w:t xml:space="preserve"> does not prohibit SQL. Some </w:t>
      </w:r>
      <w:proofErr w:type="spellStart"/>
      <w:r w:rsidRPr="005B2D71">
        <w:rPr>
          <w:rFonts w:ascii="Times New Roman" w:hAnsi="Times New Roman" w:cs="Times New Roman"/>
          <w:sz w:val="24"/>
        </w:rPr>
        <w:t>NoSQL</w:t>
      </w:r>
      <w:proofErr w:type="spellEnd"/>
      <w:r w:rsidRPr="005B2D71">
        <w:rPr>
          <w:rFonts w:ascii="Times New Roman" w:hAnsi="Times New Roman" w:cs="Times New Roman"/>
          <w:sz w:val="24"/>
        </w:rPr>
        <w:t xml:space="preserve"> systems are entirely non-</w:t>
      </w:r>
      <w:proofErr w:type="gramStart"/>
      <w:r w:rsidRPr="005B2D71">
        <w:rPr>
          <w:rFonts w:ascii="Times New Roman" w:hAnsi="Times New Roman" w:cs="Times New Roman"/>
          <w:sz w:val="24"/>
        </w:rPr>
        <w:t>relational,</w:t>
      </w:r>
      <w:proofErr w:type="gramEnd"/>
      <w:r w:rsidRPr="005B2D71">
        <w:rPr>
          <w:rFonts w:ascii="Times New Roman" w:hAnsi="Times New Roman" w:cs="Times New Roman"/>
          <w:sz w:val="24"/>
        </w:rPr>
        <w:t xml:space="preserve"> others simply avoid selected relational functionality such as fixed table schemas and join operations.</w:t>
      </w:r>
    </w:p>
    <w:p w:rsidR="00DF59C7" w:rsidRDefault="00DF59C7" w:rsidP="00DF59C7">
      <w:pPr>
        <w:pStyle w:val="ListParagraph"/>
        <w:ind w:left="426"/>
        <w:jc w:val="both"/>
        <w:rPr>
          <w:rFonts w:ascii="Times New Roman" w:hAnsi="Times New Roman" w:cs="Times New Roman"/>
          <w:sz w:val="24"/>
        </w:rPr>
      </w:pPr>
    </w:p>
    <w:p w:rsidR="00DF59C7" w:rsidRPr="00DF59C7" w:rsidRDefault="00DF59C7" w:rsidP="00DF59C7">
      <w:pPr>
        <w:pStyle w:val="ListParagraph"/>
        <w:ind w:left="0"/>
        <w:jc w:val="both"/>
        <w:rPr>
          <w:rFonts w:ascii="Times New Roman" w:hAnsi="Times New Roman" w:cs="Times New Roman"/>
          <w:b/>
          <w:sz w:val="28"/>
        </w:rPr>
      </w:pPr>
      <w:r w:rsidRPr="00DF59C7">
        <w:rPr>
          <w:rFonts w:ascii="Times New Roman" w:hAnsi="Times New Roman" w:cs="Times New Roman"/>
          <w:b/>
          <w:sz w:val="28"/>
        </w:rPr>
        <w:t xml:space="preserve">Features of </w:t>
      </w:r>
      <w:proofErr w:type="spellStart"/>
      <w:r w:rsidRPr="00DF59C7">
        <w:rPr>
          <w:rFonts w:ascii="Times New Roman" w:hAnsi="Times New Roman" w:cs="Times New Roman"/>
          <w:b/>
          <w:sz w:val="28"/>
        </w:rPr>
        <w:t>NoSQL</w:t>
      </w:r>
      <w:proofErr w:type="spellEnd"/>
      <w:r w:rsidRPr="00DF59C7">
        <w:rPr>
          <w:rFonts w:ascii="Times New Roman" w:hAnsi="Times New Roman" w:cs="Times New Roman"/>
          <w:b/>
          <w:sz w:val="28"/>
        </w:rPr>
        <w:t xml:space="preserve"> Databases:</w:t>
      </w:r>
    </w:p>
    <w:p w:rsidR="00DF59C7" w:rsidRPr="00DF59C7" w:rsidRDefault="00DF59C7" w:rsidP="00DF59C7">
      <w:pPr>
        <w:pStyle w:val="ListParagraph"/>
        <w:numPr>
          <w:ilvl w:val="0"/>
          <w:numId w:val="9"/>
        </w:numPr>
        <w:ind w:left="426" w:hanging="426"/>
        <w:jc w:val="both"/>
        <w:rPr>
          <w:rFonts w:ascii="Times New Roman" w:hAnsi="Times New Roman" w:cs="Times New Roman"/>
          <w:b/>
          <w:sz w:val="24"/>
        </w:rPr>
      </w:pPr>
      <w:r w:rsidRPr="00DF59C7">
        <w:rPr>
          <w:rFonts w:ascii="Times New Roman" w:hAnsi="Times New Roman" w:cs="Times New Roman"/>
          <w:b/>
          <w:sz w:val="24"/>
        </w:rPr>
        <w:t>Generic data model</w:t>
      </w:r>
    </w:p>
    <w:p w:rsidR="00DF59C7" w:rsidRDefault="00DF59C7" w:rsidP="00DF59C7">
      <w:pPr>
        <w:pStyle w:val="ListParagraph"/>
        <w:numPr>
          <w:ilvl w:val="0"/>
          <w:numId w:val="10"/>
        </w:numPr>
        <w:ind w:left="851" w:hanging="425"/>
        <w:jc w:val="both"/>
        <w:rPr>
          <w:rFonts w:ascii="Times New Roman" w:hAnsi="Times New Roman" w:cs="Times New Roman"/>
          <w:sz w:val="24"/>
        </w:rPr>
      </w:pPr>
      <w:r w:rsidRPr="00DF59C7">
        <w:rPr>
          <w:rFonts w:ascii="Times New Roman" w:hAnsi="Times New Roman" w:cs="Times New Roman"/>
          <w:sz w:val="24"/>
        </w:rPr>
        <w:t>Heterogeneous containers, including sets, maps, and arrays</w:t>
      </w:r>
    </w:p>
    <w:p w:rsidR="00DF59C7" w:rsidRPr="00DF59C7" w:rsidRDefault="00DF59C7" w:rsidP="00DF59C7">
      <w:pPr>
        <w:pStyle w:val="ListParagraph"/>
        <w:numPr>
          <w:ilvl w:val="0"/>
          <w:numId w:val="9"/>
        </w:numPr>
        <w:ind w:left="426" w:hanging="426"/>
        <w:jc w:val="both"/>
        <w:rPr>
          <w:rFonts w:ascii="Times New Roman" w:hAnsi="Times New Roman" w:cs="Times New Roman"/>
          <w:b/>
          <w:sz w:val="24"/>
        </w:rPr>
      </w:pPr>
      <w:r w:rsidRPr="00DF59C7">
        <w:rPr>
          <w:rFonts w:ascii="Times New Roman" w:hAnsi="Times New Roman" w:cs="Times New Roman"/>
          <w:b/>
          <w:sz w:val="24"/>
        </w:rPr>
        <w:t>Dynamic type discovery and conversion</w:t>
      </w:r>
    </w:p>
    <w:p w:rsidR="00DF59C7" w:rsidRDefault="00DF59C7" w:rsidP="00DF59C7">
      <w:pPr>
        <w:pStyle w:val="ListParagraph"/>
        <w:numPr>
          <w:ilvl w:val="0"/>
          <w:numId w:val="11"/>
        </w:numPr>
        <w:ind w:left="851" w:hanging="425"/>
        <w:jc w:val="both"/>
        <w:rPr>
          <w:rFonts w:ascii="Times New Roman" w:hAnsi="Times New Roman" w:cs="Times New Roman"/>
          <w:sz w:val="24"/>
        </w:rPr>
      </w:pPr>
      <w:proofErr w:type="spellStart"/>
      <w:r w:rsidRPr="00DF59C7">
        <w:rPr>
          <w:rFonts w:ascii="Times New Roman" w:hAnsi="Times New Roman" w:cs="Times New Roman"/>
          <w:sz w:val="24"/>
        </w:rPr>
        <w:t>NoSQL</w:t>
      </w:r>
      <w:proofErr w:type="spellEnd"/>
      <w:r w:rsidRPr="00DF59C7">
        <w:rPr>
          <w:rFonts w:ascii="Times New Roman" w:hAnsi="Times New Roman" w:cs="Times New Roman"/>
          <w:sz w:val="24"/>
        </w:rPr>
        <w:t xml:space="preserve"> analytics systems support runtime type identification and conversion so that</w:t>
      </w:r>
      <w:r>
        <w:rPr>
          <w:rFonts w:ascii="Times New Roman" w:hAnsi="Times New Roman" w:cs="Times New Roman"/>
          <w:sz w:val="24"/>
        </w:rPr>
        <w:t xml:space="preserve"> </w:t>
      </w:r>
      <w:r w:rsidRPr="00DF59C7">
        <w:rPr>
          <w:rFonts w:ascii="Times New Roman" w:hAnsi="Times New Roman" w:cs="Times New Roman"/>
          <w:sz w:val="24"/>
        </w:rPr>
        <w:t>custom business logic can be used to dictate analytic treatment of variation.</w:t>
      </w:r>
    </w:p>
    <w:p w:rsidR="00DF59C7" w:rsidRPr="00DF59C7" w:rsidRDefault="00DF59C7" w:rsidP="00DF59C7">
      <w:pPr>
        <w:pStyle w:val="ListParagraph"/>
        <w:numPr>
          <w:ilvl w:val="0"/>
          <w:numId w:val="9"/>
        </w:numPr>
        <w:ind w:left="426" w:hanging="426"/>
        <w:jc w:val="both"/>
        <w:rPr>
          <w:rFonts w:ascii="Times New Roman" w:hAnsi="Times New Roman" w:cs="Times New Roman"/>
          <w:b/>
          <w:sz w:val="24"/>
        </w:rPr>
      </w:pPr>
      <w:r w:rsidRPr="00DF59C7">
        <w:rPr>
          <w:rFonts w:ascii="Times New Roman" w:hAnsi="Times New Roman" w:cs="Times New Roman"/>
          <w:b/>
          <w:sz w:val="24"/>
        </w:rPr>
        <w:t>Non-relational and De-normalised</w:t>
      </w:r>
    </w:p>
    <w:p w:rsidR="00DF59C7" w:rsidRDefault="00DF59C7" w:rsidP="00DF59C7">
      <w:pPr>
        <w:pStyle w:val="ListParagraph"/>
        <w:numPr>
          <w:ilvl w:val="0"/>
          <w:numId w:val="11"/>
        </w:numPr>
        <w:ind w:left="851" w:hanging="425"/>
        <w:jc w:val="both"/>
        <w:rPr>
          <w:rFonts w:ascii="Times New Roman" w:hAnsi="Times New Roman" w:cs="Times New Roman"/>
          <w:sz w:val="24"/>
        </w:rPr>
      </w:pPr>
      <w:r w:rsidRPr="00DF59C7">
        <w:rPr>
          <w:rFonts w:ascii="Times New Roman" w:hAnsi="Times New Roman" w:cs="Times New Roman"/>
          <w:sz w:val="24"/>
        </w:rPr>
        <w:t>Data is stored in single tables as compared to joining multiple tables</w:t>
      </w:r>
    </w:p>
    <w:p w:rsidR="00DF59C7" w:rsidRPr="00DF59C7" w:rsidRDefault="00DF59C7" w:rsidP="00DF59C7">
      <w:pPr>
        <w:pStyle w:val="ListParagraph"/>
        <w:numPr>
          <w:ilvl w:val="0"/>
          <w:numId w:val="12"/>
        </w:numPr>
        <w:ind w:left="426" w:hanging="426"/>
        <w:jc w:val="both"/>
        <w:rPr>
          <w:rFonts w:ascii="Times New Roman" w:hAnsi="Times New Roman" w:cs="Times New Roman"/>
          <w:b/>
          <w:sz w:val="24"/>
        </w:rPr>
      </w:pPr>
      <w:r w:rsidRPr="00DF59C7">
        <w:rPr>
          <w:rFonts w:ascii="Times New Roman" w:hAnsi="Times New Roman" w:cs="Times New Roman"/>
          <w:b/>
          <w:sz w:val="24"/>
        </w:rPr>
        <w:t>Commodity hardware</w:t>
      </w:r>
    </w:p>
    <w:p w:rsidR="00DF59C7" w:rsidRPr="00DF59C7" w:rsidRDefault="00DF59C7" w:rsidP="00DF59C7">
      <w:pPr>
        <w:pStyle w:val="ListParagraph"/>
        <w:numPr>
          <w:ilvl w:val="0"/>
          <w:numId w:val="11"/>
        </w:numPr>
        <w:ind w:left="851" w:hanging="425"/>
        <w:jc w:val="both"/>
        <w:rPr>
          <w:rFonts w:ascii="Times New Roman" w:hAnsi="Times New Roman" w:cs="Times New Roman"/>
          <w:sz w:val="24"/>
        </w:rPr>
      </w:pPr>
      <w:r w:rsidRPr="00DF59C7">
        <w:rPr>
          <w:rFonts w:ascii="Times New Roman" w:hAnsi="Times New Roman" w:cs="Times New Roman"/>
          <w:sz w:val="24"/>
        </w:rPr>
        <w:t xml:space="preserve">Adding more of the economical servers allows </w:t>
      </w:r>
      <w:proofErr w:type="spellStart"/>
      <w:r w:rsidRPr="00DF59C7">
        <w:rPr>
          <w:rFonts w:ascii="Times New Roman" w:hAnsi="Times New Roman" w:cs="Times New Roman"/>
          <w:sz w:val="24"/>
        </w:rPr>
        <w:t>NoSQL</w:t>
      </w:r>
      <w:proofErr w:type="spellEnd"/>
      <w:r w:rsidRPr="00DF59C7">
        <w:rPr>
          <w:rFonts w:ascii="Times New Roman" w:hAnsi="Times New Roman" w:cs="Times New Roman"/>
          <w:sz w:val="24"/>
        </w:rPr>
        <w:t xml:space="preserve"> databases to scale to handle more data.</w:t>
      </w:r>
    </w:p>
    <w:p w:rsidR="00DF59C7" w:rsidRPr="00DF59C7" w:rsidRDefault="00DF59C7" w:rsidP="00DF59C7">
      <w:pPr>
        <w:pStyle w:val="ListParagraph"/>
        <w:numPr>
          <w:ilvl w:val="0"/>
          <w:numId w:val="12"/>
        </w:numPr>
        <w:ind w:left="426" w:hanging="426"/>
        <w:jc w:val="both"/>
        <w:rPr>
          <w:rFonts w:ascii="Times New Roman" w:hAnsi="Times New Roman" w:cs="Times New Roman"/>
          <w:b/>
          <w:sz w:val="24"/>
        </w:rPr>
      </w:pPr>
      <w:r w:rsidRPr="00DF59C7">
        <w:rPr>
          <w:rFonts w:ascii="Times New Roman" w:hAnsi="Times New Roman" w:cs="Times New Roman"/>
          <w:b/>
          <w:sz w:val="24"/>
        </w:rPr>
        <w:t>Highly distributable</w:t>
      </w:r>
    </w:p>
    <w:p w:rsidR="00DF59C7" w:rsidRPr="00DF59C7" w:rsidRDefault="00DF59C7" w:rsidP="00DF59C7">
      <w:pPr>
        <w:pStyle w:val="ListParagraph"/>
        <w:numPr>
          <w:ilvl w:val="0"/>
          <w:numId w:val="11"/>
        </w:numPr>
        <w:ind w:left="851" w:hanging="425"/>
        <w:jc w:val="both"/>
        <w:rPr>
          <w:rFonts w:ascii="Times New Roman" w:hAnsi="Times New Roman" w:cs="Times New Roman"/>
          <w:sz w:val="24"/>
        </w:rPr>
      </w:pPr>
      <w:r w:rsidRPr="00DF59C7">
        <w:rPr>
          <w:rFonts w:ascii="Times New Roman" w:hAnsi="Times New Roman" w:cs="Times New Roman"/>
          <w:sz w:val="24"/>
        </w:rPr>
        <w:t>Distributed databases can store and process a set of information on more than one</w:t>
      </w:r>
      <w:r w:rsidRPr="00DF59C7">
        <w:rPr>
          <w:rFonts w:ascii="Times New Roman" w:hAnsi="Times New Roman" w:cs="Times New Roman"/>
          <w:sz w:val="24"/>
        </w:rPr>
        <w:br/>
        <w:t>device.</w:t>
      </w:r>
    </w:p>
    <w:p w:rsidR="00DF59C7" w:rsidRPr="00D07172" w:rsidRDefault="00DF59C7" w:rsidP="00D07172">
      <w:pPr>
        <w:pStyle w:val="ListParagraph"/>
        <w:ind w:left="0"/>
        <w:jc w:val="both"/>
        <w:rPr>
          <w:rFonts w:ascii="Times New Roman" w:hAnsi="Times New Roman" w:cs="Times New Roman"/>
          <w:b/>
          <w:sz w:val="24"/>
        </w:rPr>
      </w:pPr>
      <w:r w:rsidRPr="00D07172">
        <w:rPr>
          <w:rFonts w:ascii="Times New Roman" w:hAnsi="Times New Roman" w:cs="Times New Roman"/>
          <w:b/>
          <w:sz w:val="24"/>
          <w:highlight w:val="yellow"/>
        </w:rPr>
        <w:t xml:space="preserve">Examples of </w:t>
      </w:r>
      <w:proofErr w:type="spellStart"/>
      <w:r w:rsidRPr="00D07172">
        <w:rPr>
          <w:rFonts w:ascii="Times New Roman" w:hAnsi="Times New Roman" w:cs="Times New Roman"/>
          <w:b/>
          <w:sz w:val="24"/>
          <w:highlight w:val="yellow"/>
        </w:rPr>
        <w:t>NoSQL</w:t>
      </w:r>
      <w:proofErr w:type="spellEnd"/>
      <w:r w:rsidRPr="00D07172">
        <w:rPr>
          <w:rFonts w:ascii="Times New Roman" w:hAnsi="Times New Roman" w:cs="Times New Roman"/>
          <w:b/>
          <w:sz w:val="24"/>
          <w:highlight w:val="yellow"/>
        </w:rPr>
        <w:t xml:space="preserve"> Databases are: </w:t>
      </w:r>
      <w:proofErr w:type="spellStart"/>
      <w:r w:rsidRPr="00D07172">
        <w:rPr>
          <w:rFonts w:ascii="Times New Roman" w:hAnsi="Times New Roman" w:cs="Times New Roman"/>
          <w:b/>
          <w:sz w:val="24"/>
          <w:highlight w:val="yellow"/>
        </w:rPr>
        <w:t>HBase</w:t>
      </w:r>
      <w:proofErr w:type="spellEnd"/>
      <w:r w:rsidRPr="00D07172">
        <w:rPr>
          <w:rFonts w:ascii="Times New Roman" w:hAnsi="Times New Roman" w:cs="Times New Roman"/>
          <w:b/>
          <w:sz w:val="24"/>
          <w:highlight w:val="yellow"/>
        </w:rPr>
        <w:t xml:space="preserve">, Cassandra, </w:t>
      </w:r>
      <w:proofErr w:type="spellStart"/>
      <w:r w:rsidRPr="00D07172">
        <w:rPr>
          <w:rFonts w:ascii="Times New Roman" w:hAnsi="Times New Roman" w:cs="Times New Roman"/>
          <w:b/>
          <w:sz w:val="24"/>
          <w:highlight w:val="yellow"/>
        </w:rPr>
        <w:t>mongoDB</w:t>
      </w:r>
      <w:proofErr w:type="spellEnd"/>
      <w:r w:rsidRPr="00D07172">
        <w:rPr>
          <w:rFonts w:ascii="Times New Roman" w:hAnsi="Times New Roman" w:cs="Times New Roman"/>
          <w:b/>
          <w:sz w:val="24"/>
          <w:highlight w:val="yellow"/>
        </w:rPr>
        <w:t xml:space="preserve"> etc.</w:t>
      </w:r>
    </w:p>
    <w:p w:rsidR="00DF59C7" w:rsidRDefault="00DF59C7" w:rsidP="00DF59C7">
      <w:pPr>
        <w:pStyle w:val="ListParagraph"/>
        <w:ind w:left="426"/>
        <w:jc w:val="both"/>
        <w:rPr>
          <w:rFonts w:ascii="Times New Roman" w:hAnsi="Times New Roman" w:cs="Times New Roman"/>
          <w:sz w:val="24"/>
        </w:rPr>
      </w:pPr>
    </w:p>
    <w:p w:rsidR="00DF59C7" w:rsidRDefault="00DF59C7" w:rsidP="00DF59C7">
      <w:pPr>
        <w:pStyle w:val="ListParagraph"/>
        <w:ind w:left="426"/>
        <w:jc w:val="both"/>
        <w:rPr>
          <w:rFonts w:ascii="Times New Roman" w:hAnsi="Times New Roman" w:cs="Times New Roman"/>
          <w:sz w:val="24"/>
        </w:rPr>
      </w:pPr>
      <w:r>
        <w:rPr>
          <w:rFonts w:ascii="Times New Roman" w:hAnsi="Times New Roman" w:cs="Times New Roman"/>
          <w:noProof/>
          <w:sz w:val="24"/>
          <w:lang w:eastAsia="en-IN"/>
        </w:rPr>
        <w:drawing>
          <wp:anchor distT="0" distB="0" distL="114300" distR="114300" simplePos="0" relativeHeight="251669504" behindDoc="0" locked="0" layoutInCell="1" allowOverlap="1">
            <wp:simplePos x="0" y="0"/>
            <wp:positionH relativeFrom="column">
              <wp:posOffset>408940</wp:posOffset>
            </wp:positionH>
            <wp:positionV relativeFrom="paragraph">
              <wp:posOffset>155575</wp:posOffset>
            </wp:positionV>
            <wp:extent cx="3670935" cy="2133600"/>
            <wp:effectExtent l="38100" t="57150" r="120015" b="95250"/>
            <wp:wrapSquare wrapText="bothSides"/>
            <wp:docPr id="9" name="Picture 2" descr="G:\ACADGILD\course material\Hadoop\Sessions\Session 9\Assignments\Images\avoids and provides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CADGILD\course material\Hadoop\Sessions\Session 9\Assignments\Images\avoids and providesjpg.jpg"/>
                    <pic:cNvPicPr>
                      <a:picLocks noChangeAspect="1" noChangeArrowheads="1"/>
                    </pic:cNvPicPr>
                  </pic:nvPicPr>
                  <pic:blipFill>
                    <a:blip r:embed="rId5"/>
                    <a:srcRect l="872" t="19251" r="49004"/>
                    <a:stretch>
                      <a:fillRect/>
                    </a:stretch>
                  </pic:blipFill>
                  <pic:spPr bwMode="auto">
                    <a:xfrm>
                      <a:off x="0" y="0"/>
                      <a:ext cx="3670935" cy="213360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DF59C7" w:rsidRDefault="00DF59C7" w:rsidP="00DF59C7">
      <w:pPr>
        <w:pStyle w:val="ListParagraph"/>
        <w:ind w:left="426"/>
        <w:jc w:val="both"/>
        <w:rPr>
          <w:rFonts w:ascii="Times New Roman" w:hAnsi="Times New Roman" w:cs="Times New Roman"/>
          <w:sz w:val="24"/>
        </w:rPr>
      </w:pPr>
    </w:p>
    <w:p w:rsidR="00DF59C7" w:rsidRDefault="00DF59C7" w:rsidP="00DF59C7">
      <w:pPr>
        <w:pStyle w:val="ListParagraph"/>
        <w:ind w:left="426"/>
        <w:jc w:val="both"/>
        <w:rPr>
          <w:rFonts w:ascii="Times New Roman" w:hAnsi="Times New Roman" w:cs="Times New Roman"/>
          <w:sz w:val="24"/>
        </w:rPr>
      </w:pPr>
    </w:p>
    <w:p w:rsidR="00DF59C7" w:rsidRPr="005B2D71" w:rsidRDefault="00DF59C7" w:rsidP="00DF59C7">
      <w:pPr>
        <w:pStyle w:val="ListParagraph"/>
        <w:ind w:left="426"/>
        <w:jc w:val="both"/>
        <w:rPr>
          <w:rFonts w:ascii="Times New Roman" w:hAnsi="Times New Roman" w:cs="Times New Roman"/>
          <w:sz w:val="24"/>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D365CD" w:rsidRDefault="00D365CD" w:rsidP="005B2D71">
      <w:pPr>
        <w:pStyle w:val="ListParagraph"/>
        <w:ind w:left="426"/>
        <w:rPr>
          <w:rStyle w:val="fontstyle01"/>
          <w:rFonts w:ascii="Times New Roman" w:hAnsi="Times New Roman" w:cs="Times New Roman"/>
          <w:b/>
          <w:color w:val="auto"/>
          <w:szCs w:val="22"/>
        </w:rPr>
      </w:pPr>
    </w:p>
    <w:p w:rsidR="00D365CD" w:rsidRDefault="00D365CD" w:rsidP="005B2D71">
      <w:pPr>
        <w:pStyle w:val="ListParagraph"/>
        <w:ind w:left="426"/>
        <w:rPr>
          <w:rStyle w:val="fontstyle01"/>
          <w:rFonts w:ascii="Times New Roman" w:hAnsi="Times New Roman" w:cs="Times New Roman"/>
          <w:b/>
          <w:color w:val="auto"/>
          <w:szCs w:val="22"/>
        </w:rPr>
      </w:pPr>
    </w:p>
    <w:p w:rsidR="00D365CD" w:rsidRDefault="00D365CD" w:rsidP="005B2D71">
      <w:pPr>
        <w:pStyle w:val="ListParagraph"/>
        <w:ind w:left="426"/>
        <w:rPr>
          <w:rStyle w:val="fontstyle01"/>
          <w:rFonts w:ascii="Times New Roman" w:hAnsi="Times New Roman" w:cs="Times New Roman"/>
          <w:b/>
          <w:color w:val="auto"/>
          <w:szCs w:val="22"/>
        </w:rPr>
      </w:pPr>
    </w:p>
    <w:p w:rsidR="00D365CD" w:rsidRDefault="00D365CD" w:rsidP="005B2D71">
      <w:pPr>
        <w:pStyle w:val="ListParagraph"/>
        <w:ind w:left="426"/>
        <w:rPr>
          <w:rStyle w:val="fontstyle01"/>
          <w:rFonts w:ascii="Times New Roman" w:hAnsi="Times New Roman" w:cs="Times New Roman"/>
          <w:b/>
          <w:color w:val="auto"/>
          <w:szCs w:val="22"/>
        </w:rPr>
      </w:pPr>
    </w:p>
    <w:p w:rsidR="00D365CD" w:rsidRDefault="00D365CD"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DF59C7" w:rsidRPr="004640F7" w:rsidRDefault="00DF59C7" w:rsidP="00DF59C7">
      <w:pPr>
        <w:pStyle w:val="ListParagraph"/>
        <w:numPr>
          <w:ilvl w:val="0"/>
          <w:numId w:val="1"/>
        </w:numPr>
        <w:ind w:left="426" w:hanging="426"/>
        <w:rPr>
          <w:rStyle w:val="fontstyle01"/>
          <w:rFonts w:ascii="Times New Roman" w:hAnsi="Times New Roman" w:cs="Times New Roman"/>
          <w:b/>
          <w:color w:val="auto"/>
          <w:szCs w:val="22"/>
          <w:highlight w:val="cyan"/>
        </w:rPr>
      </w:pPr>
      <w:r w:rsidRPr="004640F7">
        <w:rPr>
          <w:rStyle w:val="fontstyle01"/>
          <w:rFonts w:ascii="Times New Roman" w:hAnsi="Times New Roman" w:cs="Times New Roman"/>
          <w:b/>
          <w:sz w:val="28"/>
          <w:highlight w:val="cyan"/>
        </w:rPr>
        <w:lastRenderedPageBreak/>
        <w:t xml:space="preserve">Explain Types of </w:t>
      </w:r>
      <w:proofErr w:type="spellStart"/>
      <w:r w:rsidRPr="004640F7">
        <w:rPr>
          <w:rStyle w:val="fontstyle01"/>
          <w:rFonts w:ascii="Times New Roman" w:hAnsi="Times New Roman" w:cs="Times New Roman"/>
          <w:b/>
          <w:sz w:val="28"/>
          <w:highlight w:val="cyan"/>
        </w:rPr>
        <w:t>NoSQL</w:t>
      </w:r>
      <w:proofErr w:type="spellEnd"/>
      <w:r w:rsidRPr="004640F7">
        <w:rPr>
          <w:rStyle w:val="fontstyle01"/>
          <w:rFonts w:ascii="Times New Roman" w:hAnsi="Times New Roman" w:cs="Times New Roman"/>
          <w:b/>
          <w:sz w:val="28"/>
          <w:highlight w:val="cyan"/>
        </w:rPr>
        <w:t xml:space="preserve"> Databases?</w:t>
      </w:r>
    </w:p>
    <w:p w:rsidR="00DF59C7" w:rsidRPr="00DF59C7" w:rsidRDefault="00D07172" w:rsidP="00DF59C7">
      <w:pPr>
        <w:rPr>
          <w:rStyle w:val="fontstyle01"/>
          <w:rFonts w:ascii="Times New Roman" w:hAnsi="Times New Roman" w:cs="Times New Roman"/>
          <w:b/>
          <w:color w:val="auto"/>
          <w:szCs w:val="22"/>
        </w:rPr>
      </w:pPr>
      <w:r>
        <w:rPr>
          <w:rFonts w:ascii="Times New Roman" w:hAnsi="Times New Roman" w:cs="Times New Roman"/>
          <w:b/>
          <w:noProof/>
          <w:sz w:val="24"/>
          <w:lang w:eastAsia="en-IN"/>
        </w:rPr>
        <w:drawing>
          <wp:anchor distT="0" distB="0" distL="114300" distR="114300" simplePos="0" relativeHeight="251660288" behindDoc="0" locked="0" layoutInCell="1" allowOverlap="1">
            <wp:simplePos x="0" y="0"/>
            <wp:positionH relativeFrom="column">
              <wp:posOffset>-488315</wp:posOffset>
            </wp:positionH>
            <wp:positionV relativeFrom="paragraph">
              <wp:posOffset>3913505</wp:posOffset>
            </wp:positionV>
            <wp:extent cx="3305175" cy="3308350"/>
            <wp:effectExtent l="38100" t="57150" r="123825" b="101600"/>
            <wp:wrapSquare wrapText="bothSides"/>
            <wp:docPr id="3" name="Picture 3" descr="G:\ACADGILD\course material\Hadoop\Sessions\Session 9\Assignments\Images\Types of NoSQ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CADGILD\course material\Hadoop\Sessions\Session 9\Assignments\Images\Types of NoSQL Database.png"/>
                    <pic:cNvPicPr>
                      <a:picLocks noChangeAspect="1" noChangeArrowheads="1"/>
                    </pic:cNvPicPr>
                  </pic:nvPicPr>
                  <pic:blipFill>
                    <a:blip r:embed="rId6"/>
                    <a:srcRect/>
                    <a:stretch>
                      <a:fillRect/>
                    </a:stretch>
                  </pic:blipFill>
                  <pic:spPr bwMode="auto">
                    <a:xfrm>
                      <a:off x="0" y="0"/>
                      <a:ext cx="3305175" cy="330835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noProof/>
          <w:sz w:val="24"/>
          <w:lang w:eastAsia="en-IN"/>
        </w:rPr>
        <w:drawing>
          <wp:anchor distT="0" distB="0" distL="114300" distR="114300" simplePos="0" relativeHeight="251658240" behindDoc="0" locked="0" layoutInCell="1" allowOverlap="1">
            <wp:simplePos x="0" y="0"/>
            <wp:positionH relativeFrom="column">
              <wp:posOffset>2984500</wp:posOffset>
            </wp:positionH>
            <wp:positionV relativeFrom="paragraph">
              <wp:posOffset>3913505</wp:posOffset>
            </wp:positionV>
            <wp:extent cx="3261360" cy="3307715"/>
            <wp:effectExtent l="38100" t="57150" r="110490" b="102235"/>
            <wp:wrapSquare wrapText="bothSides"/>
            <wp:docPr id="1" name="Picture 1" descr="G:\ACADGILD\course material\Hadoop\Sessions\Session 9\Assignments\Image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CADGILD\course material\Hadoop\Sessions\Session 9\Assignments\Images\NoSQL database.jpg"/>
                    <pic:cNvPicPr>
                      <a:picLocks noChangeAspect="1" noChangeArrowheads="1"/>
                    </pic:cNvPicPr>
                  </pic:nvPicPr>
                  <pic:blipFill>
                    <a:blip r:embed="rId7"/>
                    <a:srcRect/>
                    <a:stretch>
                      <a:fillRect/>
                    </a:stretch>
                  </pic:blipFill>
                  <pic:spPr bwMode="auto">
                    <a:xfrm>
                      <a:off x="0" y="0"/>
                      <a:ext cx="3261360" cy="330771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noProof/>
          <w:sz w:val="24"/>
          <w:lang w:eastAsia="en-IN"/>
        </w:rPr>
        <w:drawing>
          <wp:anchor distT="0" distB="0" distL="114300" distR="114300" simplePos="0" relativeHeight="251671552" behindDoc="0" locked="0" layoutInCell="1" allowOverlap="1">
            <wp:simplePos x="0" y="0"/>
            <wp:positionH relativeFrom="column">
              <wp:posOffset>202565</wp:posOffset>
            </wp:positionH>
            <wp:positionV relativeFrom="paragraph">
              <wp:posOffset>264160</wp:posOffset>
            </wp:positionV>
            <wp:extent cx="5263515" cy="3251200"/>
            <wp:effectExtent l="38100" t="57150" r="108585" b="101600"/>
            <wp:wrapSquare wrapText="bothSides"/>
            <wp:docPr id="12" name="Picture 4" descr="G:\ACADGILD\course material\Hadoop\Sessions\Session 9\Assignments\Images\25207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CADGILD\course material\Hadoop\Sessions\Session 9\Assignments\Images\25207df.jpg"/>
                    <pic:cNvPicPr>
                      <a:picLocks noChangeAspect="1" noChangeArrowheads="1"/>
                    </pic:cNvPicPr>
                  </pic:nvPicPr>
                  <pic:blipFill>
                    <a:blip r:embed="rId8"/>
                    <a:srcRect r="31401"/>
                    <a:stretch>
                      <a:fillRect/>
                    </a:stretch>
                  </pic:blipFill>
                  <pic:spPr bwMode="auto">
                    <a:xfrm>
                      <a:off x="0" y="0"/>
                      <a:ext cx="5263515" cy="325120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DF59C7" w:rsidRDefault="00DF59C7"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Pr="004640F7" w:rsidRDefault="00D07172" w:rsidP="00D07172">
      <w:pPr>
        <w:pStyle w:val="ListParagraph"/>
        <w:numPr>
          <w:ilvl w:val="0"/>
          <w:numId w:val="1"/>
        </w:numPr>
        <w:ind w:left="426" w:hanging="426"/>
        <w:rPr>
          <w:rStyle w:val="fontstyle01"/>
          <w:rFonts w:ascii="Times New Roman" w:hAnsi="Times New Roman" w:cs="Times New Roman"/>
          <w:b/>
          <w:color w:val="auto"/>
          <w:sz w:val="28"/>
          <w:szCs w:val="22"/>
          <w:highlight w:val="cyan"/>
        </w:rPr>
      </w:pPr>
      <w:r w:rsidRPr="004640F7">
        <w:rPr>
          <w:rStyle w:val="fontstyle01"/>
          <w:rFonts w:ascii="Times New Roman" w:hAnsi="Times New Roman" w:cs="Times New Roman"/>
          <w:b/>
          <w:color w:val="auto"/>
          <w:sz w:val="28"/>
          <w:szCs w:val="22"/>
          <w:highlight w:val="cyan"/>
        </w:rPr>
        <w:lastRenderedPageBreak/>
        <w:t>Explain CAP Theorem</w:t>
      </w:r>
    </w:p>
    <w:p w:rsidR="00D07172" w:rsidRDefault="00D07172" w:rsidP="00D07172">
      <w:pPr>
        <w:jc w:val="both"/>
        <w:rPr>
          <w:rFonts w:ascii="Times New Roman" w:hAnsi="Times New Roman" w:cs="Times New Roman"/>
          <w:sz w:val="24"/>
        </w:rPr>
      </w:pPr>
      <w:r>
        <w:rPr>
          <w:rFonts w:ascii="Times New Roman" w:hAnsi="Times New Roman" w:cs="Times New Roman"/>
          <w:sz w:val="24"/>
        </w:rPr>
        <w:t>CAP stands for:</w:t>
      </w:r>
    </w:p>
    <w:p w:rsidR="00D07172" w:rsidRDefault="00D07172" w:rsidP="00D07172">
      <w:pPr>
        <w:jc w:val="both"/>
        <w:rPr>
          <w:rFonts w:ascii="Times New Roman" w:hAnsi="Times New Roman" w:cs="Times New Roman"/>
          <w:sz w:val="24"/>
        </w:rPr>
      </w:pPr>
      <w:r w:rsidRPr="00D07172">
        <w:rPr>
          <w:rFonts w:ascii="Times New Roman" w:hAnsi="Times New Roman" w:cs="Times New Roman"/>
          <w:b/>
          <w:sz w:val="24"/>
        </w:rPr>
        <w:t>Consistency</w:t>
      </w:r>
      <w:r w:rsidRPr="00D07172">
        <w:rPr>
          <w:rFonts w:ascii="Times New Roman" w:hAnsi="Times New Roman" w:cs="Times New Roman"/>
          <w:sz w:val="24"/>
        </w:rPr>
        <w:t xml:space="preserve"> - This means that the data in the database remains consistent after the</w:t>
      </w:r>
      <w:r>
        <w:rPr>
          <w:rFonts w:ascii="Times New Roman" w:hAnsi="Times New Roman" w:cs="Times New Roman"/>
          <w:sz w:val="24"/>
        </w:rPr>
        <w:t xml:space="preserve"> </w:t>
      </w:r>
      <w:r w:rsidRPr="00D07172">
        <w:rPr>
          <w:rFonts w:ascii="Times New Roman" w:hAnsi="Times New Roman" w:cs="Times New Roman"/>
          <w:sz w:val="24"/>
        </w:rPr>
        <w:t>execution of an operation. For example after an update operation, all clients see the</w:t>
      </w:r>
      <w:r>
        <w:rPr>
          <w:rFonts w:ascii="Times New Roman" w:hAnsi="Times New Roman" w:cs="Times New Roman"/>
          <w:sz w:val="24"/>
        </w:rPr>
        <w:t xml:space="preserve"> </w:t>
      </w:r>
      <w:r w:rsidRPr="00D07172">
        <w:rPr>
          <w:rFonts w:ascii="Times New Roman" w:hAnsi="Times New Roman" w:cs="Times New Roman"/>
          <w:sz w:val="24"/>
        </w:rPr>
        <w:t>same data.</w:t>
      </w:r>
    </w:p>
    <w:p w:rsidR="00D07172" w:rsidRDefault="00D07172" w:rsidP="00D07172">
      <w:pPr>
        <w:jc w:val="both"/>
        <w:rPr>
          <w:rFonts w:ascii="Times New Roman" w:hAnsi="Times New Roman" w:cs="Times New Roman"/>
          <w:sz w:val="24"/>
        </w:rPr>
      </w:pPr>
      <w:r w:rsidRPr="00D07172">
        <w:rPr>
          <w:rFonts w:ascii="Times New Roman" w:hAnsi="Times New Roman" w:cs="Times New Roman"/>
          <w:b/>
          <w:sz w:val="24"/>
        </w:rPr>
        <w:t>Availability</w:t>
      </w:r>
      <w:r w:rsidRPr="00D07172">
        <w:rPr>
          <w:rFonts w:ascii="Times New Roman" w:hAnsi="Times New Roman" w:cs="Times New Roman"/>
          <w:sz w:val="24"/>
        </w:rPr>
        <w:t xml:space="preserve"> - This means that the system is always on (service guarantee availability),</w:t>
      </w:r>
      <w:r>
        <w:rPr>
          <w:rFonts w:ascii="Times New Roman" w:hAnsi="Times New Roman" w:cs="Times New Roman"/>
          <w:sz w:val="24"/>
        </w:rPr>
        <w:t xml:space="preserve"> </w:t>
      </w:r>
      <w:r w:rsidRPr="00D07172">
        <w:rPr>
          <w:rFonts w:ascii="Times New Roman" w:hAnsi="Times New Roman" w:cs="Times New Roman"/>
          <w:sz w:val="24"/>
        </w:rPr>
        <w:t>no downtime.</w:t>
      </w:r>
    </w:p>
    <w:p w:rsidR="00D07172" w:rsidRDefault="00D07172" w:rsidP="00D07172">
      <w:pPr>
        <w:jc w:val="both"/>
        <w:rPr>
          <w:rFonts w:ascii="Times New Roman" w:hAnsi="Times New Roman" w:cs="Times New Roman"/>
          <w:sz w:val="24"/>
        </w:rPr>
      </w:pPr>
      <w:r w:rsidRPr="00D07172">
        <w:rPr>
          <w:rFonts w:ascii="Times New Roman" w:hAnsi="Times New Roman" w:cs="Times New Roman"/>
          <w:b/>
          <w:sz w:val="24"/>
        </w:rPr>
        <w:t>Partition Tolerance</w:t>
      </w:r>
      <w:r w:rsidRPr="00D07172">
        <w:rPr>
          <w:rFonts w:ascii="Times New Roman" w:hAnsi="Times New Roman" w:cs="Times New Roman"/>
          <w:sz w:val="24"/>
        </w:rPr>
        <w:t xml:space="preserve"> - This means that the system continues to function even if the</w:t>
      </w:r>
      <w:r>
        <w:rPr>
          <w:rFonts w:ascii="Times New Roman" w:hAnsi="Times New Roman" w:cs="Times New Roman"/>
          <w:sz w:val="24"/>
        </w:rPr>
        <w:t xml:space="preserve"> </w:t>
      </w:r>
      <w:r w:rsidRPr="00D07172">
        <w:rPr>
          <w:rFonts w:ascii="Times New Roman" w:hAnsi="Times New Roman" w:cs="Times New Roman"/>
          <w:sz w:val="24"/>
        </w:rPr>
        <w:t>communication among the servers is unreliable, i.e. the servers may be partitioned into</w:t>
      </w:r>
      <w:r>
        <w:rPr>
          <w:rFonts w:ascii="Times New Roman" w:hAnsi="Times New Roman" w:cs="Times New Roman"/>
          <w:sz w:val="24"/>
        </w:rPr>
        <w:t xml:space="preserve"> </w:t>
      </w:r>
      <w:r w:rsidRPr="00D07172">
        <w:rPr>
          <w:rFonts w:ascii="Times New Roman" w:hAnsi="Times New Roman" w:cs="Times New Roman"/>
          <w:sz w:val="24"/>
        </w:rPr>
        <w:t>multiple groups that cannot communicate with one another.</w:t>
      </w:r>
    </w:p>
    <w:p w:rsidR="00D07172" w:rsidRPr="00D07172" w:rsidRDefault="00D07172" w:rsidP="00D07172">
      <w:pPr>
        <w:jc w:val="both"/>
        <w:rPr>
          <w:rFonts w:ascii="Times New Roman" w:hAnsi="Times New Roman" w:cs="Times New Roman"/>
          <w:sz w:val="24"/>
        </w:rPr>
      </w:pPr>
      <w:r w:rsidRPr="00D07172">
        <w:rPr>
          <w:rFonts w:ascii="Times New Roman" w:hAnsi="Times New Roman" w:cs="Times New Roman"/>
          <w:sz w:val="24"/>
        </w:rPr>
        <w:t xml:space="preserve">In other words, the CAP theorem states that in the presence of a network partition, one has to choose between consistency and availability. Note that consistency as defined in the CAP theorem is quite different from the consistency guaranteed in </w:t>
      </w:r>
      <w:hyperlink r:id="rId9" w:tooltip="ACID" w:history="1">
        <w:r w:rsidRPr="00D07172">
          <w:rPr>
            <w:rFonts w:ascii="Times New Roman" w:hAnsi="Times New Roman" w:cs="Times New Roman"/>
            <w:sz w:val="24"/>
          </w:rPr>
          <w:t>ACID</w:t>
        </w:r>
      </w:hyperlink>
      <w:r w:rsidRPr="00D07172">
        <w:rPr>
          <w:rFonts w:ascii="Times New Roman" w:hAnsi="Times New Roman" w:cs="Times New Roman"/>
          <w:sz w:val="24"/>
        </w:rPr>
        <w:t xml:space="preserve"> </w:t>
      </w:r>
      <w:hyperlink r:id="rId10" w:tooltip="Database transaction" w:history="1">
        <w:r w:rsidRPr="00D07172">
          <w:rPr>
            <w:rFonts w:ascii="Times New Roman" w:hAnsi="Times New Roman" w:cs="Times New Roman"/>
            <w:sz w:val="24"/>
          </w:rPr>
          <w:t>database transactions</w:t>
        </w:r>
      </w:hyperlink>
      <w:r w:rsidRPr="00D07172">
        <w:rPr>
          <w:rFonts w:ascii="Times New Roman" w:hAnsi="Times New Roman" w:cs="Times New Roman"/>
          <w:sz w:val="24"/>
        </w:rPr>
        <w:t>.</w:t>
      </w:r>
    </w:p>
    <w:p w:rsidR="00D07172" w:rsidRDefault="00D07172" w:rsidP="00D07172">
      <w:pPr>
        <w:pStyle w:val="NormalWeb"/>
        <w:numPr>
          <w:ilvl w:val="0"/>
          <w:numId w:val="14"/>
        </w:numPr>
        <w:ind w:left="426" w:hanging="426"/>
        <w:jc w:val="both"/>
      </w:pPr>
      <w:r>
        <w:t xml:space="preserve">No distributed system is safe from network failures, thus </w:t>
      </w:r>
      <w:r w:rsidRPr="00D07172">
        <w:t>network partitioning</w:t>
      </w:r>
      <w:r>
        <w:t xml:space="preserve"> generally has to be tolerated. In the presence of a partition, one is then left with two options: consistency or </w:t>
      </w:r>
      <w:r w:rsidRPr="00D07172">
        <w:t>availability</w:t>
      </w:r>
      <w:r>
        <w:t xml:space="preserve">. </w:t>
      </w:r>
    </w:p>
    <w:p w:rsidR="00D07172" w:rsidRDefault="00D07172" w:rsidP="00D07172">
      <w:pPr>
        <w:pStyle w:val="NormalWeb"/>
        <w:numPr>
          <w:ilvl w:val="0"/>
          <w:numId w:val="14"/>
        </w:numPr>
        <w:ind w:left="426" w:hanging="426"/>
        <w:jc w:val="both"/>
      </w:pPr>
      <w:r>
        <w:t xml:space="preserve">When choosing consistency over availability, the system will return an error or a time-out if particular information cannot be guaranteed to be up to date due to network partitioning. </w:t>
      </w:r>
    </w:p>
    <w:p w:rsidR="00D07172" w:rsidRDefault="00D07172" w:rsidP="00D07172">
      <w:pPr>
        <w:pStyle w:val="NormalWeb"/>
        <w:numPr>
          <w:ilvl w:val="0"/>
          <w:numId w:val="14"/>
        </w:numPr>
        <w:ind w:left="426" w:hanging="426"/>
        <w:jc w:val="both"/>
      </w:pPr>
      <w:r>
        <w:t>When choosing availability over consistency, the system will always process the query and try to return the most recent available version of the information, even if it cannot guarantee it is up to date due to network partitioning.</w:t>
      </w:r>
    </w:p>
    <w:p w:rsidR="00D07172" w:rsidRDefault="00D07172" w:rsidP="00D07172">
      <w:pPr>
        <w:pStyle w:val="NormalWeb"/>
        <w:numPr>
          <w:ilvl w:val="0"/>
          <w:numId w:val="14"/>
        </w:numPr>
        <w:ind w:left="426" w:hanging="426"/>
        <w:jc w:val="both"/>
      </w:pPr>
      <w:r>
        <w:t>In the absence of network failure – that is, when the distributed system is running normally – both availability and consistency can be satisfied.</w:t>
      </w:r>
    </w:p>
    <w:p w:rsidR="00D07172" w:rsidRDefault="00D07172" w:rsidP="00D07172">
      <w:pPr>
        <w:pStyle w:val="NormalWeb"/>
        <w:numPr>
          <w:ilvl w:val="0"/>
          <w:numId w:val="14"/>
        </w:numPr>
        <w:ind w:left="426" w:hanging="426"/>
        <w:jc w:val="both"/>
      </w:pPr>
      <w:r>
        <w:t>CAP is frequently misunderstood as if one had to choose to abandon one of the three guarantees at all times. In fact, the choice is really between consistency and availability only when a network partition or failure happens; at all other times, no trade-off has to be made.</w:t>
      </w:r>
    </w:p>
    <w:p w:rsidR="00D07172" w:rsidRDefault="00D07172" w:rsidP="00D07172">
      <w:pPr>
        <w:pStyle w:val="NormalWeb"/>
        <w:numPr>
          <w:ilvl w:val="0"/>
          <w:numId w:val="14"/>
        </w:numPr>
        <w:ind w:left="426" w:hanging="426"/>
        <w:jc w:val="both"/>
      </w:pPr>
      <w:r>
        <w:t xml:space="preserve">Database systems designed with traditional </w:t>
      </w:r>
      <w:r w:rsidRPr="00D07172">
        <w:t>ACID</w:t>
      </w:r>
      <w:r>
        <w:t xml:space="preserve"> guarantees in mind such as </w:t>
      </w:r>
      <w:r w:rsidRPr="00D07172">
        <w:t>RDBMS</w:t>
      </w:r>
      <w:r>
        <w:t xml:space="preserve"> choose consistency over availability, whereas systems designed around the </w:t>
      </w:r>
      <w:r w:rsidRPr="00D07172">
        <w:t>BASE</w:t>
      </w:r>
      <w:r>
        <w:t xml:space="preserve"> philosophy, common in the </w:t>
      </w:r>
      <w:proofErr w:type="spellStart"/>
      <w:r w:rsidRPr="00D07172">
        <w:t>NoSQL</w:t>
      </w:r>
      <w:proofErr w:type="spellEnd"/>
      <w:r>
        <w:t xml:space="preserve"> movement for example, choose availability over consistency.</w:t>
      </w:r>
    </w:p>
    <w:p w:rsidR="00D07172" w:rsidRDefault="00D07172" w:rsidP="00D07172">
      <w:pPr>
        <w:pStyle w:val="NormalWeb"/>
        <w:numPr>
          <w:ilvl w:val="0"/>
          <w:numId w:val="14"/>
        </w:numPr>
        <w:ind w:left="426" w:hanging="426"/>
        <w:jc w:val="both"/>
      </w:pPr>
      <w:r>
        <w:t xml:space="preserve">The </w:t>
      </w:r>
      <w:r w:rsidRPr="00D07172">
        <w:t>PACELC theorem</w:t>
      </w:r>
      <w:r>
        <w:t xml:space="preserve"> builds on CAP by stating that even in the absence of partitioning, another trade-off between latency and consistency occurs.</w:t>
      </w:r>
    </w:p>
    <w:p w:rsidR="00D07172" w:rsidRPr="00D07172" w:rsidRDefault="00D07172" w:rsidP="00D07172">
      <w:pPr>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F59C7" w:rsidRDefault="00DF59C7" w:rsidP="005B2D71">
      <w:pPr>
        <w:pStyle w:val="ListParagraph"/>
        <w:ind w:left="426"/>
        <w:rPr>
          <w:rStyle w:val="fontstyle01"/>
          <w:rFonts w:ascii="Times New Roman" w:hAnsi="Times New Roman" w:cs="Times New Roman"/>
          <w:b/>
          <w:color w:val="auto"/>
          <w:szCs w:val="22"/>
        </w:rPr>
      </w:pPr>
    </w:p>
    <w:p w:rsidR="00DF59C7" w:rsidRDefault="00DF59C7" w:rsidP="005B2D71">
      <w:pPr>
        <w:pStyle w:val="ListParagraph"/>
        <w:ind w:left="426"/>
        <w:rPr>
          <w:rStyle w:val="fontstyle01"/>
          <w:rFonts w:ascii="Times New Roman" w:hAnsi="Times New Roman" w:cs="Times New Roman"/>
          <w:b/>
          <w:color w:val="auto"/>
          <w:szCs w:val="22"/>
        </w:rPr>
      </w:pPr>
    </w:p>
    <w:p w:rsidR="00DF59C7" w:rsidRDefault="00DF59C7" w:rsidP="005B2D71">
      <w:pPr>
        <w:pStyle w:val="ListParagraph"/>
        <w:ind w:left="426"/>
        <w:rPr>
          <w:rStyle w:val="fontstyle01"/>
          <w:rFonts w:ascii="Times New Roman" w:hAnsi="Times New Roman" w:cs="Times New Roman"/>
          <w:b/>
          <w:color w:val="auto"/>
          <w:szCs w:val="22"/>
        </w:rPr>
      </w:pPr>
    </w:p>
    <w:p w:rsidR="00DF59C7" w:rsidRDefault="00DF59C7" w:rsidP="005B2D71">
      <w:pPr>
        <w:pStyle w:val="ListParagraph"/>
        <w:ind w:left="426"/>
        <w:rPr>
          <w:rStyle w:val="fontstyle01"/>
          <w:rFonts w:ascii="Times New Roman" w:hAnsi="Times New Roman" w:cs="Times New Roman"/>
          <w:b/>
          <w:color w:val="auto"/>
          <w:szCs w:val="22"/>
        </w:rPr>
      </w:pPr>
    </w:p>
    <w:p w:rsidR="00DF59C7" w:rsidRDefault="00D07172" w:rsidP="005B2D71">
      <w:pPr>
        <w:pStyle w:val="ListParagraph"/>
        <w:ind w:left="426"/>
        <w:rPr>
          <w:rStyle w:val="fontstyle01"/>
          <w:rFonts w:ascii="Times New Roman" w:hAnsi="Times New Roman" w:cs="Times New Roman"/>
          <w:b/>
          <w:color w:val="auto"/>
          <w:szCs w:val="22"/>
        </w:rPr>
      </w:pPr>
      <w:r>
        <w:rPr>
          <w:rFonts w:ascii="Times New Roman" w:hAnsi="Times New Roman" w:cs="Times New Roman"/>
          <w:b/>
          <w:noProof/>
          <w:sz w:val="24"/>
          <w:lang w:eastAsia="en-IN"/>
        </w:rPr>
        <w:drawing>
          <wp:anchor distT="0" distB="0" distL="114300" distR="114300" simplePos="0" relativeHeight="251672576" behindDoc="0" locked="0" layoutInCell="1" allowOverlap="1">
            <wp:simplePos x="0" y="0"/>
            <wp:positionH relativeFrom="column">
              <wp:posOffset>287655</wp:posOffset>
            </wp:positionH>
            <wp:positionV relativeFrom="paragraph">
              <wp:posOffset>-6350</wp:posOffset>
            </wp:positionV>
            <wp:extent cx="4876165" cy="3824605"/>
            <wp:effectExtent l="38100" t="57150" r="114935" b="99695"/>
            <wp:wrapSquare wrapText="bothSides"/>
            <wp:docPr id="13" name="Picture 1" descr="G:\ACADGILD\course material\Hadoop\Sessions\Session 9\Assignments\Assignment3\Screenshots\cap-theorem-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CADGILD\course material\Hadoop\Sessions\Session 9\Assignments\Assignment3\Screenshots\cap-theorem-triangle.png"/>
                    <pic:cNvPicPr>
                      <a:picLocks noChangeAspect="1" noChangeArrowheads="1"/>
                    </pic:cNvPicPr>
                  </pic:nvPicPr>
                  <pic:blipFill>
                    <a:blip r:embed="rId11"/>
                    <a:srcRect/>
                    <a:stretch>
                      <a:fillRect/>
                    </a:stretch>
                  </pic:blipFill>
                  <pic:spPr bwMode="auto">
                    <a:xfrm>
                      <a:off x="0" y="0"/>
                      <a:ext cx="4876165" cy="382460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DF59C7" w:rsidRDefault="00DF59C7"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5B2D71" w:rsidRDefault="005B2D71"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r>
        <w:rPr>
          <w:rFonts w:ascii="Times New Roman" w:hAnsi="Times New Roman" w:cs="Times New Roman"/>
          <w:b/>
          <w:noProof/>
          <w:sz w:val="24"/>
          <w:lang w:eastAsia="en-IN"/>
        </w:rPr>
        <w:drawing>
          <wp:anchor distT="0" distB="0" distL="114300" distR="114300" simplePos="0" relativeHeight="251673600" behindDoc="0" locked="0" layoutInCell="1" allowOverlap="1">
            <wp:simplePos x="0" y="0"/>
            <wp:positionH relativeFrom="column">
              <wp:posOffset>503555</wp:posOffset>
            </wp:positionH>
            <wp:positionV relativeFrom="paragraph">
              <wp:posOffset>103505</wp:posOffset>
            </wp:positionV>
            <wp:extent cx="4298950" cy="3055620"/>
            <wp:effectExtent l="38100" t="57150" r="120650" b="87630"/>
            <wp:wrapSquare wrapText="bothSides"/>
            <wp:docPr id="14" name="Picture 2" descr="G:\ACADGILD\course material\Hadoop\Sessions\Session 9\Assignments\Assignment3\Screenshots\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CADGILD\course material\Hadoop\Sessions\Session 9\Assignments\Assignment3\Screenshots\cap.jpg"/>
                    <pic:cNvPicPr>
                      <a:picLocks noChangeAspect="1" noChangeArrowheads="1"/>
                    </pic:cNvPicPr>
                  </pic:nvPicPr>
                  <pic:blipFill>
                    <a:blip r:embed="rId12"/>
                    <a:srcRect/>
                    <a:stretch>
                      <a:fillRect/>
                    </a:stretch>
                  </pic:blipFill>
                  <pic:spPr bwMode="auto">
                    <a:xfrm>
                      <a:off x="0" y="0"/>
                      <a:ext cx="4298950" cy="305562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Default="00D07172" w:rsidP="005B2D71">
      <w:pPr>
        <w:pStyle w:val="ListParagraph"/>
        <w:ind w:left="426"/>
        <w:rPr>
          <w:rStyle w:val="fontstyle01"/>
          <w:rFonts w:ascii="Times New Roman" w:hAnsi="Times New Roman" w:cs="Times New Roman"/>
          <w:b/>
          <w:color w:val="auto"/>
          <w:szCs w:val="22"/>
        </w:rPr>
      </w:pPr>
    </w:p>
    <w:p w:rsidR="00D07172" w:rsidRPr="004640F7" w:rsidRDefault="00D07172" w:rsidP="00D07172">
      <w:pPr>
        <w:pStyle w:val="ListParagraph"/>
        <w:numPr>
          <w:ilvl w:val="0"/>
          <w:numId w:val="1"/>
        </w:numPr>
        <w:ind w:left="426" w:hanging="426"/>
        <w:rPr>
          <w:rFonts w:ascii="Times New Roman" w:hAnsi="Times New Roman" w:cs="Times New Roman"/>
          <w:b/>
          <w:sz w:val="32"/>
          <w:highlight w:val="cyan"/>
        </w:rPr>
      </w:pPr>
      <w:r w:rsidRPr="004640F7">
        <w:rPr>
          <w:rFonts w:ascii="Times New Roman" w:hAnsi="Times New Roman" w:cs="Times New Roman"/>
          <w:b/>
          <w:color w:val="000000"/>
          <w:sz w:val="28"/>
          <w:highlight w:val="cyan"/>
        </w:rPr>
        <w:lastRenderedPageBreak/>
        <w:t xml:space="preserve">Explain </w:t>
      </w:r>
      <w:proofErr w:type="spellStart"/>
      <w:r w:rsidRPr="004640F7">
        <w:rPr>
          <w:rFonts w:ascii="Times New Roman" w:hAnsi="Times New Roman" w:cs="Times New Roman"/>
          <w:b/>
          <w:color w:val="000000"/>
          <w:sz w:val="28"/>
        </w:rPr>
        <w:t>HBase</w:t>
      </w:r>
      <w:proofErr w:type="spellEnd"/>
      <w:r w:rsidRPr="004640F7">
        <w:rPr>
          <w:rFonts w:ascii="Times New Roman" w:hAnsi="Times New Roman" w:cs="Times New Roman"/>
          <w:b/>
          <w:color w:val="000000"/>
          <w:sz w:val="28"/>
        </w:rPr>
        <w:t xml:space="preserve"> Architecture</w:t>
      </w:r>
    </w:p>
    <w:p w:rsidR="005623D7" w:rsidRDefault="00D07172" w:rsidP="00D07172">
      <w:pPr>
        <w:pStyle w:val="NormalWeb"/>
        <w:jc w:val="both"/>
      </w:pPr>
      <w:r>
        <w:t xml:space="preserve">Physically, </w:t>
      </w:r>
      <w:proofErr w:type="spellStart"/>
      <w:r>
        <w:t>HBase</w:t>
      </w:r>
      <w:proofErr w:type="spellEnd"/>
      <w:r>
        <w:t xml:space="preserve"> is composed of three types of servers in a master slave type of architecture. </w:t>
      </w:r>
    </w:p>
    <w:p w:rsidR="005623D7" w:rsidRDefault="00D07172" w:rsidP="005623D7">
      <w:pPr>
        <w:pStyle w:val="NormalWeb"/>
        <w:numPr>
          <w:ilvl w:val="0"/>
          <w:numId w:val="15"/>
        </w:numPr>
        <w:ind w:left="426" w:hanging="426"/>
        <w:jc w:val="both"/>
      </w:pPr>
      <w:r>
        <w:t xml:space="preserve">Region servers serve data for reads and writes. When accessing data, clients communicate with </w:t>
      </w:r>
      <w:proofErr w:type="spellStart"/>
      <w:r>
        <w:t>HBase</w:t>
      </w:r>
      <w:proofErr w:type="spellEnd"/>
      <w:r>
        <w:t xml:space="preserve"> </w:t>
      </w:r>
      <w:proofErr w:type="spellStart"/>
      <w:r>
        <w:t>RegionServers</w:t>
      </w:r>
      <w:proofErr w:type="spellEnd"/>
      <w:r>
        <w:t xml:space="preserve"> directly. </w:t>
      </w:r>
    </w:p>
    <w:p w:rsidR="005623D7" w:rsidRDefault="005623D7" w:rsidP="005623D7">
      <w:pPr>
        <w:pStyle w:val="NormalWeb"/>
        <w:numPr>
          <w:ilvl w:val="0"/>
          <w:numId w:val="15"/>
        </w:numPr>
        <w:ind w:left="426" w:hanging="426"/>
        <w:jc w:val="both"/>
      </w:pPr>
      <w:proofErr w:type="spellStart"/>
      <w:r>
        <w:t>HBase</w:t>
      </w:r>
      <w:proofErr w:type="spellEnd"/>
      <w:r>
        <w:t xml:space="preserve"> Master handles </w:t>
      </w:r>
      <w:r w:rsidR="00D07172">
        <w:t>Region assignment, DDL (create, delete tables) operations.</w:t>
      </w:r>
    </w:p>
    <w:p w:rsidR="00D07172" w:rsidRDefault="00D07172" w:rsidP="005623D7">
      <w:pPr>
        <w:pStyle w:val="NormalWeb"/>
        <w:numPr>
          <w:ilvl w:val="0"/>
          <w:numId w:val="15"/>
        </w:numPr>
        <w:ind w:left="426" w:hanging="426"/>
        <w:jc w:val="both"/>
      </w:pPr>
      <w:r>
        <w:t>Zookeeper, which is part of HDFS, maintains a live cluster state.</w:t>
      </w:r>
    </w:p>
    <w:p w:rsidR="00D07172" w:rsidRDefault="00D07172" w:rsidP="00D07172">
      <w:pPr>
        <w:pStyle w:val="NormalWeb"/>
        <w:jc w:val="both"/>
      </w:pPr>
      <w:r>
        <w:t xml:space="preserve">The </w:t>
      </w:r>
      <w:proofErr w:type="spellStart"/>
      <w:r>
        <w:t>Hadoop</w:t>
      </w:r>
      <w:proofErr w:type="spellEnd"/>
      <w:r>
        <w:t xml:space="preserve"> </w:t>
      </w:r>
      <w:proofErr w:type="spellStart"/>
      <w:r>
        <w:t>DataNode</w:t>
      </w:r>
      <w:proofErr w:type="spellEnd"/>
      <w:r>
        <w:t xml:space="preserve"> stores the data that the Region Server is managing. All </w:t>
      </w:r>
      <w:proofErr w:type="spellStart"/>
      <w:r>
        <w:t>HBase</w:t>
      </w:r>
      <w:proofErr w:type="spellEnd"/>
      <w:r>
        <w:t xml:space="preserve"> data is stored in HDFS files. Region Servers are collocated with the HDFS </w:t>
      </w:r>
      <w:proofErr w:type="spellStart"/>
      <w:r>
        <w:t>DataNodes</w:t>
      </w:r>
      <w:proofErr w:type="spellEnd"/>
      <w:r>
        <w:t xml:space="preserve">, which enable data locality (putting the data close to where it is </w:t>
      </w:r>
      <w:proofErr w:type="gramStart"/>
      <w:r>
        <w:t>needed)</w:t>
      </w:r>
      <w:proofErr w:type="gramEnd"/>
      <w:r>
        <w:t xml:space="preserve"> for the data served by the </w:t>
      </w:r>
      <w:proofErr w:type="spellStart"/>
      <w:r>
        <w:t>RegionServers</w:t>
      </w:r>
      <w:proofErr w:type="spellEnd"/>
      <w:r>
        <w:t xml:space="preserve">. </w:t>
      </w:r>
      <w:proofErr w:type="spellStart"/>
      <w:r>
        <w:t>HBase</w:t>
      </w:r>
      <w:proofErr w:type="spellEnd"/>
      <w:r>
        <w:t xml:space="preserve"> data is local when it is written, but when a region is moved, it is not local until compaction.</w:t>
      </w:r>
    </w:p>
    <w:p w:rsidR="00D07172" w:rsidRDefault="00D07172" w:rsidP="00D07172">
      <w:pPr>
        <w:pStyle w:val="NormalWeb"/>
        <w:jc w:val="both"/>
      </w:pPr>
      <w:r>
        <w:t xml:space="preserve">The </w:t>
      </w:r>
      <w:proofErr w:type="spellStart"/>
      <w:r>
        <w:t>NameNode</w:t>
      </w:r>
      <w:proofErr w:type="spellEnd"/>
      <w:r>
        <w:t xml:space="preserve"> maintains metadata information for all the physical data blocks that comprise the files.</w:t>
      </w:r>
    </w:p>
    <w:p w:rsidR="005623D7" w:rsidRDefault="005623D7" w:rsidP="00D07172">
      <w:pPr>
        <w:rPr>
          <w:rStyle w:val="fontstyle01"/>
          <w:rFonts w:ascii="Times New Roman" w:hAnsi="Times New Roman" w:cs="Times New Roman"/>
          <w:b/>
          <w:color w:val="auto"/>
          <w:sz w:val="32"/>
          <w:szCs w:val="22"/>
        </w:rPr>
      </w:pPr>
      <w:r>
        <w:rPr>
          <w:rFonts w:ascii="Times New Roman" w:hAnsi="Times New Roman" w:cs="Times New Roman"/>
          <w:b/>
          <w:noProof/>
          <w:sz w:val="32"/>
          <w:lang w:eastAsia="en-IN"/>
        </w:rPr>
        <w:drawing>
          <wp:anchor distT="0" distB="0" distL="114300" distR="114300" simplePos="0" relativeHeight="251674624" behindDoc="0" locked="0" layoutInCell="1" allowOverlap="1">
            <wp:simplePos x="0" y="0"/>
            <wp:positionH relativeFrom="column">
              <wp:posOffset>130810</wp:posOffset>
            </wp:positionH>
            <wp:positionV relativeFrom="paragraph">
              <wp:posOffset>82550</wp:posOffset>
            </wp:positionV>
            <wp:extent cx="5147945" cy="2621915"/>
            <wp:effectExtent l="19050" t="0" r="0" b="0"/>
            <wp:wrapSquare wrapText="bothSides"/>
            <wp:docPr id="15" name="Picture 3" descr="G:\ACADGILD\course material\Hadoop\Sessions\Session 9\Assignments\Assignment3\Screenshots\hbas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CADGILD\course material\Hadoop\Sessions\Session 9\Assignments\Assignment3\Screenshots\hbase architecture.png"/>
                    <pic:cNvPicPr>
                      <a:picLocks noChangeAspect="1" noChangeArrowheads="1"/>
                    </pic:cNvPicPr>
                  </pic:nvPicPr>
                  <pic:blipFill>
                    <a:blip r:embed="rId13"/>
                    <a:srcRect l="3277" t="8310" r="7027" b="7471"/>
                    <a:stretch>
                      <a:fillRect/>
                    </a:stretch>
                  </pic:blipFill>
                  <pic:spPr bwMode="auto">
                    <a:xfrm>
                      <a:off x="0" y="0"/>
                      <a:ext cx="5147945" cy="2621915"/>
                    </a:xfrm>
                    <a:prstGeom prst="rect">
                      <a:avLst/>
                    </a:prstGeom>
                    <a:noFill/>
                    <a:ln w="9525">
                      <a:noFill/>
                      <a:miter lim="800000"/>
                      <a:headEnd/>
                      <a:tailEnd/>
                    </a:ln>
                  </pic:spPr>
                </pic:pic>
              </a:graphicData>
            </a:graphic>
          </wp:anchor>
        </w:drawing>
      </w:r>
    </w:p>
    <w:p w:rsidR="005623D7" w:rsidRDefault="005623D7" w:rsidP="00D07172">
      <w:pPr>
        <w:rPr>
          <w:rStyle w:val="fontstyle01"/>
          <w:rFonts w:ascii="Times New Roman" w:hAnsi="Times New Roman" w:cs="Times New Roman"/>
          <w:b/>
          <w:color w:val="auto"/>
          <w:sz w:val="32"/>
          <w:szCs w:val="22"/>
        </w:rPr>
      </w:pPr>
    </w:p>
    <w:p w:rsidR="005623D7" w:rsidRDefault="005623D7" w:rsidP="00D07172">
      <w:pPr>
        <w:rPr>
          <w:rStyle w:val="fontstyle01"/>
          <w:rFonts w:ascii="Times New Roman" w:hAnsi="Times New Roman" w:cs="Times New Roman"/>
          <w:b/>
          <w:color w:val="auto"/>
          <w:sz w:val="32"/>
          <w:szCs w:val="22"/>
        </w:rPr>
      </w:pPr>
    </w:p>
    <w:p w:rsidR="005623D7" w:rsidRDefault="005623D7" w:rsidP="00D07172">
      <w:pPr>
        <w:rPr>
          <w:rStyle w:val="fontstyle01"/>
          <w:rFonts w:ascii="Times New Roman" w:hAnsi="Times New Roman" w:cs="Times New Roman"/>
          <w:b/>
          <w:color w:val="auto"/>
          <w:sz w:val="32"/>
          <w:szCs w:val="22"/>
        </w:rPr>
      </w:pPr>
    </w:p>
    <w:p w:rsidR="005623D7" w:rsidRDefault="005623D7" w:rsidP="00D07172">
      <w:pPr>
        <w:rPr>
          <w:rStyle w:val="fontstyle01"/>
          <w:rFonts w:ascii="Times New Roman" w:hAnsi="Times New Roman" w:cs="Times New Roman"/>
          <w:b/>
          <w:color w:val="auto"/>
          <w:sz w:val="32"/>
          <w:szCs w:val="22"/>
        </w:rPr>
      </w:pPr>
    </w:p>
    <w:p w:rsidR="00D07172" w:rsidRDefault="00D07172" w:rsidP="00D07172">
      <w:pPr>
        <w:rPr>
          <w:rStyle w:val="fontstyle01"/>
          <w:rFonts w:ascii="Times New Roman" w:hAnsi="Times New Roman" w:cs="Times New Roman"/>
          <w:b/>
          <w:color w:val="auto"/>
          <w:sz w:val="32"/>
          <w:szCs w:val="22"/>
        </w:rPr>
      </w:pPr>
    </w:p>
    <w:p w:rsidR="005623D7" w:rsidRDefault="005623D7" w:rsidP="00D07172">
      <w:pPr>
        <w:rPr>
          <w:rStyle w:val="fontstyle01"/>
          <w:rFonts w:ascii="Times New Roman" w:hAnsi="Times New Roman" w:cs="Times New Roman"/>
          <w:b/>
          <w:color w:val="auto"/>
          <w:sz w:val="32"/>
          <w:szCs w:val="22"/>
        </w:rPr>
      </w:pPr>
    </w:p>
    <w:p w:rsidR="005623D7" w:rsidRPr="005623D7" w:rsidRDefault="005623D7" w:rsidP="005623D7">
      <w:pPr>
        <w:spacing w:before="100" w:beforeAutospacing="1" w:after="100" w:afterAutospacing="1" w:line="240" w:lineRule="auto"/>
        <w:outlineLvl w:val="1"/>
        <w:rPr>
          <w:rFonts w:ascii="Times New Roman" w:eastAsia="Times New Roman" w:hAnsi="Times New Roman" w:cs="Times New Roman"/>
          <w:b/>
          <w:bCs/>
          <w:sz w:val="28"/>
          <w:szCs w:val="36"/>
          <w:lang w:eastAsia="en-IN"/>
        </w:rPr>
      </w:pPr>
      <w:r w:rsidRPr="005623D7">
        <w:rPr>
          <w:rFonts w:ascii="Times New Roman" w:eastAsia="Times New Roman" w:hAnsi="Times New Roman" w:cs="Times New Roman"/>
          <w:b/>
          <w:bCs/>
          <w:sz w:val="28"/>
          <w:szCs w:val="36"/>
          <w:lang w:eastAsia="en-IN"/>
        </w:rPr>
        <w:t>Regions</w:t>
      </w:r>
    </w:p>
    <w:p w:rsidR="005623D7" w:rsidRPr="005623D7" w:rsidRDefault="005623D7" w:rsidP="004640F7">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5623D7">
        <w:rPr>
          <w:rFonts w:ascii="Times New Roman" w:eastAsia="Times New Roman" w:hAnsi="Times New Roman" w:cs="Times New Roman"/>
          <w:sz w:val="24"/>
          <w:szCs w:val="24"/>
          <w:lang w:eastAsia="en-IN"/>
        </w:rPr>
        <w:t>HBase</w:t>
      </w:r>
      <w:proofErr w:type="spellEnd"/>
      <w:r w:rsidRPr="005623D7">
        <w:rPr>
          <w:rFonts w:ascii="Times New Roman" w:eastAsia="Times New Roman" w:hAnsi="Times New Roman" w:cs="Times New Roman"/>
          <w:sz w:val="24"/>
          <w:szCs w:val="24"/>
          <w:lang w:eastAsia="en-IN"/>
        </w:rPr>
        <w:t xml:space="preserve"> Tables are divided horizontally by row key range into “Regions.” A region contains all rows in the table between the region’s start key and end key. Regions are assigned to the nodes in the cluster, called “Region Servers,” and these serve data for reads and writes. A region server can serve about 1,000 regions.</w:t>
      </w: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r>
        <w:rPr>
          <w:rFonts w:ascii="Times New Roman" w:hAnsi="Times New Roman" w:cs="Times New Roman"/>
          <w:noProof/>
          <w:sz w:val="24"/>
          <w:lang w:eastAsia="en-IN"/>
        </w:rPr>
        <w:lastRenderedPageBreak/>
        <w:drawing>
          <wp:anchor distT="0" distB="0" distL="114300" distR="114300" simplePos="0" relativeHeight="251675648" behindDoc="0" locked="0" layoutInCell="1" allowOverlap="1">
            <wp:simplePos x="0" y="0"/>
            <wp:positionH relativeFrom="column">
              <wp:posOffset>-15875</wp:posOffset>
            </wp:positionH>
            <wp:positionV relativeFrom="paragraph">
              <wp:posOffset>42545</wp:posOffset>
            </wp:positionV>
            <wp:extent cx="6062345" cy="2854960"/>
            <wp:effectExtent l="19050" t="0" r="0" b="0"/>
            <wp:wrapSquare wrapText="bothSides"/>
            <wp:docPr id="16" name="Picture 4" descr="G:\ACADGILD\course material\Hadoop\Sessions\Session 9\Assignments\Assignment3\Screenshots\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CADGILD\course material\Hadoop\Sessions\Session 9\Assignments\Assignment3\Screenshots\Regions.png"/>
                    <pic:cNvPicPr>
                      <a:picLocks noChangeAspect="1" noChangeArrowheads="1"/>
                    </pic:cNvPicPr>
                  </pic:nvPicPr>
                  <pic:blipFill>
                    <a:blip r:embed="rId14"/>
                    <a:srcRect l="2225" t="3236" r="3416" b="12542"/>
                    <a:stretch>
                      <a:fillRect/>
                    </a:stretch>
                  </pic:blipFill>
                  <pic:spPr bwMode="auto">
                    <a:xfrm>
                      <a:off x="0" y="0"/>
                      <a:ext cx="6062345" cy="2854960"/>
                    </a:xfrm>
                    <a:prstGeom prst="rect">
                      <a:avLst/>
                    </a:prstGeom>
                    <a:noFill/>
                    <a:ln w="9525">
                      <a:noFill/>
                      <a:miter lim="800000"/>
                      <a:headEnd/>
                      <a:tailEnd/>
                    </a:ln>
                  </pic:spPr>
                </pic:pic>
              </a:graphicData>
            </a:graphic>
          </wp:anchor>
        </w:drawing>
      </w:r>
    </w:p>
    <w:p w:rsidR="00746799" w:rsidRPr="00746799" w:rsidRDefault="00746799" w:rsidP="00746799">
      <w:pPr>
        <w:spacing w:before="100" w:beforeAutospacing="1" w:after="100" w:afterAutospacing="1" w:line="240" w:lineRule="auto"/>
        <w:outlineLvl w:val="1"/>
        <w:rPr>
          <w:rFonts w:ascii="Times New Roman" w:eastAsia="Times New Roman" w:hAnsi="Times New Roman" w:cs="Times New Roman"/>
          <w:b/>
          <w:bCs/>
          <w:sz w:val="28"/>
          <w:szCs w:val="36"/>
          <w:lang w:eastAsia="en-IN"/>
        </w:rPr>
      </w:pPr>
      <w:proofErr w:type="spellStart"/>
      <w:r w:rsidRPr="00746799">
        <w:rPr>
          <w:rFonts w:ascii="Times New Roman" w:eastAsia="Times New Roman" w:hAnsi="Times New Roman" w:cs="Times New Roman"/>
          <w:b/>
          <w:bCs/>
          <w:sz w:val="28"/>
          <w:szCs w:val="36"/>
          <w:lang w:eastAsia="en-IN"/>
        </w:rPr>
        <w:t>HBase</w:t>
      </w:r>
      <w:proofErr w:type="spellEnd"/>
      <w:r w:rsidRPr="00746799">
        <w:rPr>
          <w:rFonts w:ascii="Times New Roman" w:eastAsia="Times New Roman" w:hAnsi="Times New Roman" w:cs="Times New Roman"/>
          <w:b/>
          <w:bCs/>
          <w:sz w:val="28"/>
          <w:szCs w:val="36"/>
          <w:lang w:eastAsia="en-IN"/>
        </w:rPr>
        <w:t xml:space="preserve"> </w:t>
      </w:r>
      <w:proofErr w:type="spellStart"/>
      <w:r w:rsidRPr="00746799">
        <w:rPr>
          <w:rFonts w:ascii="Times New Roman" w:eastAsia="Times New Roman" w:hAnsi="Times New Roman" w:cs="Times New Roman"/>
          <w:b/>
          <w:bCs/>
          <w:sz w:val="28"/>
          <w:szCs w:val="36"/>
          <w:lang w:eastAsia="en-IN"/>
        </w:rPr>
        <w:t>HMaster</w:t>
      </w:r>
      <w:proofErr w:type="spellEnd"/>
    </w:p>
    <w:p w:rsidR="00746799" w:rsidRPr="00746799" w:rsidRDefault="00746799" w:rsidP="004640F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9">
        <w:rPr>
          <w:rFonts w:ascii="Times New Roman" w:eastAsia="Times New Roman" w:hAnsi="Times New Roman" w:cs="Times New Roman"/>
          <w:sz w:val="24"/>
          <w:szCs w:val="24"/>
          <w:lang w:eastAsia="en-IN"/>
        </w:rPr>
        <w:t>Region assignment</w:t>
      </w:r>
      <w:proofErr w:type="gramStart"/>
      <w:r w:rsidRPr="0074679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746799">
        <w:rPr>
          <w:rFonts w:ascii="Times New Roman" w:eastAsia="Times New Roman" w:hAnsi="Times New Roman" w:cs="Times New Roman"/>
          <w:sz w:val="24"/>
          <w:szCs w:val="24"/>
          <w:lang w:eastAsia="en-IN"/>
        </w:rPr>
        <w:t>DDL</w:t>
      </w:r>
      <w:proofErr w:type="gramEnd"/>
      <w:r w:rsidRPr="00746799">
        <w:rPr>
          <w:rFonts w:ascii="Times New Roman" w:eastAsia="Times New Roman" w:hAnsi="Times New Roman" w:cs="Times New Roman"/>
          <w:sz w:val="24"/>
          <w:szCs w:val="24"/>
          <w:lang w:eastAsia="en-IN"/>
        </w:rPr>
        <w:t xml:space="preserve"> (create, delete tables) operations are handled by the </w:t>
      </w:r>
      <w:proofErr w:type="spellStart"/>
      <w:r w:rsidRPr="00746799">
        <w:rPr>
          <w:rFonts w:ascii="Times New Roman" w:eastAsia="Times New Roman" w:hAnsi="Times New Roman" w:cs="Times New Roman"/>
          <w:sz w:val="24"/>
          <w:szCs w:val="24"/>
          <w:lang w:eastAsia="en-IN"/>
        </w:rPr>
        <w:t>HBase</w:t>
      </w:r>
      <w:proofErr w:type="spellEnd"/>
      <w:r w:rsidRPr="00746799">
        <w:rPr>
          <w:rFonts w:ascii="Times New Roman" w:eastAsia="Times New Roman" w:hAnsi="Times New Roman" w:cs="Times New Roman"/>
          <w:sz w:val="24"/>
          <w:szCs w:val="24"/>
          <w:lang w:eastAsia="en-IN"/>
        </w:rPr>
        <w:t xml:space="preserve"> Master.</w:t>
      </w:r>
    </w:p>
    <w:p w:rsidR="00746799" w:rsidRPr="00746799" w:rsidRDefault="00746799" w:rsidP="004640F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46799">
        <w:rPr>
          <w:rFonts w:ascii="Times New Roman" w:eastAsia="Times New Roman" w:hAnsi="Times New Roman" w:cs="Times New Roman"/>
          <w:sz w:val="24"/>
          <w:szCs w:val="24"/>
          <w:lang w:eastAsia="en-IN"/>
        </w:rPr>
        <w:t>A master is responsible for:</w:t>
      </w:r>
    </w:p>
    <w:p w:rsidR="00746799" w:rsidRPr="00746799" w:rsidRDefault="00746799" w:rsidP="004640F7">
      <w:pPr>
        <w:numPr>
          <w:ilvl w:val="0"/>
          <w:numId w:val="17"/>
        </w:numPr>
        <w:spacing w:before="100" w:beforeAutospacing="1" w:after="100" w:afterAutospacing="1" w:line="240" w:lineRule="auto"/>
        <w:ind w:left="426" w:hanging="426"/>
        <w:jc w:val="both"/>
        <w:rPr>
          <w:rFonts w:ascii="Times New Roman" w:eastAsia="Times New Roman" w:hAnsi="Times New Roman" w:cs="Times New Roman"/>
          <w:sz w:val="24"/>
          <w:szCs w:val="24"/>
          <w:lang w:eastAsia="en-IN"/>
        </w:rPr>
      </w:pPr>
      <w:r w:rsidRPr="00746799">
        <w:rPr>
          <w:rFonts w:ascii="Times New Roman" w:eastAsia="Times New Roman" w:hAnsi="Times New Roman" w:cs="Times New Roman"/>
          <w:sz w:val="24"/>
          <w:szCs w:val="24"/>
          <w:lang w:eastAsia="en-IN"/>
        </w:rPr>
        <w:t>Coordinating the region servers</w:t>
      </w:r>
    </w:p>
    <w:p w:rsidR="00746799" w:rsidRPr="00746799" w:rsidRDefault="00746799" w:rsidP="004640F7">
      <w:pPr>
        <w:pStyle w:val="ListParagraph"/>
        <w:numPr>
          <w:ilvl w:val="1"/>
          <w:numId w:val="17"/>
        </w:numPr>
        <w:spacing w:after="0" w:line="240" w:lineRule="auto"/>
        <w:ind w:left="709" w:hanging="283"/>
        <w:jc w:val="both"/>
        <w:rPr>
          <w:rFonts w:ascii="Times New Roman" w:eastAsia="Times New Roman" w:hAnsi="Times New Roman" w:cs="Times New Roman"/>
          <w:sz w:val="24"/>
          <w:szCs w:val="24"/>
          <w:lang w:eastAsia="en-IN"/>
        </w:rPr>
      </w:pPr>
      <w:r w:rsidRPr="00746799">
        <w:rPr>
          <w:rFonts w:ascii="Times New Roman" w:eastAsia="Times New Roman" w:hAnsi="Times New Roman" w:cs="Times New Roman"/>
          <w:sz w:val="24"/>
          <w:szCs w:val="24"/>
          <w:lang w:eastAsia="en-IN"/>
        </w:rPr>
        <w:t xml:space="preserve">Assigning regions on </w:t>
      </w:r>
      <w:proofErr w:type="spellStart"/>
      <w:r w:rsidRPr="00746799">
        <w:rPr>
          <w:rFonts w:ascii="Times New Roman" w:eastAsia="Times New Roman" w:hAnsi="Times New Roman" w:cs="Times New Roman"/>
          <w:sz w:val="24"/>
          <w:szCs w:val="24"/>
          <w:lang w:eastAsia="en-IN"/>
        </w:rPr>
        <w:t>startup</w:t>
      </w:r>
      <w:proofErr w:type="spellEnd"/>
      <w:r w:rsidRPr="00746799">
        <w:rPr>
          <w:rFonts w:ascii="Times New Roman" w:eastAsia="Times New Roman" w:hAnsi="Times New Roman" w:cs="Times New Roman"/>
          <w:sz w:val="24"/>
          <w:szCs w:val="24"/>
          <w:lang w:eastAsia="en-IN"/>
        </w:rPr>
        <w:t xml:space="preserve"> , re-assigning regions for recovery or load balancing</w:t>
      </w:r>
    </w:p>
    <w:p w:rsidR="00746799" w:rsidRPr="00746799" w:rsidRDefault="00746799" w:rsidP="004640F7">
      <w:pPr>
        <w:pStyle w:val="ListParagraph"/>
        <w:numPr>
          <w:ilvl w:val="1"/>
          <w:numId w:val="17"/>
        </w:numPr>
        <w:spacing w:after="0" w:line="240" w:lineRule="auto"/>
        <w:ind w:left="709" w:hanging="283"/>
        <w:jc w:val="both"/>
        <w:rPr>
          <w:rFonts w:ascii="Times New Roman" w:eastAsia="Times New Roman" w:hAnsi="Times New Roman" w:cs="Times New Roman"/>
          <w:sz w:val="24"/>
          <w:szCs w:val="24"/>
          <w:lang w:eastAsia="en-IN"/>
        </w:rPr>
      </w:pPr>
      <w:r w:rsidRPr="00746799">
        <w:rPr>
          <w:rFonts w:ascii="Times New Roman" w:eastAsia="Times New Roman" w:hAnsi="Times New Roman" w:cs="Times New Roman"/>
          <w:sz w:val="24"/>
          <w:szCs w:val="24"/>
          <w:lang w:eastAsia="en-IN"/>
        </w:rPr>
        <w:t xml:space="preserve">Monitoring all </w:t>
      </w:r>
      <w:proofErr w:type="spellStart"/>
      <w:r w:rsidRPr="00746799">
        <w:rPr>
          <w:rFonts w:ascii="Times New Roman" w:eastAsia="Times New Roman" w:hAnsi="Times New Roman" w:cs="Times New Roman"/>
          <w:sz w:val="24"/>
          <w:szCs w:val="24"/>
          <w:lang w:eastAsia="en-IN"/>
        </w:rPr>
        <w:t>RegionServer</w:t>
      </w:r>
      <w:proofErr w:type="spellEnd"/>
      <w:r w:rsidRPr="00746799">
        <w:rPr>
          <w:rFonts w:ascii="Times New Roman" w:eastAsia="Times New Roman" w:hAnsi="Times New Roman" w:cs="Times New Roman"/>
          <w:sz w:val="24"/>
          <w:szCs w:val="24"/>
          <w:lang w:eastAsia="en-IN"/>
        </w:rPr>
        <w:t xml:space="preserve"> instances in the cluster (listens for notifications from zookeeper)</w:t>
      </w:r>
    </w:p>
    <w:p w:rsidR="00746799" w:rsidRPr="00746799" w:rsidRDefault="00746799" w:rsidP="004640F7">
      <w:pPr>
        <w:numPr>
          <w:ilvl w:val="0"/>
          <w:numId w:val="17"/>
        </w:numPr>
        <w:spacing w:before="100" w:beforeAutospacing="1" w:after="100" w:afterAutospacing="1" w:line="240" w:lineRule="auto"/>
        <w:ind w:left="426" w:hanging="426"/>
        <w:jc w:val="both"/>
        <w:rPr>
          <w:rFonts w:ascii="Times New Roman" w:eastAsia="Times New Roman" w:hAnsi="Times New Roman" w:cs="Times New Roman"/>
          <w:sz w:val="24"/>
          <w:szCs w:val="24"/>
          <w:lang w:eastAsia="en-IN"/>
        </w:rPr>
      </w:pPr>
      <w:r w:rsidRPr="00746799">
        <w:rPr>
          <w:rFonts w:ascii="Times New Roman" w:eastAsia="Times New Roman" w:hAnsi="Times New Roman" w:cs="Times New Roman"/>
          <w:sz w:val="24"/>
          <w:szCs w:val="24"/>
          <w:lang w:eastAsia="en-IN"/>
        </w:rPr>
        <w:t>Admin functions</w:t>
      </w:r>
    </w:p>
    <w:p w:rsidR="00746799" w:rsidRPr="00746799" w:rsidRDefault="00746799" w:rsidP="004640F7">
      <w:pPr>
        <w:pStyle w:val="ListParagraph"/>
        <w:numPr>
          <w:ilvl w:val="1"/>
          <w:numId w:val="17"/>
        </w:numPr>
        <w:spacing w:after="0" w:line="240" w:lineRule="auto"/>
        <w:ind w:left="709" w:hanging="283"/>
        <w:jc w:val="both"/>
        <w:rPr>
          <w:rFonts w:ascii="Times New Roman" w:eastAsia="Times New Roman" w:hAnsi="Times New Roman" w:cs="Times New Roman"/>
          <w:sz w:val="24"/>
          <w:szCs w:val="24"/>
          <w:lang w:eastAsia="en-IN"/>
        </w:rPr>
      </w:pPr>
      <w:r w:rsidRPr="00746799">
        <w:rPr>
          <w:rFonts w:ascii="Times New Roman" w:eastAsia="Times New Roman" w:hAnsi="Times New Roman" w:cs="Times New Roman"/>
          <w:sz w:val="24"/>
          <w:szCs w:val="24"/>
          <w:lang w:eastAsia="en-IN"/>
        </w:rPr>
        <w:t>Interface for creating, deleting, updating tables</w:t>
      </w:r>
    </w:p>
    <w:p w:rsidR="00746799" w:rsidRDefault="00746799" w:rsidP="00D07172">
      <w:pPr>
        <w:rPr>
          <w:rStyle w:val="fontstyle01"/>
          <w:rFonts w:ascii="Times New Roman" w:hAnsi="Times New Roman" w:cs="Times New Roman"/>
          <w:color w:val="auto"/>
          <w:szCs w:val="22"/>
        </w:rPr>
      </w:pPr>
      <w:r>
        <w:rPr>
          <w:rFonts w:ascii="Times New Roman" w:hAnsi="Times New Roman" w:cs="Times New Roman"/>
          <w:noProof/>
          <w:sz w:val="24"/>
          <w:lang w:eastAsia="en-IN"/>
        </w:rPr>
        <w:drawing>
          <wp:anchor distT="0" distB="0" distL="114300" distR="114300" simplePos="0" relativeHeight="251676672" behindDoc="0" locked="0" layoutInCell="1" allowOverlap="1">
            <wp:simplePos x="0" y="0"/>
            <wp:positionH relativeFrom="column">
              <wp:posOffset>200025</wp:posOffset>
            </wp:positionH>
            <wp:positionV relativeFrom="paragraph">
              <wp:posOffset>314960</wp:posOffset>
            </wp:positionV>
            <wp:extent cx="4845685" cy="2717165"/>
            <wp:effectExtent l="19050" t="0" r="0" b="0"/>
            <wp:wrapSquare wrapText="bothSides"/>
            <wp:docPr id="17" name="Picture 5" descr="G:\ACADGILD\course material\Hadoop\Sessions\Session 9\Assignments\Assignment3\Screenshots\H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CADGILD\course material\Hadoop\Sessions\Session 9\Assignments\Assignment3\Screenshots\HMaster.png"/>
                    <pic:cNvPicPr>
                      <a:picLocks noChangeAspect="1" noChangeArrowheads="1"/>
                    </pic:cNvPicPr>
                  </pic:nvPicPr>
                  <pic:blipFill>
                    <a:blip r:embed="rId15"/>
                    <a:srcRect l="5988" t="12130" r="9437" b="8284"/>
                    <a:stretch>
                      <a:fillRect/>
                    </a:stretch>
                  </pic:blipFill>
                  <pic:spPr bwMode="auto">
                    <a:xfrm>
                      <a:off x="0" y="0"/>
                      <a:ext cx="4845685" cy="2717165"/>
                    </a:xfrm>
                    <a:prstGeom prst="rect">
                      <a:avLst/>
                    </a:prstGeom>
                    <a:noFill/>
                    <a:ln w="9525">
                      <a:noFill/>
                      <a:miter lim="800000"/>
                      <a:headEnd/>
                      <a:tailEnd/>
                    </a:ln>
                  </pic:spPr>
                </pic:pic>
              </a:graphicData>
            </a:graphic>
          </wp:anchor>
        </w:drawing>
      </w: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5623D7" w:rsidRDefault="005623D7"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746799" w:rsidRDefault="00746799" w:rsidP="00D07172">
      <w:pPr>
        <w:rPr>
          <w:rStyle w:val="fontstyle01"/>
          <w:rFonts w:ascii="Times New Roman" w:hAnsi="Times New Roman" w:cs="Times New Roman"/>
          <w:color w:val="auto"/>
          <w:szCs w:val="22"/>
        </w:rPr>
      </w:pPr>
    </w:p>
    <w:p w:rsidR="00746799" w:rsidRPr="00746799" w:rsidRDefault="00746799" w:rsidP="00746799">
      <w:pPr>
        <w:pStyle w:val="Heading2"/>
        <w:rPr>
          <w:sz w:val="28"/>
        </w:rPr>
      </w:pPr>
      <w:proofErr w:type="spellStart"/>
      <w:r w:rsidRPr="00746799">
        <w:rPr>
          <w:sz w:val="28"/>
        </w:rPr>
        <w:lastRenderedPageBreak/>
        <w:t>ZooKeeper</w:t>
      </w:r>
      <w:proofErr w:type="spellEnd"/>
      <w:r w:rsidRPr="00746799">
        <w:rPr>
          <w:sz w:val="28"/>
        </w:rPr>
        <w:t>: The Coordinator</w:t>
      </w:r>
    </w:p>
    <w:p w:rsidR="00746799" w:rsidRDefault="00746799" w:rsidP="00746799">
      <w:pPr>
        <w:pStyle w:val="NormalWeb"/>
        <w:jc w:val="both"/>
      </w:pPr>
      <w:r>
        <w:rPr>
          <w:noProof/>
        </w:rPr>
        <w:drawing>
          <wp:anchor distT="0" distB="0" distL="114300" distR="114300" simplePos="0" relativeHeight="251679744" behindDoc="0" locked="0" layoutInCell="1" allowOverlap="1">
            <wp:simplePos x="0" y="0"/>
            <wp:positionH relativeFrom="column">
              <wp:posOffset>208280</wp:posOffset>
            </wp:positionH>
            <wp:positionV relativeFrom="paragraph">
              <wp:posOffset>1075055</wp:posOffset>
            </wp:positionV>
            <wp:extent cx="5354955" cy="2630805"/>
            <wp:effectExtent l="19050" t="0" r="0" b="0"/>
            <wp:wrapSquare wrapText="bothSides"/>
            <wp:docPr id="20" name="Picture 7" descr="G:\ACADGILD\course material\Hadoop\Sessions\Session 9\Assignments\Assignment3\Screenshots\ZooKee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CADGILD\course material\Hadoop\Sessions\Session 9\Assignments\Assignment3\Screenshots\ZooKeeper.png"/>
                    <pic:cNvPicPr>
                      <a:picLocks noChangeAspect="1" noChangeArrowheads="1"/>
                    </pic:cNvPicPr>
                  </pic:nvPicPr>
                  <pic:blipFill>
                    <a:blip r:embed="rId16"/>
                    <a:srcRect l="3277" t="2990" r="3416" b="5648"/>
                    <a:stretch>
                      <a:fillRect/>
                    </a:stretch>
                  </pic:blipFill>
                  <pic:spPr bwMode="auto">
                    <a:xfrm>
                      <a:off x="0" y="0"/>
                      <a:ext cx="5354955" cy="2630805"/>
                    </a:xfrm>
                    <a:prstGeom prst="rect">
                      <a:avLst/>
                    </a:prstGeom>
                    <a:noFill/>
                    <a:ln w="9525">
                      <a:noFill/>
                      <a:miter lim="800000"/>
                      <a:headEnd/>
                      <a:tailEnd/>
                    </a:ln>
                  </pic:spPr>
                </pic:pic>
              </a:graphicData>
            </a:graphic>
          </wp:anchor>
        </w:drawing>
      </w:r>
      <w:proofErr w:type="spellStart"/>
      <w:r>
        <w:t>HBase</w:t>
      </w:r>
      <w:proofErr w:type="spellEnd"/>
      <w:r>
        <w:t xml:space="preserve"> uses </w:t>
      </w:r>
      <w:proofErr w:type="spellStart"/>
      <w:r>
        <w:t>ZooKeeper</w:t>
      </w:r>
      <w:proofErr w:type="spellEnd"/>
      <w:r>
        <w:t xml:space="preserve"> as a distributed coordination service to maintain server state in the cluster. Zookeeper maintains which servers are alive and available, and provides server failure notification. Zookeeper uses consensus to guarantee common shared state. Note that there should be three or five machines for consensus.</w:t>
      </w:r>
    </w:p>
    <w:p w:rsidR="00746799" w:rsidRDefault="00746799" w:rsidP="00746799">
      <w:pPr>
        <w:pStyle w:val="NormalWeb"/>
        <w:jc w:val="both"/>
      </w:pPr>
    </w:p>
    <w:p w:rsidR="00746799" w:rsidRPr="00D365CD" w:rsidRDefault="00746799" w:rsidP="00746799">
      <w:pPr>
        <w:pStyle w:val="Heading2"/>
        <w:rPr>
          <w:sz w:val="28"/>
        </w:rPr>
      </w:pPr>
      <w:r w:rsidRPr="00D365CD">
        <w:rPr>
          <w:sz w:val="28"/>
        </w:rPr>
        <w:t xml:space="preserve">How </w:t>
      </w:r>
      <w:r w:rsidR="00D365CD">
        <w:rPr>
          <w:sz w:val="28"/>
        </w:rPr>
        <w:t xml:space="preserve">do </w:t>
      </w:r>
      <w:r w:rsidRPr="00D365CD">
        <w:rPr>
          <w:sz w:val="28"/>
        </w:rPr>
        <w:t>the Components Work Together</w:t>
      </w:r>
      <w:r w:rsidR="00D365CD">
        <w:rPr>
          <w:sz w:val="28"/>
        </w:rPr>
        <w:t>?</w:t>
      </w:r>
    </w:p>
    <w:p w:rsidR="00746799" w:rsidRDefault="00746799" w:rsidP="00746799">
      <w:pPr>
        <w:pStyle w:val="NormalWeb"/>
      </w:pPr>
      <w:r>
        <w:rPr>
          <w:noProof/>
        </w:rPr>
        <w:drawing>
          <wp:anchor distT="0" distB="0" distL="114300" distR="114300" simplePos="0" relativeHeight="251678720" behindDoc="0" locked="0" layoutInCell="1" allowOverlap="1">
            <wp:simplePos x="0" y="0"/>
            <wp:positionH relativeFrom="column">
              <wp:posOffset>70485</wp:posOffset>
            </wp:positionH>
            <wp:positionV relativeFrom="paragraph">
              <wp:posOffset>759460</wp:posOffset>
            </wp:positionV>
            <wp:extent cx="5734685" cy="2907030"/>
            <wp:effectExtent l="19050" t="0" r="0" b="0"/>
            <wp:wrapSquare wrapText="bothSides"/>
            <wp:docPr id="19" name="Picture 6" descr="G:\ACADGILD\course material\Hadoop\Sessions\Session 9\Assignments\Assignment3\Screenshots\ZooKee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CADGILD\course material\Hadoop\Sessions\Session 9\Assignments\Assignment3\Screenshots\ZooKeeper.png"/>
                    <pic:cNvPicPr>
                      <a:picLocks noChangeAspect="1" noChangeArrowheads="1"/>
                    </pic:cNvPicPr>
                  </pic:nvPicPr>
                  <pic:blipFill>
                    <a:blip r:embed="rId17"/>
                    <a:srcRect/>
                    <a:stretch>
                      <a:fillRect/>
                    </a:stretch>
                  </pic:blipFill>
                  <pic:spPr bwMode="auto">
                    <a:xfrm>
                      <a:off x="0" y="0"/>
                      <a:ext cx="5734685" cy="2907030"/>
                    </a:xfrm>
                    <a:prstGeom prst="rect">
                      <a:avLst/>
                    </a:prstGeom>
                    <a:noFill/>
                    <a:ln w="9525">
                      <a:noFill/>
                      <a:miter lim="800000"/>
                      <a:headEnd/>
                      <a:tailEnd/>
                    </a:ln>
                  </pic:spPr>
                </pic:pic>
              </a:graphicData>
            </a:graphic>
          </wp:anchor>
        </w:drawing>
      </w:r>
      <w:r>
        <w:t xml:space="preserve">Zookeeper is used to coordinate shared state information for members of distributed systems. Region servers and the active </w:t>
      </w:r>
      <w:proofErr w:type="spellStart"/>
      <w:r>
        <w:t>HMaster</w:t>
      </w:r>
      <w:proofErr w:type="spellEnd"/>
      <w:r>
        <w:t xml:space="preserve"> connect with a session to </w:t>
      </w:r>
      <w:proofErr w:type="spellStart"/>
      <w:r>
        <w:t>ZooKeeper</w:t>
      </w:r>
      <w:proofErr w:type="spellEnd"/>
      <w:r>
        <w:t xml:space="preserve">. The </w:t>
      </w:r>
      <w:proofErr w:type="spellStart"/>
      <w:r>
        <w:t>ZooKeeper</w:t>
      </w:r>
      <w:proofErr w:type="spellEnd"/>
      <w:r>
        <w:t xml:space="preserve"> maintains ephemeral nodes for active sessions via heartbeats.</w:t>
      </w:r>
    </w:p>
    <w:p w:rsidR="00746799" w:rsidRDefault="00746799" w:rsidP="00746799">
      <w:pPr>
        <w:pStyle w:val="NormalWeb"/>
      </w:pPr>
    </w:p>
    <w:p w:rsidR="00746799" w:rsidRDefault="00746799" w:rsidP="004640F7">
      <w:pPr>
        <w:pStyle w:val="NormalWeb"/>
        <w:jc w:val="both"/>
      </w:pPr>
      <w:r>
        <w:lastRenderedPageBreak/>
        <w:t xml:space="preserve">Each Region Server creates an ephemeral node. The </w:t>
      </w:r>
      <w:proofErr w:type="spellStart"/>
      <w:r>
        <w:t>HMaster</w:t>
      </w:r>
      <w:proofErr w:type="spellEnd"/>
      <w:r>
        <w:t xml:space="preserve"> monitors these nodes to discover available region servers, and it also monitors these nodes for server failures. </w:t>
      </w:r>
      <w:proofErr w:type="spellStart"/>
      <w:r>
        <w:t>HMasters</w:t>
      </w:r>
      <w:proofErr w:type="spellEnd"/>
      <w:r>
        <w:t xml:space="preserve"> vie to create an ephemeral node. Zookeeper determines the first one and uses it to make sure that only one master is active. The active </w:t>
      </w:r>
      <w:proofErr w:type="spellStart"/>
      <w:r>
        <w:t>HMaster</w:t>
      </w:r>
      <w:proofErr w:type="spellEnd"/>
      <w:r>
        <w:t xml:space="preserve"> sends heartbeats to Zookeeper, and the inactive </w:t>
      </w:r>
      <w:proofErr w:type="spellStart"/>
      <w:r>
        <w:t>HMaster</w:t>
      </w:r>
      <w:proofErr w:type="spellEnd"/>
      <w:r>
        <w:t xml:space="preserve"> listens for notifications of the active </w:t>
      </w:r>
      <w:proofErr w:type="spellStart"/>
      <w:r>
        <w:t>HMaster</w:t>
      </w:r>
      <w:proofErr w:type="spellEnd"/>
      <w:r>
        <w:t xml:space="preserve"> failure.</w:t>
      </w:r>
    </w:p>
    <w:p w:rsidR="00746799" w:rsidRDefault="00746799" w:rsidP="004640F7">
      <w:pPr>
        <w:pStyle w:val="NormalWeb"/>
        <w:jc w:val="both"/>
      </w:pPr>
      <w:r>
        <w:t xml:space="preserve">If a region server or the active </w:t>
      </w:r>
      <w:proofErr w:type="spellStart"/>
      <w:r>
        <w:t>HMaster</w:t>
      </w:r>
      <w:proofErr w:type="spellEnd"/>
      <w:r>
        <w:t xml:space="preserve"> fails to send a heartbeat, the session is expired and the corresponding ephemeral node is deleted. Listeners for updates will be notified of the deleted nodes. The active </w:t>
      </w:r>
      <w:proofErr w:type="spellStart"/>
      <w:r>
        <w:t>HMaster</w:t>
      </w:r>
      <w:proofErr w:type="spellEnd"/>
      <w:r>
        <w:t xml:space="preserve"> listens for region servers, and will recover region servers on failure. The Inactive </w:t>
      </w:r>
      <w:proofErr w:type="spellStart"/>
      <w:r>
        <w:t>HMaster</w:t>
      </w:r>
      <w:proofErr w:type="spellEnd"/>
      <w:r>
        <w:t xml:space="preserve"> listens for active </w:t>
      </w:r>
      <w:proofErr w:type="spellStart"/>
      <w:r>
        <w:t>HMaster</w:t>
      </w:r>
      <w:proofErr w:type="spellEnd"/>
      <w:r>
        <w:t xml:space="preserve"> failure, and if an active </w:t>
      </w:r>
      <w:proofErr w:type="spellStart"/>
      <w:r>
        <w:t>HMaster</w:t>
      </w:r>
      <w:proofErr w:type="spellEnd"/>
      <w:r>
        <w:t xml:space="preserve"> fails, the inactive </w:t>
      </w:r>
      <w:proofErr w:type="spellStart"/>
      <w:r>
        <w:t>HMaster</w:t>
      </w:r>
      <w:proofErr w:type="spellEnd"/>
      <w:r>
        <w:t xml:space="preserve"> becomes active.</w:t>
      </w:r>
    </w:p>
    <w:p w:rsidR="00746799" w:rsidRDefault="00746799" w:rsidP="00746799">
      <w:pPr>
        <w:pStyle w:val="NormalWeb"/>
        <w:jc w:val="both"/>
      </w:pPr>
      <w:r>
        <w:rPr>
          <w:noProof/>
        </w:rPr>
        <w:t xml:space="preserve"> </w:t>
      </w:r>
    </w:p>
    <w:p w:rsidR="00D365CD" w:rsidRDefault="00D365CD">
      <w:pPr>
        <w:rPr>
          <w:rStyle w:val="fontstyle01"/>
          <w:rFonts w:ascii="Times New Roman" w:hAnsi="Times New Roman" w:cs="Times New Roman"/>
          <w:color w:val="auto"/>
          <w:szCs w:val="22"/>
        </w:rPr>
      </w:pPr>
      <w:r>
        <w:rPr>
          <w:rStyle w:val="fontstyle01"/>
          <w:rFonts w:ascii="Times New Roman" w:hAnsi="Times New Roman" w:cs="Times New Roman"/>
          <w:color w:val="auto"/>
          <w:szCs w:val="22"/>
        </w:rPr>
        <w:br w:type="page"/>
      </w:r>
    </w:p>
    <w:p w:rsidR="00746799" w:rsidRPr="004640F7" w:rsidRDefault="004640F7" w:rsidP="00D365CD">
      <w:pPr>
        <w:pStyle w:val="ListParagraph"/>
        <w:numPr>
          <w:ilvl w:val="0"/>
          <w:numId w:val="1"/>
        </w:numPr>
        <w:ind w:left="426" w:hanging="426"/>
        <w:rPr>
          <w:rStyle w:val="fontstyle01"/>
          <w:rFonts w:ascii="Times New Roman" w:hAnsi="Times New Roman" w:cs="Times New Roman"/>
          <w:b/>
          <w:color w:val="auto"/>
          <w:sz w:val="28"/>
          <w:szCs w:val="22"/>
          <w:highlight w:val="cyan"/>
        </w:rPr>
      </w:pPr>
      <w:r w:rsidRPr="004640F7">
        <w:rPr>
          <w:rFonts w:ascii="Times New Roman" w:hAnsi="Times New Roman" w:cs="Times New Roman"/>
          <w:b/>
          <w:noProof/>
          <w:sz w:val="28"/>
          <w:highlight w:val="cyan"/>
          <w:lang w:eastAsia="en-IN"/>
        </w:rPr>
        <w:lastRenderedPageBreak/>
        <w:drawing>
          <wp:anchor distT="0" distB="0" distL="114300" distR="114300" simplePos="0" relativeHeight="251680768" behindDoc="0" locked="0" layoutInCell="1" allowOverlap="1">
            <wp:simplePos x="0" y="0"/>
            <wp:positionH relativeFrom="column">
              <wp:posOffset>-74295</wp:posOffset>
            </wp:positionH>
            <wp:positionV relativeFrom="paragraph">
              <wp:posOffset>600075</wp:posOffset>
            </wp:positionV>
            <wp:extent cx="6189980" cy="3642995"/>
            <wp:effectExtent l="38100" t="57150" r="115570" b="90805"/>
            <wp:wrapSquare wrapText="bothSides"/>
            <wp:docPr id="21" name="Picture 8" descr="G:\ACADGILD\course material\Hadoop\Sessions\Session 9\Assignments\Assignment3\Screenshots\hbase vs. r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CADGILD\course material\Hadoop\Sessions\Session 9\Assignments\Assignment3\Screenshots\hbase vs. rdbms.png"/>
                    <pic:cNvPicPr>
                      <a:picLocks noChangeAspect="1" noChangeArrowheads="1"/>
                    </pic:cNvPicPr>
                  </pic:nvPicPr>
                  <pic:blipFill>
                    <a:blip r:embed="rId18"/>
                    <a:srcRect t="12656"/>
                    <a:stretch>
                      <a:fillRect/>
                    </a:stretch>
                  </pic:blipFill>
                  <pic:spPr bwMode="auto">
                    <a:xfrm>
                      <a:off x="0" y="0"/>
                      <a:ext cx="6189980" cy="364299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sidR="00D365CD" w:rsidRPr="004640F7">
        <w:rPr>
          <w:rStyle w:val="fontstyle01"/>
          <w:rFonts w:ascii="Times New Roman" w:hAnsi="Times New Roman" w:cs="Times New Roman"/>
          <w:b/>
          <w:color w:val="auto"/>
          <w:sz w:val="28"/>
          <w:szCs w:val="22"/>
          <w:highlight w:val="cyan"/>
        </w:rPr>
        <w:t>HBASE vs. RDBMS</w:t>
      </w:r>
    </w:p>
    <w:p w:rsidR="00D365CD" w:rsidRPr="00D365CD" w:rsidRDefault="004640F7" w:rsidP="00D365CD">
      <w:pPr>
        <w:rPr>
          <w:rStyle w:val="fontstyle01"/>
          <w:rFonts w:ascii="Times New Roman" w:hAnsi="Times New Roman" w:cs="Times New Roman"/>
          <w:color w:val="auto"/>
          <w:szCs w:val="22"/>
        </w:rPr>
      </w:pPr>
      <w:r>
        <w:rPr>
          <w:rFonts w:ascii="Times New Roman" w:hAnsi="Times New Roman" w:cs="Times New Roman"/>
          <w:noProof/>
          <w:sz w:val="24"/>
          <w:lang w:eastAsia="en-IN"/>
        </w:rPr>
        <w:drawing>
          <wp:anchor distT="0" distB="0" distL="114300" distR="114300" simplePos="0" relativeHeight="251681792" behindDoc="0" locked="0" layoutInCell="1" allowOverlap="1">
            <wp:simplePos x="0" y="0"/>
            <wp:positionH relativeFrom="column">
              <wp:posOffset>63500</wp:posOffset>
            </wp:positionH>
            <wp:positionV relativeFrom="paragraph">
              <wp:posOffset>4147185</wp:posOffset>
            </wp:positionV>
            <wp:extent cx="5727065" cy="3082290"/>
            <wp:effectExtent l="38100" t="57150" r="121285" b="99060"/>
            <wp:wrapSquare wrapText="bothSides"/>
            <wp:docPr id="22" name="Picture 9" descr="G:\ACADGILD\course material\Hadoop\Sessions\Session 9\Assignments\Assignment3\Screenshots\rdbms_vs_h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CADGILD\course material\Hadoop\Sessions\Session 9\Assignments\Assignment3\Screenshots\rdbms_vs_hbase.PNG"/>
                    <pic:cNvPicPr>
                      <a:picLocks noChangeAspect="1" noChangeArrowheads="1"/>
                    </pic:cNvPicPr>
                  </pic:nvPicPr>
                  <pic:blipFill>
                    <a:blip r:embed="rId19"/>
                    <a:srcRect t="8333" b="5556"/>
                    <a:stretch>
                      <a:fillRect/>
                    </a:stretch>
                  </pic:blipFill>
                  <pic:spPr bwMode="auto">
                    <a:xfrm>
                      <a:off x="0" y="0"/>
                      <a:ext cx="5727065" cy="308229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sectPr w:rsidR="00D365CD" w:rsidRPr="00D365CD" w:rsidSect="0041036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41F0"/>
    <w:multiLevelType w:val="hybridMultilevel"/>
    <w:tmpl w:val="72DA9C56"/>
    <w:lvl w:ilvl="0" w:tplc="3CEA5EC4">
      <w:start w:val="1"/>
      <w:numFmt w:val="decimal"/>
      <w:lvlText w:val="%1."/>
      <w:lvlJc w:val="left"/>
      <w:pPr>
        <w:ind w:left="720" w:hanging="360"/>
      </w:pPr>
      <w:rPr>
        <w:rFonts w:ascii="Times New Roman" w:hAnsi="Times New Roman" w:cs="Times New Roman"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FE2946"/>
    <w:multiLevelType w:val="hybridMultilevel"/>
    <w:tmpl w:val="5F6E72F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nsid w:val="11477A1C"/>
    <w:multiLevelType w:val="multilevel"/>
    <w:tmpl w:val="C9B8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E80DBA"/>
    <w:multiLevelType w:val="hybridMultilevel"/>
    <w:tmpl w:val="8E48EF8E"/>
    <w:lvl w:ilvl="0" w:tplc="055A9E2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422C27"/>
    <w:multiLevelType w:val="hybridMultilevel"/>
    <w:tmpl w:val="1F2C1CBE"/>
    <w:lvl w:ilvl="0" w:tplc="055A9E2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162E47"/>
    <w:multiLevelType w:val="multilevel"/>
    <w:tmpl w:val="0EA2A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4211A8"/>
    <w:multiLevelType w:val="hybridMultilevel"/>
    <w:tmpl w:val="72209FDC"/>
    <w:lvl w:ilvl="0" w:tplc="2D2C4912">
      <w:start w:val="1"/>
      <w:numFmt w:val="bullet"/>
      <w:lvlText w:val=""/>
      <w:lvlJc w:val="left"/>
      <w:pPr>
        <w:ind w:left="720" w:hanging="360"/>
      </w:pPr>
      <w:rPr>
        <w:rFonts w:ascii="Wingdings" w:hAnsi="Wingding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0E30BEC"/>
    <w:multiLevelType w:val="multilevel"/>
    <w:tmpl w:val="31F2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DA7CD6"/>
    <w:multiLevelType w:val="hybridMultilevel"/>
    <w:tmpl w:val="316E95A6"/>
    <w:lvl w:ilvl="0" w:tplc="4C60947E">
      <w:start w:val="1"/>
      <w:numFmt w:val="decimal"/>
      <w:lvlText w:val="%1."/>
      <w:lvlJc w:val="left"/>
      <w:pPr>
        <w:ind w:left="786" w:hanging="360"/>
      </w:pPr>
      <w:rPr>
        <w:rFonts w:ascii="Calibri" w:hAnsi="Calibri" w:cstheme="minorBidi" w:hint="default"/>
        <w:b w:val="0"/>
        <w:color w:val="000000"/>
        <w:sz w:val="22"/>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9">
    <w:nsid w:val="4DE92D83"/>
    <w:multiLevelType w:val="hybridMultilevel"/>
    <w:tmpl w:val="78A60062"/>
    <w:lvl w:ilvl="0" w:tplc="055A9E2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8F45B63"/>
    <w:multiLevelType w:val="hybridMultilevel"/>
    <w:tmpl w:val="8086F946"/>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
    <w:nsid w:val="5FFA5681"/>
    <w:multiLevelType w:val="hybridMultilevel"/>
    <w:tmpl w:val="C25A70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39D4BF8"/>
    <w:multiLevelType w:val="hybridMultilevel"/>
    <w:tmpl w:val="EC38E836"/>
    <w:lvl w:ilvl="0" w:tplc="40090001">
      <w:start w:val="1"/>
      <w:numFmt w:val="bullet"/>
      <w:lvlText w:val=""/>
      <w:lvlJc w:val="left"/>
      <w:pPr>
        <w:ind w:left="720" w:hanging="360"/>
      </w:pPr>
      <w:rPr>
        <w:rFonts w:ascii="Symbol" w:hAnsi="Symbol" w:hint="default"/>
      </w:rPr>
    </w:lvl>
    <w:lvl w:ilvl="1" w:tplc="0CE85B16">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4930676"/>
    <w:multiLevelType w:val="hybridMultilevel"/>
    <w:tmpl w:val="21C2987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nsid w:val="78F061DC"/>
    <w:multiLevelType w:val="hybridMultilevel"/>
    <w:tmpl w:val="DEF4F2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982428C"/>
    <w:multiLevelType w:val="hybridMultilevel"/>
    <w:tmpl w:val="6908CF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E350BA4"/>
    <w:multiLevelType w:val="multilevel"/>
    <w:tmpl w:val="6F36D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16"/>
  </w:num>
  <w:num w:numId="4">
    <w:abstractNumId w:val="7"/>
  </w:num>
  <w:num w:numId="5">
    <w:abstractNumId w:val="9"/>
  </w:num>
  <w:num w:numId="6">
    <w:abstractNumId w:val="3"/>
  </w:num>
  <w:num w:numId="7">
    <w:abstractNumId w:val="5"/>
  </w:num>
  <w:num w:numId="8">
    <w:abstractNumId w:val="4"/>
  </w:num>
  <w:num w:numId="9">
    <w:abstractNumId w:val="14"/>
  </w:num>
  <w:num w:numId="10">
    <w:abstractNumId w:val="13"/>
  </w:num>
  <w:num w:numId="11">
    <w:abstractNumId w:val="1"/>
  </w:num>
  <w:num w:numId="12">
    <w:abstractNumId w:val="10"/>
  </w:num>
  <w:num w:numId="13">
    <w:abstractNumId w:val="8"/>
  </w:num>
  <w:num w:numId="14">
    <w:abstractNumId w:val="11"/>
  </w:num>
  <w:num w:numId="15">
    <w:abstractNumId w:val="15"/>
  </w:num>
  <w:num w:numId="16">
    <w:abstractNumId w:val="2"/>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24DD2"/>
    <w:rsid w:val="00000070"/>
    <w:rsid w:val="00000425"/>
    <w:rsid w:val="00000BF2"/>
    <w:rsid w:val="00001F7F"/>
    <w:rsid w:val="000037D6"/>
    <w:rsid w:val="00003B7E"/>
    <w:rsid w:val="00004286"/>
    <w:rsid w:val="0000428D"/>
    <w:rsid w:val="00004D92"/>
    <w:rsid w:val="0000577B"/>
    <w:rsid w:val="00005D52"/>
    <w:rsid w:val="00006E5E"/>
    <w:rsid w:val="00007329"/>
    <w:rsid w:val="000074EA"/>
    <w:rsid w:val="00010FBE"/>
    <w:rsid w:val="00011209"/>
    <w:rsid w:val="00011353"/>
    <w:rsid w:val="00011EEE"/>
    <w:rsid w:val="00012C47"/>
    <w:rsid w:val="00013F65"/>
    <w:rsid w:val="000141B7"/>
    <w:rsid w:val="00014657"/>
    <w:rsid w:val="00014C42"/>
    <w:rsid w:val="00015781"/>
    <w:rsid w:val="00015894"/>
    <w:rsid w:val="00015C34"/>
    <w:rsid w:val="00016D58"/>
    <w:rsid w:val="0002015F"/>
    <w:rsid w:val="00020CCD"/>
    <w:rsid w:val="00021AF0"/>
    <w:rsid w:val="00021AF2"/>
    <w:rsid w:val="00021BE3"/>
    <w:rsid w:val="000229F5"/>
    <w:rsid w:val="00022D70"/>
    <w:rsid w:val="000230DA"/>
    <w:rsid w:val="00023453"/>
    <w:rsid w:val="00023578"/>
    <w:rsid w:val="000242EF"/>
    <w:rsid w:val="000244EF"/>
    <w:rsid w:val="0002466B"/>
    <w:rsid w:val="00024A49"/>
    <w:rsid w:val="00025EC2"/>
    <w:rsid w:val="00026323"/>
    <w:rsid w:val="0002639B"/>
    <w:rsid w:val="0002640B"/>
    <w:rsid w:val="00026434"/>
    <w:rsid w:val="00026616"/>
    <w:rsid w:val="00026E74"/>
    <w:rsid w:val="0002717E"/>
    <w:rsid w:val="00027C82"/>
    <w:rsid w:val="00030271"/>
    <w:rsid w:val="000306D6"/>
    <w:rsid w:val="00030E0C"/>
    <w:rsid w:val="0003118A"/>
    <w:rsid w:val="00032C95"/>
    <w:rsid w:val="0003360E"/>
    <w:rsid w:val="0003466F"/>
    <w:rsid w:val="0003501C"/>
    <w:rsid w:val="00035062"/>
    <w:rsid w:val="0003572D"/>
    <w:rsid w:val="00035AB5"/>
    <w:rsid w:val="00035B7B"/>
    <w:rsid w:val="00035C57"/>
    <w:rsid w:val="00035E17"/>
    <w:rsid w:val="00036904"/>
    <w:rsid w:val="00037729"/>
    <w:rsid w:val="00037FBE"/>
    <w:rsid w:val="0004010A"/>
    <w:rsid w:val="00040412"/>
    <w:rsid w:val="000404ED"/>
    <w:rsid w:val="0004130D"/>
    <w:rsid w:val="00041F15"/>
    <w:rsid w:val="00041F17"/>
    <w:rsid w:val="00042258"/>
    <w:rsid w:val="00042367"/>
    <w:rsid w:val="000428DA"/>
    <w:rsid w:val="0004318D"/>
    <w:rsid w:val="00043463"/>
    <w:rsid w:val="00043518"/>
    <w:rsid w:val="00043AD3"/>
    <w:rsid w:val="00043C1C"/>
    <w:rsid w:val="00046541"/>
    <w:rsid w:val="00046D12"/>
    <w:rsid w:val="00047064"/>
    <w:rsid w:val="00047924"/>
    <w:rsid w:val="00047982"/>
    <w:rsid w:val="00050648"/>
    <w:rsid w:val="0005099D"/>
    <w:rsid w:val="0005143A"/>
    <w:rsid w:val="000544E8"/>
    <w:rsid w:val="0005674D"/>
    <w:rsid w:val="00056823"/>
    <w:rsid w:val="00057C20"/>
    <w:rsid w:val="000605C2"/>
    <w:rsid w:val="00061613"/>
    <w:rsid w:val="000624C1"/>
    <w:rsid w:val="000625B5"/>
    <w:rsid w:val="00062CD0"/>
    <w:rsid w:val="00062EC6"/>
    <w:rsid w:val="000637DD"/>
    <w:rsid w:val="00063D1F"/>
    <w:rsid w:val="00065528"/>
    <w:rsid w:val="0006607C"/>
    <w:rsid w:val="00066228"/>
    <w:rsid w:val="000664C9"/>
    <w:rsid w:val="0006653B"/>
    <w:rsid w:val="00066873"/>
    <w:rsid w:val="00066BFD"/>
    <w:rsid w:val="00066CCF"/>
    <w:rsid w:val="0006733D"/>
    <w:rsid w:val="00067E18"/>
    <w:rsid w:val="0007004C"/>
    <w:rsid w:val="00070377"/>
    <w:rsid w:val="00071FD9"/>
    <w:rsid w:val="00072E3E"/>
    <w:rsid w:val="0007305F"/>
    <w:rsid w:val="00073155"/>
    <w:rsid w:val="00074CEE"/>
    <w:rsid w:val="000750F7"/>
    <w:rsid w:val="00075270"/>
    <w:rsid w:val="0007536C"/>
    <w:rsid w:val="00075451"/>
    <w:rsid w:val="00075473"/>
    <w:rsid w:val="00076A37"/>
    <w:rsid w:val="00077E3A"/>
    <w:rsid w:val="000806B9"/>
    <w:rsid w:val="000808C1"/>
    <w:rsid w:val="00081D01"/>
    <w:rsid w:val="00081F0D"/>
    <w:rsid w:val="00083148"/>
    <w:rsid w:val="000839AC"/>
    <w:rsid w:val="00084403"/>
    <w:rsid w:val="000844A5"/>
    <w:rsid w:val="00084704"/>
    <w:rsid w:val="000849BA"/>
    <w:rsid w:val="00084A3A"/>
    <w:rsid w:val="00084AA1"/>
    <w:rsid w:val="00084E3A"/>
    <w:rsid w:val="00084F0A"/>
    <w:rsid w:val="000853EA"/>
    <w:rsid w:val="00085D4E"/>
    <w:rsid w:val="000862EF"/>
    <w:rsid w:val="000866B9"/>
    <w:rsid w:val="00086A87"/>
    <w:rsid w:val="00087049"/>
    <w:rsid w:val="000877C1"/>
    <w:rsid w:val="00087ACD"/>
    <w:rsid w:val="000908B8"/>
    <w:rsid w:val="00090E28"/>
    <w:rsid w:val="00090F69"/>
    <w:rsid w:val="00091D3D"/>
    <w:rsid w:val="000921BB"/>
    <w:rsid w:val="00092C9D"/>
    <w:rsid w:val="00093194"/>
    <w:rsid w:val="00093A35"/>
    <w:rsid w:val="00093F14"/>
    <w:rsid w:val="000940EB"/>
    <w:rsid w:val="00094FAC"/>
    <w:rsid w:val="0009547F"/>
    <w:rsid w:val="000955F7"/>
    <w:rsid w:val="0009566E"/>
    <w:rsid w:val="00097835"/>
    <w:rsid w:val="000A00B2"/>
    <w:rsid w:val="000A0879"/>
    <w:rsid w:val="000A2311"/>
    <w:rsid w:val="000A2318"/>
    <w:rsid w:val="000A353B"/>
    <w:rsid w:val="000A4AFE"/>
    <w:rsid w:val="000A513D"/>
    <w:rsid w:val="000A5371"/>
    <w:rsid w:val="000A5A98"/>
    <w:rsid w:val="000A67D9"/>
    <w:rsid w:val="000A6F52"/>
    <w:rsid w:val="000A76E5"/>
    <w:rsid w:val="000A7B1C"/>
    <w:rsid w:val="000A7CBA"/>
    <w:rsid w:val="000A7CE3"/>
    <w:rsid w:val="000B18A2"/>
    <w:rsid w:val="000B1B70"/>
    <w:rsid w:val="000B2461"/>
    <w:rsid w:val="000B33FE"/>
    <w:rsid w:val="000B35B0"/>
    <w:rsid w:val="000B393A"/>
    <w:rsid w:val="000B3E0F"/>
    <w:rsid w:val="000B469D"/>
    <w:rsid w:val="000B4EA9"/>
    <w:rsid w:val="000B5657"/>
    <w:rsid w:val="000B5A77"/>
    <w:rsid w:val="000B5E94"/>
    <w:rsid w:val="000B6022"/>
    <w:rsid w:val="000B69C9"/>
    <w:rsid w:val="000B6D9C"/>
    <w:rsid w:val="000C0616"/>
    <w:rsid w:val="000C18E3"/>
    <w:rsid w:val="000C2BAE"/>
    <w:rsid w:val="000C32B2"/>
    <w:rsid w:val="000C37C5"/>
    <w:rsid w:val="000C4E24"/>
    <w:rsid w:val="000C4E99"/>
    <w:rsid w:val="000C5531"/>
    <w:rsid w:val="000C5546"/>
    <w:rsid w:val="000C68CD"/>
    <w:rsid w:val="000C6C4A"/>
    <w:rsid w:val="000D172F"/>
    <w:rsid w:val="000D1780"/>
    <w:rsid w:val="000D1D71"/>
    <w:rsid w:val="000D2770"/>
    <w:rsid w:val="000D2E7B"/>
    <w:rsid w:val="000D31FC"/>
    <w:rsid w:val="000D33F1"/>
    <w:rsid w:val="000D3A01"/>
    <w:rsid w:val="000D3BEA"/>
    <w:rsid w:val="000D3C3F"/>
    <w:rsid w:val="000D4680"/>
    <w:rsid w:val="000D4BDD"/>
    <w:rsid w:val="000D5AD6"/>
    <w:rsid w:val="000D632C"/>
    <w:rsid w:val="000D6A0D"/>
    <w:rsid w:val="000D7B6C"/>
    <w:rsid w:val="000E0FC3"/>
    <w:rsid w:val="000E1441"/>
    <w:rsid w:val="000E1C3C"/>
    <w:rsid w:val="000E1D3A"/>
    <w:rsid w:val="000E250A"/>
    <w:rsid w:val="000E3218"/>
    <w:rsid w:val="000E3E64"/>
    <w:rsid w:val="000E46CD"/>
    <w:rsid w:val="000E49D6"/>
    <w:rsid w:val="000E4B2B"/>
    <w:rsid w:val="000E4C91"/>
    <w:rsid w:val="000E560D"/>
    <w:rsid w:val="000E618C"/>
    <w:rsid w:val="000E6EFE"/>
    <w:rsid w:val="000E75EA"/>
    <w:rsid w:val="000E7822"/>
    <w:rsid w:val="000F05D8"/>
    <w:rsid w:val="000F0A09"/>
    <w:rsid w:val="000F0A58"/>
    <w:rsid w:val="000F0D6A"/>
    <w:rsid w:val="000F1DEC"/>
    <w:rsid w:val="000F23FD"/>
    <w:rsid w:val="000F27C5"/>
    <w:rsid w:val="000F2935"/>
    <w:rsid w:val="000F365C"/>
    <w:rsid w:val="000F39E2"/>
    <w:rsid w:val="000F3FFA"/>
    <w:rsid w:val="000F4218"/>
    <w:rsid w:val="000F490F"/>
    <w:rsid w:val="000F5D3B"/>
    <w:rsid w:val="000F5E53"/>
    <w:rsid w:val="000F6215"/>
    <w:rsid w:val="000F62C2"/>
    <w:rsid w:val="000F68CB"/>
    <w:rsid w:val="000F691B"/>
    <w:rsid w:val="000F786E"/>
    <w:rsid w:val="000F78D7"/>
    <w:rsid w:val="000F7F01"/>
    <w:rsid w:val="00100754"/>
    <w:rsid w:val="001010E2"/>
    <w:rsid w:val="00101A23"/>
    <w:rsid w:val="00101D5B"/>
    <w:rsid w:val="00101EAA"/>
    <w:rsid w:val="00102A25"/>
    <w:rsid w:val="00102E86"/>
    <w:rsid w:val="0010303A"/>
    <w:rsid w:val="001030CE"/>
    <w:rsid w:val="0010353C"/>
    <w:rsid w:val="00104222"/>
    <w:rsid w:val="0010444C"/>
    <w:rsid w:val="00104D26"/>
    <w:rsid w:val="00105309"/>
    <w:rsid w:val="0010616B"/>
    <w:rsid w:val="00106E37"/>
    <w:rsid w:val="0010702E"/>
    <w:rsid w:val="00107516"/>
    <w:rsid w:val="00110367"/>
    <w:rsid w:val="00110470"/>
    <w:rsid w:val="001104E0"/>
    <w:rsid w:val="0011070F"/>
    <w:rsid w:val="00111E7A"/>
    <w:rsid w:val="001121C5"/>
    <w:rsid w:val="00112F19"/>
    <w:rsid w:val="0011301F"/>
    <w:rsid w:val="001132BB"/>
    <w:rsid w:val="00113C60"/>
    <w:rsid w:val="00113D79"/>
    <w:rsid w:val="00113EAB"/>
    <w:rsid w:val="00114156"/>
    <w:rsid w:val="0011442F"/>
    <w:rsid w:val="001149AA"/>
    <w:rsid w:val="00115189"/>
    <w:rsid w:val="001156FD"/>
    <w:rsid w:val="00116B22"/>
    <w:rsid w:val="001171B6"/>
    <w:rsid w:val="00117B2B"/>
    <w:rsid w:val="00117F83"/>
    <w:rsid w:val="001205FD"/>
    <w:rsid w:val="001209EE"/>
    <w:rsid w:val="001213E2"/>
    <w:rsid w:val="00121C78"/>
    <w:rsid w:val="0012252F"/>
    <w:rsid w:val="00122B7C"/>
    <w:rsid w:val="00122BCE"/>
    <w:rsid w:val="00122E03"/>
    <w:rsid w:val="001232BF"/>
    <w:rsid w:val="001237CC"/>
    <w:rsid w:val="00123E42"/>
    <w:rsid w:val="00123F27"/>
    <w:rsid w:val="00124D9D"/>
    <w:rsid w:val="00124EEA"/>
    <w:rsid w:val="0012579C"/>
    <w:rsid w:val="00125B5D"/>
    <w:rsid w:val="0012697B"/>
    <w:rsid w:val="00126C48"/>
    <w:rsid w:val="00127231"/>
    <w:rsid w:val="00127D03"/>
    <w:rsid w:val="001303CF"/>
    <w:rsid w:val="0013101C"/>
    <w:rsid w:val="0013130D"/>
    <w:rsid w:val="00131AD8"/>
    <w:rsid w:val="00132399"/>
    <w:rsid w:val="00132D3A"/>
    <w:rsid w:val="001331FE"/>
    <w:rsid w:val="001335A7"/>
    <w:rsid w:val="0013384E"/>
    <w:rsid w:val="00133DEF"/>
    <w:rsid w:val="001349F7"/>
    <w:rsid w:val="00134A76"/>
    <w:rsid w:val="00134D94"/>
    <w:rsid w:val="00135377"/>
    <w:rsid w:val="001357FA"/>
    <w:rsid w:val="0013622C"/>
    <w:rsid w:val="00136741"/>
    <w:rsid w:val="00136DDB"/>
    <w:rsid w:val="0013792D"/>
    <w:rsid w:val="0014061C"/>
    <w:rsid w:val="00141633"/>
    <w:rsid w:val="00141E3B"/>
    <w:rsid w:val="001431ED"/>
    <w:rsid w:val="00143260"/>
    <w:rsid w:val="0014485F"/>
    <w:rsid w:val="00144C26"/>
    <w:rsid w:val="00146096"/>
    <w:rsid w:val="00146517"/>
    <w:rsid w:val="00146BF3"/>
    <w:rsid w:val="00146CFE"/>
    <w:rsid w:val="00147269"/>
    <w:rsid w:val="001474FE"/>
    <w:rsid w:val="00150FD3"/>
    <w:rsid w:val="0015235F"/>
    <w:rsid w:val="001526AB"/>
    <w:rsid w:val="00152A51"/>
    <w:rsid w:val="00152F92"/>
    <w:rsid w:val="001533B5"/>
    <w:rsid w:val="00154604"/>
    <w:rsid w:val="00154670"/>
    <w:rsid w:val="00155580"/>
    <w:rsid w:val="00155E67"/>
    <w:rsid w:val="00155EDF"/>
    <w:rsid w:val="00156B5C"/>
    <w:rsid w:val="00157F64"/>
    <w:rsid w:val="00160035"/>
    <w:rsid w:val="00160122"/>
    <w:rsid w:val="00160C0F"/>
    <w:rsid w:val="00161000"/>
    <w:rsid w:val="0016154A"/>
    <w:rsid w:val="001617C6"/>
    <w:rsid w:val="00161C29"/>
    <w:rsid w:val="0016292C"/>
    <w:rsid w:val="00163257"/>
    <w:rsid w:val="00163384"/>
    <w:rsid w:val="00163875"/>
    <w:rsid w:val="00163D9B"/>
    <w:rsid w:val="00163E2F"/>
    <w:rsid w:val="001643F0"/>
    <w:rsid w:val="001645E5"/>
    <w:rsid w:val="001649C1"/>
    <w:rsid w:val="00164E78"/>
    <w:rsid w:val="00164E96"/>
    <w:rsid w:val="00165D87"/>
    <w:rsid w:val="00165E84"/>
    <w:rsid w:val="00165EF6"/>
    <w:rsid w:val="001665AC"/>
    <w:rsid w:val="001673DD"/>
    <w:rsid w:val="001675FD"/>
    <w:rsid w:val="001677A1"/>
    <w:rsid w:val="00167CA9"/>
    <w:rsid w:val="00171F30"/>
    <w:rsid w:val="00172497"/>
    <w:rsid w:val="00173171"/>
    <w:rsid w:val="0017354F"/>
    <w:rsid w:val="00174441"/>
    <w:rsid w:val="001749C4"/>
    <w:rsid w:val="00174A91"/>
    <w:rsid w:val="00175B25"/>
    <w:rsid w:val="00176DAE"/>
    <w:rsid w:val="00176EC9"/>
    <w:rsid w:val="00177838"/>
    <w:rsid w:val="0018083F"/>
    <w:rsid w:val="001808F5"/>
    <w:rsid w:val="0018128A"/>
    <w:rsid w:val="00181E85"/>
    <w:rsid w:val="0018271A"/>
    <w:rsid w:val="00184E4B"/>
    <w:rsid w:val="00184FDB"/>
    <w:rsid w:val="001859C2"/>
    <w:rsid w:val="00185BA2"/>
    <w:rsid w:val="00186A43"/>
    <w:rsid w:val="00186EDA"/>
    <w:rsid w:val="00190A9B"/>
    <w:rsid w:val="0019169A"/>
    <w:rsid w:val="0019253B"/>
    <w:rsid w:val="0019283E"/>
    <w:rsid w:val="00192B72"/>
    <w:rsid w:val="00192EF7"/>
    <w:rsid w:val="00193085"/>
    <w:rsid w:val="00193372"/>
    <w:rsid w:val="00193BD9"/>
    <w:rsid w:val="00193BEA"/>
    <w:rsid w:val="00194395"/>
    <w:rsid w:val="00194B95"/>
    <w:rsid w:val="00196DFE"/>
    <w:rsid w:val="00197DA1"/>
    <w:rsid w:val="001A0023"/>
    <w:rsid w:val="001A07BF"/>
    <w:rsid w:val="001A088D"/>
    <w:rsid w:val="001A108D"/>
    <w:rsid w:val="001A12B8"/>
    <w:rsid w:val="001A1C52"/>
    <w:rsid w:val="001A1CC1"/>
    <w:rsid w:val="001A2437"/>
    <w:rsid w:val="001A2448"/>
    <w:rsid w:val="001A27F7"/>
    <w:rsid w:val="001A3080"/>
    <w:rsid w:val="001A3C7E"/>
    <w:rsid w:val="001A4B0D"/>
    <w:rsid w:val="001A4D49"/>
    <w:rsid w:val="001A4EAF"/>
    <w:rsid w:val="001A53C5"/>
    <w:rsid w:val="001A5EDB"/>
    <w:rsid w:val="001A6D13"/>
    <w:rsid w:val="001A7391"/>
    <w:rsid w:val="001A7645"/>
    <w:rsid w:val="001B0320"/>
    <w:rsid w:val="001B0A4A"/>
    <w:rsid w:val="001B0FA2"/>
    <w:rsid w:val="001B26AA"/>
    <w:rsid w:val="001B2BA5"/>
    <w:rsid w:val="001B4517"/>
    <w:rsid w:val="001B46B0"/>
    <w:rsid w:val="001B49C6"/>
    <w:rsid w:val="001B4CB5"/>
    <w:rsid w:val="001B5ED8"/>
    <w:rsid w:val="001B5F86"/>
    <w:rsid w:val="001B5FE9"/>
    <w:rsid w:val="001B6AB8"/>
    <w:rsid w:val="001B6FB0"/>
    <w:rsid w:val="001B7812"/>
    <w:rsid w:val="001B78BA"/>
    <w:rsid w:val="001B7F14"/>
    <w:rsid w:val="001C01D6"/>
    <w:rsid w:val="001C03ED"/>
    <w:rsid w:val="001C078A"/>
    <w:rsid w:val="001C1A80"/>
    <w:rsid w:val="001C209F"/>
    <w:rsid w:val="001C28CE"/>
    <w:rsid w:val="001C2BCA"/>
    <w:rsid w:val="001C376C"/>
    <w:rsid w:val="001C385B"/>
    <w:rsid w:val="001C3FC0"/>
    <w:rsid w:val="001C452D"/>
    <w:rsid w:val="001C493F"/>
    <w:rsid w:val="001C5430"/>
    <w:rsid w:val="001C5DAA"/>
    <w:rsid w:val="001C6404"/>
    <w:rsid w:val="001C6A9C"/>
    <w:rsid w:val="001C79BC"/>
    <w:rsid w:val="001C7EDD"/>
    <w:rsid w:val="001D0219"/>
    <w:rsid w:val="001D076B"/>
    <w:rsid w:val="001D1103"/>
    <w:rsid w:val="001D1A48"/>
    <w:rsid w:val="001D1B8A"/>
    <w:rsid w:val="001D1D24"/>
    <w:rsid w:val="001D1E02"/>
    <w:rsid w:val="001D21ED"/>
    <w:rsid w:val="001D3C20"/>
    <w:rsid w:val="001D4E8C"/>
    <w:rsid w:val="001D5D96"/>
    <w:rsid w:val="001D5FF0"/>
    <w:rsid w:val="001D636F"/>
    <w:rsid w:val="001D6ED1"/>
    <w:rsid w:val="001D7584"/>
    <w:rsid w:val="001D774E"/>
    <w:rsid w:val="001D786B"/>
    <w:rsid w:val="001D7C33"/>
    <w:rsid w:val="001E0106"/>
    <w:rsid w:val="001E061E"/>
    <w:rsid w:val="001E07DF"/>
    <w:rsid w:val="001E161B"/>
    <w:rsid w:val="001E2859"/>
    <w:rsid w:val="001E33CD"/>
    <w:rsid w:val="001E3772"/>
    <w:rsid w:val="001E4075"/>
    <w:rsid w:val="001E42EA"/>
    <w:rsid w:val="001E446F"/>
    <w:rsid w:val="001E4C2F"/>
    <w:rsid w:val="001E513E"/>
    <w:rsid w:val="001E5AB5"/>
    <w:rsid w:val="001E5FD2"/>
    <w:rsid w:val="001E69C9"/>
    <w:rsid w:val="001E7728"/>
    <w:rsid w:val="001E791F"/>
    <w:rsid w:val="001E7D89"/>
    <w:rsid w:val="001F16ED"/>
    <w:rsid w:val="001F19A8"/>
    <w:rsid w:val="001F25CE"/>
    <w:rsid w:val="001F2F2A"/>
    <w:rsid w:val="001F41CD"/>
    <w:rsid w:val="001F4240"/>
    <w:rsid w:val="001F471D"/>
    <w:rsid w:val="001F47F7"/>
    <w:rsid w:val="001F5E82"/>
    <w:rsid w:val="001F6146"/>
    <w:rsid w:val="001F6522"/>
    <w:rsid w:val="001F68C7"/>
    <w:rsid w:val="001F79CA"/>
    <w:rsid w:val="00200837"/>
    <w:rsid w:val="002011A8"/>
    <w:rsid w:val="002011B3"/>
    <w:rsid w:val="00201216"/>
    <w:rsid w:val="0020130E"/>
    <w:rsid w:val="00201ED6"/>
    <w:rsid w:val="0020220A"/>
    <w:rsid w:val="00203B5D"/>
    <w:rsid w:val="00203C2B"/>
    <w:rsid w:val="00203C93"/>
    <w:rsid w:val="00203E68"/>
    <w:rsid w:val="002044D6"/>
    <w:rsid w:val="0020479D"/>
    <w:rsid w:val="002050BA"/>
    <w:rsid w:val="002055DB"/>
    <w:rsid w:val="00205F10"/>
    <w:rsid w:val="00206BC7"/>
    <w:rsid w:val="00206BD3"/>
    <w:rsid w:val="002071FB"/>
    <w:rsid w:val="00207243"/>
    <w:rsid w:val="00207846"/>
    <w:rsid w:val="0021057E"/>
    <w:rsid w:val="00210686"/>
    <w:rsid w:val="00210B91"/>
    <w:rsid w:val="0021124F"/>
    <w:rsid w:val="0021126E"/>
    <w:rsid w:val="002114F2"/>
    <w:rsid w:val="00211881"/>
    <w:rsid w:val="0021324F"/>
    <w:rsid w:val="0021328D"/>
    <w:rsid w:val="00213507"/>
    <w:rsid w:val="00213615"/>
    <w:rsid w:val="00213BF1"/>
    <w:rsid w:val="00214691"/>
    <w:rsid w:val="002147E2"/>
    <w:rsid w:val="00214C85"/>
    <w:rsid w:val="002166C1"/>
    <w:rsid w:val="00216ECD"/>
    <w:rsid w:val="0021778C"/>
    <w:rsid w:val="002179F0"/>
    <w:rsid w:val="00217B3A"/>
    <w:rsid w:val="00217DE5"/>
    <w:rsid w:val="00222BC4"/>
    <w:rsid w:val="0022322B"/>
    <w:rsid w:val="00223970"/>
    <w:rsid w:val="00223B45"/>
    <w:rsid w:val="00223DF7"/>
    <w:rsid w:val="00223EE2"/>
    <w:rsid w:val="0022418D"/>
    <w:rsid w:val="00225659"/>
    <w:rsid w:val="00225677"/>
    <w:rsid w:val="00225CA1"/>
    <w:rsid w:val="00226101"/>
    <w:rsid w:val="00226126"/>
    <w:rsid w:val="002268E3"/>
    <w:rsid w:val="00226E15"/>
    <w:rsid w:val="002276A0"/>
    <w:rsid w:val="00227991"/>
    <w:rsid w:val="00227A08"/>
    <w:rsid w:val="00227CAA"/>
    <w:rsid w:val="00227DC5"/>
    <w:rsid w:val="002313F1"/>
    <w:rsid w:val="002317D1"/>
    <w:rsid w:val="00231932"/>
    <w:rsid w:val="0023219C"/>
    <w:rsid w:val="00232ED6"/>
    <w:rsid w:val="002346E1"/>
    <w:rsid w:val="00234B38"/>
    <w:rsid w:val="00235E83"/>
    <w:rsid w:val="00235F3D"/>
    <w:rsid w:val="002360D2"/>
    <w:rsid w:val="00240B52"/>
    <w:rsid w:val="00240F1D"/>
    <w:rsid w:val="002412B0"/>
    <w:rsid w:val="0024176E"/>
    <w:rsid w:val="00241B32"/>
    <w:rsid w:val="00242022"/>
    <w:rsid w:val="00242624"/>
    <w:rsid w:val="00242DF3"/>
    <w:rsid w:val="00243421"/>
    <w:rsid w:val="00244481"/>
    <w:rsid w:val="00244924"/>
    <w:rsid w:val="00245C54"/>
    <w:rsid w:val="00245CEF"/>
    <w:rsid w:val="00246C7D"/>
    <w:rsid w:val="00246D17"/>
    <w:rsid w:val="00246F90"/>
    <w:rsid w:val="002470F0"/>
    <w:rsid w:val="00247215"/>
    <w:rsid w:val="002478F7"/>
    <w:rsid w:val="00247EEC"/>
    <w:rsid w:val="00250216"/>
    <w:rsid w:val="002507C7"/>
    <w:rsid w:val="00250FB7"/>
    <w:rsid w:val="0025140B"/>
    <w:rsid w:val="002516BF"/>
    <w:rsid w:val="00252083"/>
    <w:rsid w:val="002525B1"/>
    <w:rsid w:val="002543C1"/>
    <w:rsid w:val="00254E1F"/>
    <w:rsid w:val="002551F2"/>
    <w:rsid w:val="0025526D"/>
    <w:rsid w:val="002555B3"/>
    <w:rsid w:val="00255671"/>
    <w:rsid w:val="0025682B"/>
    <w:rsid w:val="002569BF"/>
    <w:rsid w:val="00261B98"/>
    <w:rsid w:val="00261CCA"/>
    <w:rsid w:val="00261E17"/>
    <w:rsid w:val="00261FD5"/>
    <w:rsid w:val="00262C76"/>
    <w:rsid w:val="00262D29"/>
    <w:rsid w:val="00263781"/>
    <w:rsid w:val="00263FAD"/>
    <w:rsid w:val="002643DC"/>
    <w:rsid w:val="002648C2"/>
    <w:rsid w:val="00264A14"/>
    <w:rsid w:val="002652CB"/>
    <w:rsid w:val="002654A4"/>
    <w:rsid w:val="00265981"/>
    <w:rsid w:val="00266A96"/>
    <w:rsid w:val="00267746"/>
    <w:rsid w:val="002678A2"/>
    <w:rsid w:val="002703E9"/>
    <w:rsid w:val="00270D2A"/>
    <w:rsid w:val="00271587"/>
    <w:rsid w:val="00271FB7"/>
    <w:rsid w:val="0027205F"/>
    <w:rsid w:val="002726B1"/>
    <w:rsid w:val="00272741"/>
    <w:rsid w:val="00273214"/>
    <w:rsid w:val="00273460"/>
    <w:rsid w:val="0027373B"/>
    <w:rsid w:val="00274A38"/>
    <w:rsid w:val="00275283"/>
    <w:rsid w:val="00275293"/>
    <w:rsid w:val="0027555D"/>
    <w:rsid w:val="002757D6"/>
    <w:rsid w:val="00275DBA"/>
    <w:rsid w:val="00276AD6"/>
    <w:rsid w:val="00277515"/>
    <w:rsid w:val="00280076"/>
    <w:rsid w:val="00280444"/>
    <w:rsid w:val="00280648"/>
    <w:rsid w:val="00281AA2"/>
    <w:rsid w:val="002823B3"/>
    <w:rsid w:val="00283377"/>
    <w:rsid w:val="0028348E"/>
    <w:rsid w:val="00283621"/>
    <w:rsid w:val="00283964"/>
    <w:rsid w:val="00283D68"/>
    <w:rsid w:val="0028504B"/>
    <w:rsid w:val="0028552C"/>
    <w:rsid w:val="0029055D"/>
    <w:rsid w:val="00293158"/>
    <w:rsid w:val="00294039"/>
    <w:rsid w:val="0029482D"/>
    <w:rsid w:val="00294E66"/>
    <w:rsid w:val="002950CD"/>
    <w:rsid w:val="002958C6"/>
    <w:rsid w:val="00295E8B"/>
    <w:rsid w:val="00296CCF"/>
    <w:rsid w:val="00296E80"/>
    <w:rsid w:val="0029766E"/>
    <w:rsid w:val="00297996"/>
    <w:rsid w:val="002A07EE"/>
    <w:rsid w:val="002A0FC3"/>
    <w:rsid w:val="002A1460"/>
    <w:rsid w:val="002A2028"/>
    <w:rsid w:val="002A205E"/>
    <w:rsid w:val="002A2A4A"/>
    <w:rsid w:val="002A2F17"/>
    <w:rsid w:val="002A3102"/>
    <w:rsid w:val="002A3285"/>
    <w:rsid w:val="002A4712"/>
    <w:rsid w:val="002A4D79"/>
    <w:rsid w:val="002A4F9B"/>
    <w:rsid w:val="002A5968"/>
    <w:rsid w:val="002A5CA5"/>
    <w:rsid w:val="002A5E70"/>
    <w:rsid w:val="002A6B42"/>
    <w:rsid w:val="002A6FD0"/>
    <w:rsid w:val="002A7266"/>
    <w:rsid w:val="002A7470"/>
    <w:rsid w:val="002B0A5F"/>
    <w:rsid w:val="002B0B82"/>
    <w:rsid w:val="002B0D2D"/>
    <w:rsid w:val="002B18E1"/>
    <w:rsid w:val="002B1EE9"/>
    <w:rsid w:val="002B2781"/>
    <w:rsid w:val="002B28C0"/>
    <w:rsid w:val="002B304E"/>
    <w:rsid w:val="002B380D"/>
    <w:rsid w:val="002B3F26"/>
    <w:rsid w:val="002B403A"/>
    <w:rsid w:val="002B4402"/>
    <w:rsid w:val="002B4710"/>
    <w:rsid w:val="002B4C40"/>
    <w:rsid w:val="002B4E78"/>
    <w:rsid w:val="002B55CC"/>
    <w:rsid w:val="002B5CFE"/>
    <w:rsid w:val="002B6724"/>
    <w:rsid w:val="002B6F12"/>
    <w:rsid w:val="002B7D10"/>
    <w:rsid w:val="002C03A2"/>
    <w:rsid w:val="002C089D"/>
    <w:rsid w:val="002C14A9"/>
    <w:rsid w:val="002C1DC8"/>
    <w:rsid w:val="002C1FBD"/>
    <w:rsid w:val="002C33EC"/>
    <w:rsid w:val="002C3817"/>
    <w:rsid w:val="002C47F0"/>
    <w:rsid w:val="002C4B62"/>
    <w:rsid w:val="002C4BB1"/>
    <w:rsid w:val="002C5018"/>
    <w:rsid w:val="002C5074"/>
    <w:rsid w:val="002C50C3"/>
    <w:rsid w:val="002C5376"/>
    <w:rsid w:val="002C537E"/>
    <w:rsid w:val="002C5892"/>
    <w:rsid w:val="002C5BAD"/>
    <w:rsid w:val="002C6020"/>
    <w:rsid w:val="002C629B"/>
    <w:rsid w:val="002C697C"/>
    <w:rsid w:val="002C7717"/>
    <w:rsid w:val="002D03CE"/>
    <w:rsid w:val="002D06F5"/>
    <w:rsid w:val="002D0F73"/>
    <w:rsid w:val="002D16B4"/>
    <w:rsid w:val="002D1EC4"/>
    <w:rsid w:val="002D1FE8"/>
    <w:rsid w:val="002D32F9"/>
    <w:rsid w:val="002D4015"/>
    <w:rsid w:val="002D4DAB"/>
    <w:rsid w:val="002D541E"/>
    <w:rsid w:val="002D5534"/>
    <w:rsid w:val="002D5643"/>
    <w:rsid w:val="002D5A6C"/>
    <w:rsid w:val="002D5C11"/>
    <w:rsid w:val="002D673B"/>
    <w:rsid w:val="002D7505"/>
    <w:rsid w:val="002E03D9"/>
    <w:rsid w:val="002E056D"/>
    <w:rsid w:val="002E0803"/>
    <w:rsid w:val="002E0958"/>
    <w:rsid w:val="002E0B41"/>
    <w:rsid w:val="002E0B47"/>
    <w:rsid w:val="002E1948"/>
    <w:rsid w:val="002E2898"/>
    <w:rsid w:val="002E2A83"/>
    <w:rsid w:val="002E2C22"/>
    <w:rsid w:val="002E3B20"/>
    <w:rsid w:val="002E67AA"/>
    <w:rsid w:val="002E6BC7"/>
    <w:rsid w:val="002E78BF"/>
    <w:rsid w:val="002F06DD"/>
    <w:rsid w:val="002F0D9C"/>
    <w:rsid w:val="002F189E"/>
    <w:rsid w:val="002F18B4"/>
    <w:rsid w:val="002F1B26"/>
    <w:rsid w:val="002F2352"/>
    <w:rsid w:val="002F3180"/>
    <w:rsid w:val="002F463D"/>
    <w:rsid w:val="002F517C"/>
    <w:rsid w:val="002F52DF"/>
    <w:rsid w:val="002F53B5"/>
    <w:rsid w:val="002F5A23"/>
    <w:rsid w:val="002F5EF6"/>
    <w:rsid w:val="002F63D4"/>
    <w:rsid w:val="002F6C1E"/>
    <w:rsid w:val="002F7407"/>
    <w:rsid w:val="002F7B2C"/>
    <w:rsid w:val="00300F1A"/>
    <w:rsid w:val="003017A9"/>
    <w:rsid w:val="00302BA7"/>
    <w:rsid w:val="00302E9E"/>
    <w:rsid w:val="00303AF8"/>
    <w:rsid w:val="00303F9C"/>
    <w:rsid w:val="003045F0"/>
    <w:rsid w:val="003048AC"/>
    <w:rsid w:val="00304CC1"/>
    <w:rsid w:val="00304F71"/>
    <w:rsid w:val="0030518A"/>
    <w:rsid w:val="00305512"/>
    <w:rsid w:val="00305824"/>
    <w:rsid w:val="0030706A"/>
    <w:rsid w:val="00307B6A"/>
    <w:rsid w:val="00307E22"/>
    <w:rsid w:val="00310CC5"/>
    <w:rsid w:val="00311254"/>
    <w:rsid w:val="003115E5"/>
    <w:rsid w:val="00312125"/>
    <w:rsid w:val="003126A2"/>
    <w:rsid w:val="00312D9F"/>
    <w:rsid w:val="003135C1"/>
    <w:rsid w:val="00314056"/>
    <w:rsid w:val="003146D2"/>
    <w:rsid w:val="003148BF"/>
    <w:rsid w:val="003154D1"/>
    <w:rsid w:val="003155A9"/>
    <w:rsid w:val="0031782E"/>
    <w:rsid w:val="00317BC9"/>
    <w:rsid w:val="0032030D"/>
    <w:rsid w:val="00320570"/>
    <w:rsid w:val="00320660"/>
    <w:rsid w:val="003206A9"/>
    <w:rsid w:val="00320ECC"/>
    <w:rsid w:val="00321465"/>
    <w:rsid w:val="0032165D"/>
    <w:rsid w:val="00321804"/>
    <w:rsid w:val="00321B08"/>
    <w:rsid w:val="00323579"/>
    <w:rsid w:val="003236F8"/>
    <w:rsid w:val="00323C69"/>
    <w:rsid w:val="00323D96"/>
    <w:rsid w:val="00323DF1"/>
    <w:rsid w:val="00325585"/>
    <w:rsid w:val="0032623A"/>
    <w:rsid w:val="003264D4"/>
    <w:rsid w:val="0032657C"/>
    <w:rsid w:val="003268FE"/>
    <w:rsid w:val="003272CB"/>
    <w:rsid w:val="003279F8"/>
    <w:rsid w:val="00327DC8"/>
    <w:rsid w:val="00327F68"/>
    <w:rsid w:val="003309A8"/>
    <w:rsid w:val="00330C26"/>
    <w:rsid w:val="00332ABC"/>
    <w:rsid w:val="00333A3D"/>
    <w:rsid w:val="003342A4"/>
    <w:rsid w:val="0033457F"/>
    <w:rsid w:val="00335164"/>
    <w:rsid w:val="00335862"/>
    <w:rsid w:val="00335A78"/>
    <w:rsid w:val="003361C6"/>
    <w:rsid w:val="003366AE"/>
    <w:rsid w:val="00337FB4"/>
    <w:rsid w:val="003402FC"/>
    <w:rsid w:val="003411CF"/>
    <w:rsid w:val="00341F0D"/>
    <w:rsid w:val="00342BAD"/>
    <w:rsid w:val="00343360"/>
    <w:rsid w:val="003434CD"/>
    <w:rsid w:val="00343540"/>
    <w:rsid w:val="00343737"/>
    <w:rsid w:val="0034460F"/>
    <w:rsid w:val="00344750"/>
    <w:rsid w:val="003448FC"/>
    <w:rsid w:val="00344C2E"/>
    <w:rsid w:val="00344CAB"/>
    <w:rsid w:val="00345E1E"/>
    <w:rsid w:val="00346A6D"/>
    <w:rsid w:val="0034702E"/>
    <w:rsid w:val="00347A83"/>
    <w:rsid w:val="00350173"/>
    <w:rsid w:val="00350806"/>
    <w:rsid w:val="00351659"/>
    <w:rsid w:val="003525C7"/>
    <w:rsid w:val="00353B5E"/>
    <w:rsid w:val="003546FC"/>
    <w:rsid w:val="0035475C"/>
    <w:rsid w:val="00355D3A"/>
    <w:rsid w:val="00355E97"/>
    <w:rsid w:val="0035615B"/>
    <w:rsid w:val="003562AF"/>
    <w:rsid w:val="00356339"/>
    <w:rsid w:val="00356F83"/>
    <w:rsid w:val="003571E8"/>
    <w:rsid w:val="00357321"/>
    <w:rsid w:val="003576A4"/>
    <w:rsid w:val="003576C4"/>
    <w:rsid w:val="0036035E"/>
    <w:rsid w:val="0036109B"/>
    <w:rsid w:val="00361481"/>
    <w:rsid w:val="00361C9C"/>
    <w:rsid w:val="00362ACA"/>
    <w:rsid w:val="0036332B"/>
    <w:rsid w:val="0036350D"/>
    <w:rsid w:val="00365E53"/>
    <w:rsid w:val="00366B71"/>
    <w:rsid w:val="003672E6"/>
    <w:rsid w:val="003677AE"/>
    <w:rsid w:val="00370A75"/>
    <w:rsid w:val="00370B9E"/>
    <w:rsid w:val="003711EB"/>
    <w:rsid w:val="003713BD"/>
    <w:rsid w:val="00371B08"/>
    <w:rsid w:val="00372707"/>
    <w:rsid w:val="0037337D"/>
    <w:rsid w:val="00373842"/>
    <w:rsid w:val="00373CE0"/>
    <w:rsid w:val="003745B6"/>
    <w:rsid w:val="003748F0"/>
    <w:rsid w:val="0037496E"/>
    <w:rsid w:val="00374FFD"/>
    <w:rsid w:val="003761A3"/>
    <w:rsid w:val="00377088"/>
    <w:rsid w:val="003774D1"/>
    <w:rsid w:val="00377E87"/>
    <w:rsid w:val="00380255"/>
    <w:rsid w:val="0038044D"/>
    <w:rsid w:val="00380823"/>
    <w:rsid w:val="0038092C"/>
    <w:rsid w:val="00380D32"/>
    <w:rsid w:val="0038113F"/>
    <w:rsid w:val="00381997"/>
    <w:rsid w:val="00381BFA"/>
    <w:rsid w:val="003826D4"/>
    <w:rsid w:val="0038397F"/>
    <w:rsid w:val="00383CB4"/>
    <w:rsid w:val="00386368"/>
    <w:rsid w:val="00387D0C"/>
    <w:rsid w:val="00387DEE"/>
    <w:rsid w:val="003906C6"/>
    <w:rsid w:val="00390BB6"/>
    <w:rsid w:val="00390CF3"/>
    <w:rsid w:val="00391878"/>
    <w:rsid w:val="00391DDC"/>
    <w:rsid w:val="00392205"/>
    <w:rsid w:val="003923FF"/>
    <w:rsid w:val="003929D0"/>
    <w:rsid w:val="00394118"/>
    <w:rsid w:val="0039422F"/>
    <w:rsid w:val="003947B0"/>
    <w:rsid w:val="00394880"/>
    <w:rsid w:val="00394B84"/>
    <w:rsid w:val="00395F1D"/>
    <w:rsid w:val="00396B07"/>
    <w:rsid w:val="00396F8F"/>
    <w:rsid w:val="00397545"/>
    <w:rsid w:val="003A04D0"/>
    <w:rsid w:val="003A18B9"/>
    <w:rsid w:val="003A1B42"/>
    <w:rsid w:val="003A29F8"/>
    <w:rsid w:val="003A2BB2"/>
    <w:rsid w:val="003A42F8"/>
    <w:rsid w:val="003A466B"/>
    <w:rsid w:val="003A487C"/>
    <w:rsid w:val="003A548B"/>
    <w:rsid w:val="003A72EF"/>
    <w:rsid w:val="003B0084"/>
    <w:rsid w:val="003B0103"/>
    <w:rsid w:val="003B0150"/>
    <w:rsid w:val="003B0B98"/>
    <w:rsid w:val="003B0EBD"/>
    <w:rsid w:val="003B15DF"/>
    <w:rsid w:val="003B1D99"/>
    <w:rsid w:val="003B1F46"/>
    <w:rsid w:val="003B21BB"/>
    <w:rsid w:val="003B271F"/>
    <w:rsid w:val="003B33DB"/>
    <w:rsid w:val="003B3591"/>
    <w:rsid w:val="003B3F5F"/>
    <w:rsid w:val="003B49FD"/>
    <w:rsid w:val="003B4ABB"/>
    <w:rsid w:val="003B4DFA"/>
    <w:rsid w:val="003B4F79"/>
    <w:rsid w:val="003B6E5D"/>
    <w:rsid w:val="003B7B3E"/>
    <w:rsid w:val="003C0EA4"/>
    <w:rsid w:val="003C125D"/>
    <w:rsid w:val="003C157B"/>
    <w:rsid w:val="003C186E"/>
    <w:rsid w:val="003C1A8E"/>
    <w:rsid w:val="003C1BA7"/>
    <w:rsid w:val="003C1BD5"/>
    <w:rsid w:val="003C2830"/>
    <w:rsid w:val="003C30E9"/>
    <w:rsid w:val="003C3606"/>
    <w:rsid w:val="003C3CC3"/>
    <w:rsid w:val="003C422C"/>
    <w:rsid w:val="003C5225"/>
    <w:rsid w:val="003C54C5"/>
    <w:rsid w:val="003C55B0"/>
    <w:rsid w:val="003C5628"/>
    <w:rsid w:val="003C5A57"/>
    <w:rsid w:val="003D1021"/>
    <w:rsid w:val="003D1122"/>
    <w:rsid w:val="003D12A8"/>
    <w:rsid w:val="003D1BA8"/>
    <w:rsid w:val="003D1C6F"/>
    <w:rsid w:val="003D1CEE"/>
    <w:rsid w:val="003D1CFC"/>
    <w:rsid w:val="003D29D7"/>
    <w:rsid w:val="003D2F31"/>
    <w:rsid w:val="003D41CA"/>
    <w:rsid w:val="003D4228"/>
    <w:rsid w:val="003D4AFA"/>
    <w:rsid w:val="003D50E2"/>
    <w:rsid w:val="003D55C7"/>
    <w:rsid w:val="003D5B7F"/>
    <w:rsid w:val="003D6086"/>
    <w:rsid w:val="003D68BB"/>
    <w:rsid w:val="003D68E9"/>
    <w:rsid w:val="003D717A"/>
    <w:rsid w:val="003D7184"/>
    <w:rsid w:val="003D76D9"/>
    <w:rsid w:val="003D771B"/>
    <w:rsid w:val="003E0076"/>
    <w:rsid w:val="003E09C4"/>
    <w:rsid w:val="003E0A8D"/>
    <w:rsid w:val="003E1C49"/>
    <w:rsid w:val="003E1F00"/>
    <w:rsid w:val="003E2980"/>
    <w:rsid w:val="003E2D59"/>
    <w:rsid w:val="003E37CF"/>
    <w:rsid w:val="003E3F7F"/>
    <w:rsid w:val="003E47A6"/>
    <w:rsid w:val="003E4FCE"/>
    <w:rsid w:val="003E564D"/>
    <w:rsid w:val="003E5654"/>
    <w:rsid w:val="003E5F2E"/>
    <w:rsid w:val="003E6143"/>
    <w:rsid w:val="003E61E9"/>
    <w:rsid w:val="003E68A6"/>
    <w:rsid w:val="003E7D40"/>
    <w:rsid w:val="003E7EF6"/>
    <w:rsid w:val="003F05EF"/>
    <w:rsid w:val="003F087C"/>
    <w:rsid w:val="003F0E16"/>
    <w:rsid w:val="003F10E5"/>
    <w:rsid w:val="003F1288"/>
    <w:rsid w:val="003F1479"/>
    <w:rsid w:val="003F21B3"/>
    <w:rsid w:val="003F2555"/>
    <w:rsid w:val="003F26D6"/>
    <w:rsid w:val="003F2D15"/>
    <w:rsid w:val="003F338B"/>
    <w:rsid w:val="003F3436"/>
    <w:rsid w:val="003F3485"/>
    <w:rsid w:val="003F354F"/>
    <w:rsid w:val="003F532F"/>
    <w:rsid w:val="003F554C"/>
    <w:rsid w:val="003F5D2E"/>
    <w:rsid w:val="003F6619"/>
    <w:rsid w:val="003F7597"/>
    <w:rsid w:val="003F77A7"/>
    <w:rsid w:val="00400347"/>
    <w:rsid w:val="00400A7D"/>
    <w:rsid w:val="00400DD4"/>
    <w:rsid w:val="004010D3"/>
    <w:rsid w:val="00401591"/>
    <w:rsid w:val="0040177B"/>
    <w:rsid w:val="00401AB0"/>
    <w:rsid w:val="00402374"/>
    <w:rsid w:val="00402398"/>
    <w:rsid w:val="00402667"/>
    <w:rsid w:val="004038B1"/>
    <w:rsid w:val="00403E3C"/>
    <w:rsid w:val="00404770"/>
    <w:rsid w:val="00404CE0"/>
    <w:rsid w:val="00404D44"/>
    <w:rsid w:val="00405077"/>
    <w:rsid w:val="004055E3"/>
    <w:rsid w:val="00406093"/>
    <w:rsid w:val="004065C7"/>
    <w:rsid w:val="00406B05"/>
    <w:rsid w:val="00406BAE"/>
    <w:rsid w:val="00406F05"/>
    <w:rsid w:val="004071A2"/>
    <w:rsid w:val="00407672"/>
    <w:rsid w:val="00407EC7"/>
    <w:rsid w:val="00410154"/>
    <w:rsid w:val="00410337"/>
    <w:rsid w:val="0041036B"/>
    <w:rsid w:val="00411A22"/>
    <w:rsid w:val="00411CBC"/>
    <w:rsid w:val="00412222"/>
    <w:rsid w:val="0041299A"/>
    <w:rsid w:val="004133F0"/>
    <w:rsid w:val="004134D2"/>
    <w:rsid w:val="00413AC3"/>
    <w:rsid w:val="004143D8"/>
    <w:rsid w:val="004149C2"/>
    <w:rsid w:val="00414D87"/>
    <w:rsid w:val="0041516D"/>
    <w:rsid w:val="00415BDE"/>
    <w:rsid w:val="00417F15"/>
    <w:rsid w:val="004200EB"/>
    <w:rsid w:val="004205FB"/>
    <w:rsid w:val="004206BE"/>
    <w:rsid w:val="00421931"/>
    <w:rsid w:val="00421A9A"/>
    <w:rsid w:val="00421E23"/>
    <w:rsid w:val="00422A28"/>
    <w:rsid w:val="00423BE4"/>
    <w:rsid w:val="00423D33"/>
    <w:rsid w:val="00424230"/>
    <w:rsid w:val="0042448B"/>
    <w:rsid w:val="00425EAE"/>
    <w:rsid w:val="004260F2"/>
    <w:rsid w:val="0042677B"/>
    <w:rsid w:val="0042690E"/>
    <w:rsid w:val="00426F79"/>
    <w:rsid w:val="004278AF"/>
    <w:rsid w:val="00427975"/>
    <w:rsid w:val="00427C46"/>
    <w:rsid w:val="00427D64"/>
    <w:rsid w:val="00430841"/>
    <w:rsid w:val="004309C1"/>
    <w:rsid w:val="0043143A"/>
    <w:rsid w:val="004317EA"/>
    <w:rsid w:val="00432212"/>
    <w:rsid w:val="00432308"/>
    <w:rsid w:val="0043235B"/>
    <w:rsid w:val="0043235D"/>
    <w:rsid w:val="0043281B"/>
    <w:rsid w:val="0043356C"/>
    <w:rsid w:val="004338D3"/>
    <w:rsid w:val="00433B79"/>
    <w:rsid w:val="00434898"/>
    <w:rsid w:val="00434C86"/>
    <w:rsid w:val="00434F09"/>
    <w:rsid w:val="00435067"/>
    <w:rsid w:val="00435948"/>
    <w:rsid w:val="00435B78"/>
    <w:rsid w:val="00435CD8"/>
    <w:rsid w:val="00435EDD"/>
    <w:rsid w:val="00436767"/>
    <w:rsid w:val="00436DA5"/>
    <w:rsid w:val="00436F06"/>
    <w:rsid w:val="00436F95"/>
    <w:rsid w:val="00436FCC"/>
    <w:rsid w:val="004378AD"/>
    <w:rsid w:val="00440B6A"/>
    <w:rsid w:val="00441B33"/>
    <w:rsid w:val="0044295E"/>
    <w:rsid w:val="00442F98"/>
    <w:rsid w:val="0044352F"/>
    <w:rsid w:val="004436AD"/>
    <w:rsid w:val="00444827"/>
    <w:rsid w:val="00444C41"/>
    <w:rsid w:val="0044500D"/>
    <w:rsid w:val="004465E3"/>
    <w:rsid w:val="004478F6"/>
    <w:rsid w:val="0045045A"/>
    <w:rsid w:val="0045068F"/>
    <w:rsid w:val="0045115F"/>
    <w:rsid w:val="004511D8"/>
    <w:rsid w:val="00451657"/>
    <w:rsid w:val="00451858"/>
    <w:rsid w:val="004518FA"/>
    <w:rsid w:val="004522D1"/>
    <w:rsid w:val="00452FFF"/>
    <w:rsid w:val="004531FB"/>
    <w:rsid w:val="00454897"/>
    <w:rsid w:val="00454D03"/>
    <w:rsid w:val="004550EF"/>
    <w:rsid w:val="00455114"/>
    <w:rsid w:val="00455C67"/>
    <w:rsid w:val="0045662C"/>
    <w:rsid w:val="004568A2"/>
    <w:rsid w:val="004576D9"/>
    <w:rsid w:val="00460376"/>
    <w:rsid w:val="00460487"/>
    <w:rsid w:val="004609E1"/>
    <w:rsid w:val="004616AB"/>
    <w:rsid w:val="00461A1C"/>
    <w:rsid w:val="00461D27"/>
    <w:rsid w:val="00461EB6"/>
    <w:rsid w:val="00462067"/>
    <w:rsid w:val="004627AB"/>
    <w:rsid w:val="004640F7"/>
    <w:rsid w:val="004643B7"/>
    <w:rsid w:val="004647B2"/>
    <w:rsid w:val="00464C78"/>
    <w:rsid w:val="00465A6D"/>
    <w:rsid w:val="0046602B"/>
    <w:rsid w:val="00466554"/>
    <w:rsid w:val="004665E0"/>
    <w:rsid w:val="00466696"/>
    <w:rsid w:val="00466F88"/>
    <w:rsid w:val="004672F2"/>
    <w:rsid w:val="00467809"/>
    <w:rsid w:val="00467908"/>
    <w:rsid w:val="00467D7F"/>
    <w:rsid w:val="00467DE3"/>
    <w:rsid w:val="00470055"/>
    <w:rsid w:val="0047062A"/>
    <w:rsid w:val="00471642"/>
    <w:rsid w:val="00471859"/>
    <w:rsid w:val="00471A8B"/>
    <w:rsid w:val="00472630"/>
    <w:rsid w:val="0047328D"/>
    <w:rsid w:val="00474402"/>
    <w:rsid w:val="00474467"/>
    <w:rsid w:val="00474565"/>
    <w:rsid w:val="00476A29"/>
    <w:rsid w:val="00476B63"/>
    <w:rsid w:val="00476BD6"/>
    <w:rsid w:val="00477179"/>
    <w:rsid w:val="00477B79"/>
    <w:rsid w:val="00477CE2"/>
    <w:rsid w:val="00480BFC"/>
    <w:rsid w:val="004825C4"/>
    <w:rsid w:val="004837E3"/>
    <w:rsid w:val="00483C21"/>
    <w:rsid w:val="00484E22"/>
    <w:rsid w:val="004858FB"/>
    <w:rsid w:val="004859AB"/>
    <w:rsid w:val="00485FF6"/>
    <w:rsid w:val="00486C3E"/>
    <w:rsid w:val="00486F88"/>
    <w:rsid w:val="00490018"/>
    <w:rsid w:val="0049089B"/>
    <w:rsid w:val="00492AC7"/>
    <w:rsid w:val="00492D08"/>
    <w:rsid w:val="004931C9"/>
    <w:rsid w:val="004934ED"/>
    <w:rsid w:val="00493BFC"/>
    <w:rsid w:val="00494886"/>
    <w:rsid w:val="0049637C"/>
    <w:rsid w:val="00496C8D"/>
    <w:rsid w:val="004971D7"/>
    <w:rsid w:val="00497A97"/>
    <w:rsid w:val="00497AA3"/>
    <w:rsid w:val="004A1BC1"/>
    <w:rsid w:val="004A1CF1"/>
    <w:rsid w:val="004A21C1"/>
    <w:rsid w:val="004A25C6"/>
    <w:rsid w:val="004A271F"/>
    <w:rsid w:val="004A402C"/>
    <w:rsid w:val="004A507E"/>
    <w:rsid w:val="004A512B"/>
    <w:rsid w:val="004A529D"/>
    <w:rsid w:val="004A54F2"/>
    <w:rsid w:val="004A5CEE"/>
    <w:rsid w:val="004A5E5D"/>
    <w:rsid w:val="004A7443"/>
    <w:rsid w:val="004A79DC"/>
    <w:rsid w:val="004A7BEC"/>
    <w:rsid w:val="004A7E2B"/>
    <w:rsid w:val="004B07CA"/>
    <w:rsid w:val="004B0C46"/>
    <w:rsid w:val="004B14B3"/>
    <w:rsid w:val="004B15BE"/>
    <w:rsid w:val="004B1692"/>
    <w:rsid w:val="004B25E2"/>
    <w:rsid w:val="004B3AAD"/>
    <w:rsid w:val="004B49A7"/>
    <w:rsid w:val="004B4EE6"/>
    <w:rsid w:val="004B550B"/>
    <w:rsid w:val="004B58EF"/>
    <w:rsid w:val="004B60F4"/>
    <w:rsid w:val="004B6663"/>
    <w:rsid w:val="004B6FAC"/>
    <w:rsid w:val="004C0987"/>
    <w:rsid w:val="004C1BAF"/>
    <w:rsid w:val="004C3083"/>
    <w:rsid w:val="004C3760"/>
    <w:rsid w:val="004C39EE"/>
    <w:rsid w:val="004C3BF8"/>
    <w:rsid w:val="004C5143"/>
    <w:rsid w:val="004C6112"/>
    <w:rsid w:val="004C6C96"/>
    <w:rsid w:val="004C7802"/>
    <w:rsid w:val="004C79EB"/>
    <w:rsid w:val="004D006C"/>
    <w:rsid w:val="004D0C0F"/>
    <w:rsid w:val="004D1BAE"/>
    <w:rsid w:val="004D2172"/>
    <w:rsid w:val="004D21BA"/>
    <w:rsid w:val="004D2C0D"/>
    <w:rsid w:val="004D2D19"/>
    <w:rsid w:val="004D34A5"/>
    <w:rsid w:val="004D34B7"/>
    <w:rsid w:val="004D35E4"/>
    <w:rsid w:val="004D3CBF"/>
    <w:rsid w:val="004D3CC2"/>
    <w:rsid w:val="004D3FAB"/>
    <w:rsid w:val="004D4B65"/>
    <w:rsid w:val="004D5234"/>
    <w:rsid w:val="004D550F"/>
    <w:rsid w:val="004D56FC"/>
    <w:rsid w:val="004D607C"/>
    <w:rsid w:val="004D7EFF"/>
    <w:rsid w:val="004E0708"/>
    <w:rsid w:val="004E101F"/>
    <w:rsid w:val="004E1378"/>
    <w:rsid w:val="004E15EC"/>
    <w:rsid w:val="004E17CE"/>
    <w:rsid w:val="004E3C40"/>
    <w:rsid w:val="004E46A5"/>
    <w:rsid w:val="004E4934"/>
    <w:rsid w:val="004E4EC0"/>
    <w:rsid w:val="004E537B"/>
    <w:rsid w:val="004E5855"/>
    <w:rsid w:val="004E586E"/>
    <w:rsid w:val="004E597E"/>
    <w:rsid w:val="004E600B"/>
    <w:rsid w:val="004E6D6C"/>
    <w:rsid w:val="004E7A2E"/>
    <w:rsid w:val="004E7DFA"/>
    <w:rsid w:val="004F0017"/>
    <w:rsid w:val="004F05CE"/>
    <w:rsid w:val="004F07D3"/>
    <w:rsid w:val="004F0DDE"/>
    <w:rsid w:val="004F0F6E"/>
    <w:rsid w:val="004F1629"/>
    <w:rsid w:val="004F23A0"/>
    <w:rsid w:val="004F2589"/>
    <w:rsid w:val="004F28F8"/>
    <w:rsid w:val="004F2F25"/>
    <w:rsid w:val="004F321A"/>
    <w:rsid w:val="004F3FB5"/>
    <w:rsid w:val="004F551F"/>
    <w:rsid w:val="004F5F8D"/>
    <w:rsid w:val="004F64FD"/>
    <w:rsid w:val="004F69A5"/>
    <w:rsid w:val="004F74A6"/>
    <w:rsid w:val="004F79A6"/>
    <w:rsid w:val="0050000F"/>
    <w:rsid w:val="0050027B"/>
    <w:rsid w:val="00501405"/>
    <w:rsid w:val="0050173B"/>
    <w:rsid w:val="00501A7E"/>
    <w:rsid w:val="00501CE0"/>
    <w:rsid w:val="00502137"/>
    <w:rsid w:val="005023F1"/>
    <w:rsid w:val="00502A80"/>
    <w:rsid w:val="005036C3"/>
    <w:rsid w:val="005038E3"/>
    <w:rsid w:val="00503909"/>
    <w:rsid w:val="00503D5E"/>
    <w:rsid w:val="00503EA9"/>
    <w:rsid w:val="0050488E"/>
    <w:rsid w:val="00504A65"/>
    <w:rsid w:val="00504E89"/>
    <w:rsid w:val="005050A9"/>
    <w:rsid w:val="00505413"/>
    <w:rsid w:val="00505F01"/>
    <w:rsid w:val="0050663A"/>
    <w:rsid w:val="00507A83"/>
    <w:rsid w:val="00507B79"/>
    <w:rsid w:val="00507DD7"/>
    <w:rsid w:val="00507F9C"/>
    <w:rsid w:val="0051105F"/>
    <w:rsid w:val="005123FF"/>
    <w:rsid w:val="0051271D"/>
    <w:rsid w:val="00514252"/>
    <w:rsid w:val="005143BF"/>
    <w:rsid w:val="0051460D"/>
    <w:rsid w:val="00514C66"/>
    <w:rsid w:val="0051613E"/>
    <w:rsid w:val="00516711"/>
    <w:rsid w:val="00517E33"/>
    <w:rsid w:val="00517EDE"/>
    <w:rsid w:val="0052064D"/>
    <w:rsid w:val="0052147C"/>
    <w:rsid w:val="0052186E"/>
    <w:rsid w:val="005220B9"/>
    <w:rsid w:val="00522975"/>
    <w:rsid w:val="00522B3A"/>
    <w:rsid w:val="0052317E"/>
    <w:rsid w:val="00523359"/>
    <w:rsid w:val="00523489"/>
    <w:rsid w:val="005234C0"/>
    <w:rsid w:val="005260F5"/>
    <w:rsid w:val="0052638E"/>
    <w:rsid w:val="00527129"/>
    <w:rsid w:val="00527194"/>
    <w:rsid w:val="0052743A"/>
    <w:rsid w:val="0052759E"/>
    <w:rsid w:val="00527719"/>
    <w:rsid w:val="00530357"/>
    <w:rsid w:val="00531202"/>
    <w:rsid w:val="00531232"/>
    <w:rsid w:val="0053124D"/>
    <w:rsid w:val="00531A35"/>
    <w:rsid w:val="00531E43"/>
    <w:rsid w:val="005320FD"/>
    <w:rsid w:val="0053286C"/>
    <w:rsid w:val="0053300E"/>
    <w:rsid w:val="00533B0A"/>
    <w:rsid w:val="00533D9A"/>
    <w:rsid w:val="00534B42"/>
    <w:rsid w:val="00536C62"/>
    <w:rsid w:val="00536E45"/>
    <w:rsid w:val="00537B26"/>
    <w:rsid w:val="00537B96"/>
    <w:rsid w:val="00537CB7"/>
    <w:rsid w:val="00537EDE"/>
    <w:rsid w:val="0054038E"/>
    <w:rsid w:val="005403F0"/>
    <w:rsid w:val="00541C0F"/>
    <w:rsid w:val="00542520"/>
    <w:rsid w:val="00542DFA"/>
    <w:rsid w:val="0054328A"/>
    <w:rsid w:val="00543C64"/>
    <w:rsid w:val="00543E4C"/>
    <w:rsid w:val="00544F36"/>
    <w:rsid w:val="00544F84"/>
    <w:rsid w:val="00545191"/>
    <w:rsid w:val="0054596E"/>
    <w:rsid w:val="00545A2D"/>
    <w:rsid w:val="00545BDB"/>
    <w:rsid w:val="00546260"/>
    <w:rsid w:val="00546719"/>
    <w:rsid w:val="00546857"/>
    <w:rsid w:val="00547BB8"/>
    <w:rsid w:val="00550F27"/>
    <w:rsid w:val="005510C8"/>
    <w:rsid w:val="0055169F"/>
    <w:rsid w:val="00551796"/>
    <w:rsid w:val="005517EC"/>
    <w:rsid w:val="005518A8"/>
    <w:rsid w:val="00551A85"/>
    <w:rsid w:val="00552159"/>
    <w:rsid w:val="00552DEA"/>
    <w:rsid w:val="00553223"/>
    <w:rsid w:val="00553278"/>
    <w:rsid w:val="00553896"/>
    <w:rsid w:val="0055405C"/>
    <w:rsid w:val="005555ED"/>
    <w:rsid w:val="0055574F"/>
    <w:rsid w:val="0055578A"/>
    <w:rsid w:val="0055579D"/>
    <w:rsid w:val="00556744"/>
    <w:rsid w:val="00556C2B"/>
    <w:rsid w:val="0055717A"/>
    <w:rsid w:val="005574FD"/>
    <w:rsid w:val="005577F8"/>
    <w:rsid w:val="005579A4"/>
    <w:rsid w:val="00557D0C"/>
    <w:rsid w:val="005600C5"/>
    <w:rsid w:val="0056019B"/>
    <w:rsid w:val="005604E6"/>
    <w:rsid w:val="00560554"/>
    <w:rsid w:val="0056083E"/>
    <w:rsid w:val="00561032"/>
    <w:rsid w:val="0056114B"/>
    <w:rsid w:val="005613A1"/>
    <w:rsid w:val="0056144E"/>
    <w:rsid w:val="005615C9"/>
    <w:rsid w:val="005623D7"/>
    <w:rsid w:val="00563E25"/>
    <w:rsid w:val="00564692"/>
    <w:rsid w:val="00564CF2"/>
    <w:rsid w:val="00566ACA"/>
    <w:rsid w:val="00566E5C"/>
    <w:rsid w:val="00567EC6"/>
    <w:rsid w:val="005704F6"/>
    <w:rsid w:val="005705D6"/>
    <w:rsid w:val="0057077A"/>
    <w:rsid w:val="00570D53"/>
    <w:rsid w:val="00571885"/>
    <w:rsid w:val="00571B88"/>
    <w:rsid w:val="00572317"/>
    <w:rsid w:val="00572424"/>
    <w:rsid w:val="00572CD1"/>
    <w:rsid w:val="005739BB"/>
    <w:rsid w:val="00573C4E"/>
    <w:rsid w:val="00573DFF"/>
    <w:rsid w:val="00574587"/>
    <w:rsid w:val="00574685"/>
    <w:rsid w:val="00575642"/>
    <w:rsid w:val="0057573B"/>
    <w:rsid w:val="005759D2"/>
    <w:rsid w:val="00575ED9"/>
    <w:rsid w:val="00575FB0"/>
    <w:rsid w:val="0057603D"/>
    <w:rsid w:val="00576470"/>
    <w:rsid w:val="005766E8"/>
    <w:rsid w:val="00576A21"/>
    <w:rsid w:val="00576F6A"/>
    <w:rsid w:val="00577569"/>
    <w:rsid w:val="0057779A"/>
    <w:rsid w:val="00577B15"/>
    <w:rsid w:val="0058000E"/>
    <w:rsid w:val="00580391"/>
    <w:rsid w:val="00580A22"/>
    <w:rsid w:val="00580C99"/>
    <w:rsid w:val="00581180"/>
    <w:rsid w:val="005817A6"/>
    <w:rsid w:val="00581ECF"/>
    <w:rsid w:val="0058259E"/>
    <w:rsid w:val="005826DC"/>
    <w:rsid w:val="00582964"/>
    <w:rsid w:val="005846D3"/>
    <w:rsid w:val="00585965"/>
    <w:rsid w:val="00585CEE"/>
    <w:rsid w:val="00585F05"/>
    <w:rsid w:val="005865D7"/>
    <w:rsid w:val="00587650"/>
    <w:rsid w:val="00587CB8"/>
    <w:rsid w:val="00592B43"/>
    <w:rsid w:val="00592FB6"/>
    <w:rsid w:val="005938A4"/>
    <w:rsid w:val="00593E77"/>
    <w:rsid w:val="00594446"/>
    <w:rsid w:val="0059494C"/>
    <w:rsid w:val="00594F7E"/>
    <w:rsid w:val="00595A59"/>
    <w:rsid w:val="00595E0C"/>
    <w:rsid w:val="00596235"/>
    <w:rsid w:val="00596D6F"/>
    <w:rsid w:val="00596ED9"/>
    <w:rsid w:val="00597A76"/>
    <w:rsid w:val="005A0763"/>
    <w:rsid w:val="005A091F"/>
    <w:rsid w:val="005A1E51"/>
    <w:rsid w:val="005A25F4"/>
    <w:rsid w:val="005A3239"/>
    <w:rsid w:val="005A3975"/>
    <w:rsid w:val="005A42B7"/>
    <w:rsid w:val="005A4F2D"/>
    <w:rsid w:val="005A58E1"/>
    <w:rsid w:val="005A59DA"/>
    <w:rsid w:val="005A5C96"/>
    <w:rsid w:val="005A604B"/>
    <w:rsid w:val="005A6BD0"/>
    <w:rsid w:val="005A75FD"/>
    <w:rsid w:val="005A7EEA"/>
    <w:rsid w:val="005B0D34"/>
    <w:rsid w:val="005B1475"/>
    <w:rsid w:val="005B18E0"/>
    <w:rsid w:val="005B2012"/>
    <w:rsid w:val="005B201C"/>
    <w:rsid w:val="005B24C2"/>
    <w:rsid w:val="005B281A"/>
    <w:rsid w:val="005B2D71"/>
    <w:rsid w:val="005B4332"/>
    <w:rsid w:val="005B43DD"/>
    <w:rsid w:val="005B5632"/>
    <w:rsid w:val="005B5EE7"/>
    <w:rsid w:val="005B6797"/>
    <w:rsid w:val="005B6857"/>
    <w:rsid w:val="005B6DC8"/>
    <w:rsid w:val="005B6DFB"/>
    <w:rsid w:val="005B747C"/>
    <w:rsid w:val="005B7775"/>
    <w:rsid w:val="005B7A68"/>
    <w:rsid w:val="005C154F"/>
    <w:rsid w:val="005C183C"/>
    <w:rsid w:val="005C1B55"/>
    <w:rsid w:val="005C1F5E"/>
    <w:rsid w:val="005C210E"/>
    <w:rsid w:val="005C25CD"/>
    <w:rsid w:val="005C363A"/>
    <w:rsid w:val="005C3887"/>
    <w:rsid w:val="005C4229"/>
    <w:rsid w:val="005C4852"/>
    <w:rsid w:val="005C4CAC"/>
    <w:rsid w:val="005C4EB2"/>
    <w:rsid w:val="005C5706"/>
    <w:rsid w:val="005C5FE8"/>
    <w:rsid w:val="005C6799"/>
    <w:rsid w:val="005C6A00"/>
    <w:rsid w:val="005C7BB5"/>
    <w:rsid w:val="005D1610"/>
    <w:rsid w:val="005D2182"/>
    <w:rsid w:val="005D4E14"/>
    <w:rsid w:val="005D51D7"/>
    <w:rsid w:val="005D5549"/>
    <w:rsid w:val="005D56B3"/>
    <w:rsid w:val="005D5AAE"/>
    <w:rsid w:val="005D60E4"/>
    <w:rsid w:val="005D768E"/>
    <w:rsid w:val="005D7A7E"/>
    <w:rsid w:val="005D7ABF"/>
    <w:rsid w:val="005D7C69"/>
    <w:rsid w:val="005D7FAA"/>
    <w:rsid w:val="005E142F"/>
    <w:rsid w:val="005E166D"/>
    <w:rsid w:val="005E1BF8"/>
    <w:rsid w:val="005E1CD8"/>
    <w:rsid w:val="005E1EEF"/>
    <w:rsid w:val="005E2513"/>
    <w:rsid w:val="005E2FDB"/>
    <w:rsid w:val="005E3038"/>
    <w:rsid w:val="005E3678"/>
    <w:rsid w:val="005E37E7"/>
    <w:rsid w:val="005E43B3"/>
    <w:rsid w:val="005E4CBD"/>
    <w:rsid w:val="005E60B0"/>
    <w:rsid w:val="005E6BAE"/>
    <w:rsid w:val="005E6DD6"/>
    <w:rsid w:val="005E6FA9"/>
    <w:rsid w:val="005E77F9"/>
    <w:rsid w:val="005E7EE3"/>
    <w:rsid w:val="005F064E"/>
    <w:rsid w:val="005F1596"/>
    <w:rsid w:val="005F15DE"/>
    <w:rsid w:val="005F1BFF"/>
    <w:rsid w:val="005F2418"/>
    <w:rsid w:val="005F2B6E"/>
    <w:rsid w:val="005F2ECA"/>
    <w:rsid w:val="005F3119"/>
    <w:rsid w:val="005F34D1"/>
    <w:rsid w:val="005F365E"/>
    <w:rsid w:val="005F3DDE"/>
    <w:rsid w:val="005F4B51"/>
    <w:rsid w:val="005F4D7F"/>
    <w:rsid w:val="005F53F0"/>
    <w:rsid w:val="005F5902"/>
    <w:rsid w:val="005F5B9A"/>
    <w:rsid w:val="006007E3"/>
    <w:rsid w:val="00600B8F"/>
    <w:rsid w:val="006020F8"/>
    <w:rsid w:val="006034FD"/>
    <w:rsid w:val="00603B4C"/>
    <w:rsid w:val="00603C53"/>
    <w:rsid w:val="00604DF2"/>
    <w:rsid w:val="0060524A"/>
    <w:rsid w:val="0060545B"/>
    <w:rsid w:val="00607430"/>
    <w:rsid w:val="0060752C"/>
    <w:rsid w:val="00607F2F"/>
    <w:rsid w:val="00607FCD"/>
    <w:rsid w:val="0061104A"/>
    <w:rsid w:val="0061107C"/>
    <w:rsid w:val="00612774"/>
    <w:rsid w:val="006133E5"/>
    <w:rsid w:val="00614349"/>
    <w:rsid w:val="0061447C"/>
    <w:rsid w:val="00615B43"/>
    <w:rsid w:val="00615D04"/>
    <w:rsid w:val="00615E83"/>
    <w:rsid w:val="0061612A"/>
    <w:rsid w:val="006165E5"/>
    <w:rsid w:val="0061695F"/>
    <w:rsid w:val="00616C7A"/>
    <w:rsid w:val="00616EDF"/>
    <w:rsid w:val="00617205"/>
    <w:rsid w:val="00617315"/>
    <w:rsid w:val="00617C87"/>
    <w:rsid w:val="006200A6"/>
    <w:rsid w:val="00620158"/>
    <w:rsid w:val="00620EB1"/>
    <w:rsid w:val="006212DD"/>
    <w:rsid w:val="006213C7"/>
    <w:rsid w:val="006216DE"/>
    <w:rsid w:val="006220C4"/>
    <w:rsid w:val="006235EB"/>
    <w:rsid w:val="00623692"/>
    <w:rsid w:val="00623DDE"/>
    <w:rsid w:val="00624935"/>
    <w:rsid w:val="0062593B"/>
    <w:rsid w:val="00625F70"/>
    <w:rsid w:val="00626206"/>
    <w:rsid w:val="006274B7"/>
    <w:rsid w:val="006300E3"/>
    <w:rsid w:val="006307E2"/>
    <w:rsid w:val="00630C01"/>
    <w:rsid w:val="00630CF5"/>
    <w:rsid w:val="0063137E"/>
    <w:rsid w:val="0063166A"/>
    <w:rsid w:val="00633F7A"/>
    <w:rsid w:val="006341CE"/>
    <w:rsid w:val="0063473C"/>
    <w:rsid w:val="00635042"/>
    <w:rsid w:val="006356DF"/>
    <w:rsid w:val="00635A5F"/>
    <w:rsid w:val="00636185"/>
    <w:rsid w:val="0063691F"/>
    <w:rsid w:val="00637826"/>
    <w:rsid w:val="00637E3A"/>
    <w:rsid w:val="0064082D"/>
    <w:rsid w:val="0064083A"/>
    <w:rsid w:val="00640947"/>
    <w:rsid w:val="00640A0D"/>
    <w:rsid w:val="00640F92"/>
    <w:rsid w:val="006410DE"/>
    <w:rsid w:val="006417CF"/>
    <w:rsid w:val="00641C2A"/>
    <w:rsid w:val="00641F46"/>
    <w:rsid w:val="006425DD"/>
    <w:rsid w:val="00643768"/>
    <w:rsid w:val="006437AC"/>
    <w:rsid w:val="0064419B"/>
    <w:rsid w:val="00644F9F"/>
    <w:rsid w:val="0064510A"/>
    <w:rsid w:val="00645CA9"/>
    <w:rsid w:val="00645D8B"/>
    <w:rsid w:val="00647ABF"/>
    <w:rsid w:val="0065024C"/>
    <w:rsid w:val="00650DDF"/>
    <w:rsid w:val="00651383"/>
    <w:rsid w:val="00651D5D"/>
    <w:rsid w:val="00652097"/>
    <w:rsid w:val="0065240C"/>
    <w:rsid w:val="00653978"/>
    <w:rsid w:val="00653ABB"/>
    <w:rsid w:val="00653F66"/>
    <w:rsid w:val="00654AB8"/>
    <w:rsid w:val="00654E7E"/>
    <w:rsid w:val="00655299"/>
    <w:rsid w:val="00655AFD"/>
    <w:rsid w:val="00655B09"/>
    <w:rsid w:val="00655BD4"/>
    <w:rsid w:val="00656360"/>
    <w:rsid w:val="00656504"/>
    <w:rsid w:val="0065700C"/>
    <w:rsid w:val="00657312"/>
    <w:rsid w:val="00657AE1"/>
    <w:rsid w:val="00660137"/>
    <w:rsid w:val="006607EE"/>
    <w:rsid w:val="00660AF2"/>
    <w:rsid w:val="00661936"/>
    <w:rsid w:val="00661AEF"/>
    <w:rsid w:val="00661F5F"/>
    <w:rsid w:val="00662508"/>
    <w:rsid w:val="0066263F"/>
    <w:rsid w:val="00664494"/>
    <w:rsid w:val="00664736"/>
    <w:rsid w:val="006654EB"/>
    <w:rsid w:val="0066579D"/>
    <w:rsid w:val="0066584B"/>
    <w:rsid w:val="006658D1"/>
    <w:rsid w:val="00665D2E"/>
    <w:rsid w:val="00666229"/>
    <w:rsid w:val="00666841"/>
    <w:rsid w:val="0066744B"/>
    <w:rsid w:val="00667578"/>
    <w:rsid w:val="00667CD3"/>
    <w:rsid w:val="00667F1B"/>
    <w:rsid w:val="00670732"/>
    <w:rsid w:val="00670762"/>
    <w:rsid w:val="00670D62"/>
    <w:rsid w:val="00670EF5"/>
    <w:rsid w:val="00671F3A"/>
    <w:rsid w:val="00672061"/>
    <w:rsid w:val="006726BF"/>
    <w:rsid w:val="00672810"/>
    <w:rsid w:val="0067378B"/>
    <w:rsid w:val="00673B88"/>
    <w:rsid w:val="00673E6A"/>
    <w:rsid w:val="00675603"/>
    <w:rsid w:val="00675C1C"/>
    <w:rsid w:val="00675EAC"/>
    <w:rsid w:val="00676C1C"/>
    <w:rsid w:val="0067740A"/>
    <w:rsid w:val="00677DA2"/>
    <w:rsid w:val="00677DD4"/>
    <w:rsid w:val="00680862"/>
    <w:rsid w:val="00682788"/>
    <w:rsid w:val="006830C6"/>
    <w:rsid w:val="006852C3"/>
    <w:rsid w:val="006852E8"/>
    <w:rsid w:val="00685757"/>
    <w:rsid w:val="00685D45"/>
    <w:rsid w:val="00685FF5"/>
    <w:rsid w:val="0068669D"/>
    <w:rsid w:val="00686C33"/>
    <w:rsid w:val="00686CFD"/>
    <w:rsid w:val="00687258"/>
    <w:rsid w:val="0068779D"/>
    <w:rsid w:val="00690E6D"/>
    <w:rsid w:val="006918F3"/>
    <w:rsid w:val="00691E2E"/>
    <w:rsid w:val="00692021"/>
    <w:rsid w:val="00692456"/>
    <w:rsid w:val="00693744"/>
    <w:rsid w:val="0069385E"/>
    <w:rsid w:val="00693C15"/>
    <w:rsid w:val="006946B6"/>
    <w:rsid w:val="0069481C"/>
    <w:rsid w:val="00694989"/>
    <w:rsid w:val="0069544E"/>
    <w:rsid w:val="00695B4E"/>
    <w:rsid w:val="00695EF8"/>
    <w:rsid w:val="006961FB"/>
    <w:rsid w:val="0069685C"/>
    <w:rsid w:val="0069707A"/>
    <w:rsid w:val="006979F3"/>
    <w:rsid w:val="006A0218"/>
    <w:rsid w:val="006A0574"/>
    <w:rsid w:val="006A1E41"/>
    <w:rsid w:val="006A26FA"/>
    <w:rsid w:val="006A273B"/>
    <w:rsid w:val="006A2A57"/>
    <w:rsid w:val="006A3215"/>
    <w:rsid w:val="006A3E59"/>
    <w:rsid w:val="006A4529"/>
    <w:rsid w:val="006A4EA0"/>
    <w:rsid w:val="006A5A63"/>
    <w:rsid w:val="006A60BD"/>
    <w:rsid w:val="006A69D1"/>
    <w:rsid w:val="006A7358"/>
    <w:rsid w:val="006A7D21"/>
    <w:rsid w:val="006B032D"/>
    <w:rsid w:val="006B0A3F"/>
    <w:rsid w:val="006B0E9F"/>
    <w:rsid w:val="006B11B3"/>
    <w:rsid w:val="006B1642"/>
    <w:rsid w:val="006B212A"/>
    <w:rsid w:val="006B2446"/>
    <w:rsid w:val="006B2A5A"/>
    <w:rsid w:val="006B2C61"/>
    <w:rsid w:val="006B341F"/>
    <w:rsid w:val="006B3BB0"/>
    <w:rsid w:val="006B3BEF"/>
    <w:rsid w:val="006B3F4D"/>
    <w:rsid w:val="006B4023"/>
    <w:rsid w:val="006B4722"/>
    <w:rsid w:val="006B55FC"/>
    <w:rsid w:val="006B6A87"/>
    <w:rsid w:val="006B6B29"/>
    <w:rsid w:val="006B7416"/>
    <w:rsid w:val="006B7550"/>
    <w:rsid w:val="006C03DD"/>
    <w:rsid w:val="006C11E3"/>
    <w:rsid w:val="006C1746"/>
    <w:rsid w:val="006C2B44"/>
    <w:rsid w:val="006C2C0C"/>
    <w:rsid w:val="006C2D99"/>
    <w:rsid w:val="006C4262"/>
    <w:rsid w:val="006C4481"/>
    <w:rsid w:val="006C4962"/>
    <w:rsid w:val="006C4CBE"/>
    <w:rsid w:val="006C55D3"/>
    <w:rsid w:val="006C5D50"/>
    <w:rsid w:val="006C7750"/>
    <w:rsid w:val="006D08E8"/>
    <w:rsid w:val="006D0E38"/>
    <w:rsid w:val="006D1DE3"/>
    <w:rsid w:val="006D1E3E"/>
    <w:rsid w:val="006D3117"/>
    <w:rsid w:val="006D3659"/>
    <w:rsid w:val="006D3A7A"/>
    <w:rsid w:val="006D4A18"/>
    <w:rsid w:val="006D5C2D"/>
    <w:rsid w:val="006D5E51"/>
    <w:rsid w:val="006D64DA"/>
    <w:rsid w:val="006D6560"/>
    <w:rsid w:val="006D72C0"/>
    <w:rsid w:val="006E0B84"/>
    <w:rsid w:val="006E103E"/>
    <w:rsid w:val="006E1067"/>
    <w:rsid w:val="006E12B2"/>
    <w:rsid w:val="006E1433"/>
    <w:rsid w:val="006E15FB"/>
    <w:rsid w:val="006E1707"/>
    <w:rsid w:val="006E241C"/>
    <w:rsid w:val="006E2C94"/>
    <w:rsid w:val="006E3018"/>
    <w:rsid w:val="006E3212"/>
    <w:rsid w:val="006E4447"/>
    <w:rsid w:val="006E4794"/>
    <w:rsid w:val="006E4DDF"/>
    <w:rsid w:val="006E544F"/>
    <w:rsid w:val="006E55B5"/>
    <w:rsid w:val="006E591C"/>
    <w:rsid w:val="006E5977"/>
    <w:rsid w:val="006E5D51"/>
    <w:rsid w:val="006E6475"/>
    <w:rsid w:val="006E6CE8"/>
    <w:rsid w:val="006F06B0"/>
    <w:rsid w:val="006F100C"/>
    <w:rsid w:val="006F10D5"/>
    <w:rsid w:val="006F1E09"/>
    <w:rsid w:val="006F2AB7"/>
    <w:rsid w:val="006F410B"/>
    <w:rsid w:val="006F4A36"/>
    <w:rsid w:val="006F5960"/>
    <w:rsid w:val="006F5EC0"/>
    <w:rsid w:val="006F5F6A"/>
    <w:rsid w:val="006F5F77"/>
    <w:rsid w:val="006F6AB1"/>
    <w:rsid w:val="006F6F1D"/>
    <w:rsid w:val="006F708D"/>
    <w:rsid w:val="00701C8D"/>
    <w:rsid w:val="00701FDA"/>
    <w:rsid w:val="00702960"/>
    <w:rsid w:val="00702D13"/>
    <w:rsid w:val="007034A4"/>
    <w:rsid w:val="00704103"/>
    <w:rsid w:val="00704F25"/>
    <w:rsid w:val="00705043"/>
    <w:rsid w:val="00705CCF"/>
    <w:rsid w:val="00706560"/>
    <w:rsid w:val="00706C52"/>
    <w:rsid w:val="00706D60"/>
    <w:rsid w:val="0070715E"/>
    <w:rsid w:val="0070748A"/>
    <w:rsid w:val="00710066"/>
    <w:rsid w:val="007103E9"/>
    <w:rsid w:val="0071092D"/>
    <w:rsid w:val="00710CD8"/>
    <w:rsid w:val="00710E53"/>
    <w:rsid w:val="0071146D"/>
    <w:rsid w:val="00711A4B"/>
    <w:rsid w:val="00711A5C"/>
    <w:rsid w:val="007124B2"/>
    <w:rsid w:val="00712C23"/>
    <w:rsid w:val="00713101"/>
    <w:rsid w:val="00713233"/>
    <w:rsid w:val="007132C2"/>
    <w:rsid w:val="007132C8"/>
    <w:rsid w:val="0071339A"/>
    <w:rsid w:val="00713D07"/>
    <w:rsid w:val="0071408A"/>
    <w:rsid w:val="00714CBE"/>
    <w:rsid w:val="00715151"/>
    <w:rsid w:val="0071542C"/>
    <w:rsid w:val="00715C23"/>
    <w:rsid w:val="007162EC"/>
    <w:rsid w:val="007168BE"/>
    <w:rsid w:val="0071716E"/>
    <w:rsid w:val="00717392"/>
    <w:rsid w:val="0071760F"/>
    <w:rsid w:val="00717C6A"/>
    <w:rsid w:val="00717FC6"/>
    <w:rsid w:val="0072133A"/>
    <w:rsid w:val="007214D2"/>
    <w:rsid w:val="007217A9"/>
    <w:rsid w:val="00722674"/>
    <w:rsid w:val="0072382A"/>
    <w:rsid w:val="00723DEC"/>
    <w:rsid w:val="00724880"/>
    <w:rsid w:val="00725484"/>
    <w:rsid w:val="00725601"/>
    <w:rsid w:val="00725680"/>
    <w:rsid w:val="00725EB3"/>
    <w:rsid w:val="0072623C"/>
    <w:rsid w:val="00726281"/>
    <w:rsid w:val="007270F6"/>
    <w:rsid w:val="007276DE"/>
    <w:rsid w:val="00727CE4"/>
    <w:rsid w:val="00730039"/>
    <w:rsid w:val="007309D7"/>
    <w:rsid w:val="00732551"/>
    <w:rsid w:val="00733346"/>
    <w:rsid w:val="00733894"/>
    <w:rsid w:val="00733E97"/>
    <w:rsid w:val="00734128"/>
    <w:rsid w:val="00734B94"/>
    <w:rsid w:val="00734E6E"/>
    <w:rsid w:val="0073539B"/>
    <w:rsid w:val="007358DB"/>
    <w:rsid w:val="007359E6"/>
    <w:rsid w:val="00735C85"/>
    <w:rsid w:val="00736266"/>
    <w:rsid w:val="007362BC"/>
    <w:rsid w:val="00736545"/>
    <w:rsid w:val="00736CDD"/>
    <w:rsid w:val="00736D69"/>
    <w:rsid w:val="007371D7"/>
    <w:rsid w:val="00737508"/>
    <w:rsid w:val="0073780B"/>
    <w:rsid w:val="007409DD"/>
    <w:rsid w:val="00740C54"/>
    <w:rsid w:val="00741133"/>
    <w:rsid w:val="0074165B"/>
    <w:rsid w:val="00741B91"/>
    <w:rsid w:val="00741D9F"/>
    <w:rsid w:val="00742021"/>
    <w:rsid w:val="00742A6D"/>
    <w:rsid w:val="00742CA0"/>
    <w:rsid w:val="00742CFA"/>
    <w:rsid w:val="00742E52"/>
    <w:rsid w:val="007435B1"/>
    <w:rsid w:val="0074501B"/>
    <w:rsid w:val="00745097"/>
    <w:rsid w:val="007464C3"/>
    <w:rsid w:val="00746799"/>
    <w:rsid w:val="00746AF7"/>
    <w:rsid w:val="00747B48"/>
    <w:rsid w:val="00747F95"/>
    <w:rsid w:val="007503EC"/>
    <w:rsid w:val="0075061C"/>
    <w:rsid w:val="00750BF0"/>
    <w:rsid w:val="00751032"/>
    <w:rsid w:val="00751F13"/>
    <w:rsid w:val="007526CC"/>
    <w:rsid w:val="00753569"/>
    <w:rsid w:val="007537BD"/>
    <w:rsid w:val="00753A2E"/>
    <w:rsid w:val="00753B7F"/>
    <w:rsid w:val="007546B7"/>
    <w:rsid w:val="00754B36"/>
    <w:rsid w:val="007552E8"/>
    <w:rsid w:val="00755540"/>
    <w:rsid w:val="007555B1"/>
    <w:rsid w:val="0075604B"/>
    <w:rsid w:val="0075604D"/>
    <w:rsid w:val="00756696"/>
    <w:rsid w:val="007569F9"/>
    <w:rsid w:val="00756F26"/>
    <w:rsid w:val="00757BB7"/>
    <w:rsid w:val="0076031A"/>
    <w:rsid w:val="00762A22"/>
    <w:rsid w:val="00762BE8"/>
    <w:rsid w:val="0076343B"/>
    <w:rsid w:val="007635EA"/>
    <w:rsid w:val="007636E7"/>
    <w:rsid w:val="007639DA"/>
    <w:rsid w:val="00763D21"/>
    <w:rsid w:val="00764764"/>
    <w:rsid w:val="00764A16"/>
    <w:rsid w:val="00766705"/>
    <w:rsid w:val="00766783"/>
    <w:rsid w:val="00767EFA"/>
    <w:rsid w:val="00770436"/>
    <w:rsid w:val="00770D00"/>
    <w:rsid w:val="0077145A"/>
    <w:rsid w:val="0077174C"/>
    <w:rsid w:val="00772455"/>
    <w:rsid w:val="00772CFF"/>
    <w:rsid w:val="007732C6"/>
    <w:rsid w:val="0077369B"/>
    <w:rsid w:val="00773792"/>
    <w:rsid w:val="00774962"/>
    <w:rsid w:val="00774B54"/>
    <w:rsid w:val="00774E41"/>
    <w:rsid w:val="00775471"/>
    <w:rsid w:val="00775A4E"/>
    <w:rsid w:val="00775DAD"/>
    <w:rsid w:val="00776693"/>
    <w:rsid w:val="0077682B"/>
    <w:rsid w:val="0077716E"/>
    <w:rsid w:val="00777516"/>
    <w:rsid w:val="007776D6"/>
    <w:rsid w:val="00777A4C"/>
    <w:rsid w:val="007850F4"/>
    <w:rsid w:val="00785D34"/>
    <w:rsid w:val="00785E8F"/>
    <w:rsid w:val="007861A8"/>
    <w:rsid w:val="00786912"/>
    <w:rsid w:val="00786CBC"/>
    <w:rsid w:val="007872B1"/>
    <w:rsid w:val="00787624"/>
    <w:rsid w:val="007903CA"/>
    <w:rsid w:val="00790A22"/>
    <w:rsid w:val="00790D15"/>
    <w:rsid w:val="00792060"/>
    <w:rsid w:val="00793A05"/>
    <w:rsid w:val="0079417F"/>
    <w:rsid w:val="0079440B"/>
    <w:rsid w:val="00794492"/>
    <w:rsid w:val="0079534A"/>
    <w:rsid w:val="00795EFC"/>
    <w:rsid w:val="00795FE4"/>
    <w:rsid w:val="007966AE"/>
    <w:rsid w:val="0079700C"/>
    <w:rsid w:val="00797547"/>
    <w:rsid w:val="007978D3"/>
    <w:rsid w:val="007A0C4F"/>
    <w:rsid w:val="007A1320"/>
    <w:rsid w:val="007A13A7"/>
    <w:rsid w:val="007A1E57"/>
    <w:rsid w:val="007A2A9A"/>
    <w:rsid w:val="007A2ED9"/>
    <w:rsid w:val="007A32D7"/>
    <w:rsid w:val="007A3998"/>
    <w:rsid w:val="007A4572"/>
    <w:rsid w:val="007A6F05"/>
    <w:rsid w:val="007A720F"/>
    <w:rsid w:val="007A7293"/>
    <w:rsid w:val="007A764E"/>
    <w:rsid w:val="007B018D"/>
    <w:rsid w:val="007B0388"/>
    <w:rsid w:val="007B0A63"/>
    <w:rsid w:val="007B0C24"/>
    <w:rsid w:val="007B1315"/>
    <w:rsid w:val="007B13A7"/>
    <w:rsid w:val="007B2198"/>
    <w:rsid w:val="007B23B3"/>
    <w:rsid w:val="007B2D0F"/>
    <w:rsid w:val="007B3926"/>
    <w:rsid w:val="007B3E8F"/>
    <w:rsid w:val="007B406B"/>
    <w:rsid w:val="007B4F78"/>
    <w:rsid w:val="007B519F"/>
    <w:rsid w:val="007B55A4"/>
    <w:rsid w:val="007B5631"/>
    <w:rsid w:val="007B6117"/>
    <w:rsid w:val="007B6D49"/>
    <w:rsid w:val="007C0D63"/>
    <w:rsid w:val="007C0DAB"/>
    <w:rsid w:val="007C18A9"/>
    <w:rsid w:val="007C1BFA"/>
    <w:rsid w:val="007C1F59"/>
    <w:rsid w:val="007C29EA"/>
    <w:rsid w:val="007C2AE6"/>
    <w:rsid w:val="007C30CE"/>
    <w:rsid w:val="007C445C"/>
    <w:rsid w:val="007C4618"/>
    <w:rsid w:val="007C470D"/>
    <w:rsid w:val="007C48D4"/>
    <w:rsid w:val="007C49F5"/>
    <w:rsid w:val="007C4B02"/>
    <w:rsid w:val="007C51EB"/>
    <w:rsid w:val="007C5735"/>
    <w:rsid w:val="007C5764"/>
    <w:rsid w:val="007C688E"/>
    <w:rsid w:val="007C6CE0"/>
    <w:rsid w:val="007C7BB6"/>
    <w:rsid w:val="007D021D"/>
    <w:rsid w:val="007D081E"/>
    <w:rsid w:val="007D1BDF"/>
    <w:rsid w:val="007D229C"/>
    <w:rsid w:val="007D28C4"/>
    <w:rsid w:val="007D3A7E"/>
    <w:rsid w:val="007D43AF"/>
    <w:rsid w:val="007D46C9"/>
    <w:rsid w:val="007D51B8"/>
    <w:rsid w:val="007D55CF"/>
    <w:rsid w:val="007D5D04"/>
    <w:rsid w:val="007D62AA"/>
    <w:rsid w:val="007D6CA6"/>
    <w:rsid w:val="007D72A5"/>
    <w:rsid w:val="007D75D5"/>
    <w:rsid w:val="007D77A9"/>
    <w:rsid w:val="007E0053"/>
    <w:rsid w:val="007E03E1"/>
    <w:rsid w:val="007E154B"/>
    <w:rsid w:val="007E16C4"/>
    <w:rsid w:val="007E1A76"/>
    <w:rsid w:val="007E2286"/>
    <w:rsid w:val="007E44EC"/>
    <w:rsid w:val="007E5A5D"/>
    <w:rsid w:val="007E5A71"/>
    <w:rsid w:val="007E5B86"/>
    <w:rsid w:val="007E5ECA"/>
    <w:rsid w:val="007E6576"/>
    <w:rsid w:val="007E70AA"/>
    <w:rsid w:val="007E71F4"/>
    <w:rsid w:val="007F058B"/>
    <w:rsid w:val="007F0B8B"/>
    <w:rsid w:val="007F1725"/>
    <w:rsid w:val="007F1E55"/>
    <w:rsid w:val="007F2098"/>
    <w:rsid w:val="007F3D47"/>
    <w:rsid w:val="007F3EF6"/>
    <w:rsid w:val="007F4244"/>
    <w:rsid w:val="007F4339"/>
    <w:rsid w:val="007F5EC5"/>
    <w:rsid w:val="007F689B"/>
    <w:rsid w:val="007F6E90"/>
    <w:rsid w:val="007F752E"/>
    <w:rsid w:val="008009AB"/>
    <w:rsid w:val="00801518"/>
    <w:rsid w:val="0080172C"/>
    <w:rsid w:val="008019FD"/>
    <w:rsid w:val="00801B8F"/>
    <w:rsid w:val="00801F28"/>
    <w:rsid w:val="0080205C"/>
    <w:rsid w:val="00802465"/>
    <w:rsid w:val="008028B0"/>
    <w:rsid w:val="00802A90"/>
    <w:rsid w:val="008038A7"/>
    <w:rsid w:val="00803A1B"/>
    <w:rsid w:val="00804265"/>
    <w:rsid w:val="00804433"/>
    <w:rsid w:val="0080557F"/>
    <w:rsid w:val="0080568D"/>
    <w:rsid w:val="00805F4C"/>
    <w:rsid w:val="00806019"/>
    <w:rsid w:val="00806403"/>
    <w:rsid w:val="0080738F"/>
    <w:rsid w:val="00807FB2"/>
    <w:rsid w:val="00811B4B"/>
    <w:rsid w:val="008121FC"/>
    <w:rsid w:val="008126A0"/>
    <w:rsid w:val="00812DBE"/>
    <w:rsid w:val="00812F7C"/>
    <w:rsid w:val="008132DC"/>
    <w:rsid w:val="0081338A"/>
    <w:rsid w:val="00813574"/>
    <w:rsid w:val="008136CB"/>
    <w:rsid w:val="008139E7"/>
    <w:rsid w:val="00813C01"/>
    <w:rsid w:val="00813D81"/>
    <w:rsid w:val="00813F31"/>
    <w:rsid w:val="00814564"/>
    <w:rsid w:val="008145AF"/>
    <w:rsid w:val="008145F1"/>
    <w:rsid w:val="0081491F"/>
    <w:rsid w:val="00814F8E"/>
    <w:rsid w:val="00815393"/>
    <w:rsid w:val="00815B38"/>
    <w:rsid w:val="00815FCF"/>
    <w:rsid w:val="0081625F"/>
    <w:rsid w:val="00816DF9"/>
    <w:rsid w:val="00820402"/>
    <w:rsid w:val="00820A9D"/>
    <w:rsid w:val="008215A3"/>
    <w:rsid w:val="00821725"/>
    <w:rsid w:val="00821D34"/>
    <w:rsid w:val="00822DFC"/>
    <w:rsid w:val="008250EC"/>
    <w:rsid w:val="00826BE5"/>
    <w:rsid w:val="008271B5"/>
    <w:rsid w:val="008273ED"/>
    <w:rsid w:val="00827945"/>
    <w:rsid w:val="00827EAD"/>
    <w:rsid w:val="008308D3"/>
    <w:rsid w:val="00831510"/>
    <w:rsid w:val="00831A0C"/>
    <w:rsid w:val="00831F5C"/>
    <w:rsid w:val="0083219D"/>
    <w:rsid w:val="00832384"/>
    <w:rsid w:val="00832E70"/>
    <w:rsid w:val="0083425C"/>
    <w:rsid w:val="0083430F"/>
    <w:rsid w:val="00834426"/>
    <w:rsid w:val="00834D9E"/>
    <w:rsid w:val="00834E1D"/>
    <w:rsid w:val="00834ECC"/>
    <w:rsid w:val="00834F23"/>
    <w:rsid w:val="00835E05"/>
    <w:rsid w:val="00836300"/>
    <w:rsid w:val="008365DD"/>
    <w:rsid w:val="00836A0D"/>
    <w:rsid w:val="00837970"/>
    <w:rsid w:val="00840409"/>
    <w:rsid w:val="00840BFB"/>
    <w:rsid w:val="00840C4C"/>
    <w:rsid w:val="00840D59"/>
    <w:rsid w:val="00840D67"/>
    <w:rsid w:val="00841FB8"/>
    <w:rsid w:val="00842505"/>
    <w:rsid w:val="0084397E"/>
    <w:rsid w:val="0084460C"/>
    <w:rsid w:val="00844B84"/>
    <w:rsid w:val="008459F9"/>
    <w:rsid w:val="00846198"/>
    <w:rsid w:val="0084690C"/>
    <w:rsid w:val="00847080"/>
    <w:rsid w:val="00851068"/>
    <w:rsid w:val="00851588"/>
    <w:rsid w:val="00851C1C"/>
    <w:rsid w:val="008522A3"/>
    <w:rsid w:val="00853BA6"/>
    <w:rsid w:val="00854853"/>
    <w:rsid w:val="0085507E"/>
    <w:rsid w:val="008554A1"/>
    <w:rsid w:val="0085560A"/>
    <w:rsid w:val="00855F9D"/>
    <w:rsid w:val="00856372"/>
    <w:rsid w:val="00856947"/>
    <w:rsid w:val="0085770F"/>
    <w:rsid w:val="008604EF"/>
    <w:rsid w:val="00861A41"/>
    <w:rsid w:val="008622F4"/>
    <w:rsid w:val="008625C6"/>
    <w:rsid w:val="00862DF2"/>
    <w:rsid w:val="0086367B"/>
    <w:rsid w:val="00863A24"/>
    <w:rsid w:val="00864602"/>
    <w:rsid w:val="00864B6D"/>
    <w:rsid w:val="00864E5E"/>
    <w:rsid w:val="00865510"/>
    <w:rsid w:val="0087055E"/>
    <w:rsid w:val="00870903"/>
    <w:rsid w:val="008709D9"/>
    <w:rsid w:val="00870A8B"/>
    <w:rsid w:val="008712CE"/>
    <w:rsid w:val="00871311"/>
    <w:rsid w:val="00871649"/>
    <w:rsid w:val="008720EC"/>
    <w:rsid w:val="008723A0"/>
    <w:rsid w:val="008723E3"/>
    <w:rsid w:val="00872699"/>
    <w:rsid w:val="00872C96"/>
    <w:rsid w:val="00873531"/>
    <w:rsid w:val="0087409E"/>
    <w:rsid w:val="008744D1"/>
    <w:rsid w:val="00874DF7"/>
    <w:rsid w:val="00874FAC"/>
    <w:rsid w:val="008755D7"/>
    <w:rsid w:val="0087587D"/>
    <w:rsid w:val="0087614C"/>
    <w:rsid w:val="00876664"/>
    <w:rsid w:val="00876760"/>
    <w:rsid w:val="00877196"/>
    <w:rsid w:val="008772FD"/>
    <w:rsid w:val="008779B7"/>
    <w:rsid w:val="00880AED"/>
    <w:rsid w:val="00880E88"/>
    <w:rsid w:val="00880EA3"/>
    <w:rsid w:val="008816E1"/>
    <w:rsid w:val="0088179F"/>
    <w:rsid w:val="00881BC8"/>
    <w:rsid w:val="00882226"/>
    <w:rsid w:val="00882234"/>
    <w:rsid w:val="00882A83"/>
    <w:rsid w:val="0088309E"/>
    <w:rsid w:val="0088359A"/>
    <w:rsid w:val="00883DE5"/>
    <w:rsid w:val="00884662"/>
    <w:rsid w:val="008846C5"/>
    <w:rsid w:val="00885FC0"/>
    <w:rsid w:val="00886D83"/>
    <w:rsid w:val="0088790B"/>
    <w:rsid w:val="00890240"/>
    <w:rsid w:val="00890AFA"/>
    <w:rsid w:val="00891652"/>
    <w:rsid w:val="00891F08"/>
    <w:rsid w:val="0089203E"/>
    <w:rsid w:val="00892482"/>
    <w:rsid w:val="00892A78"/>
    <w:rsid w:val="00892BA7"/>
    <w:rsid w:val="00893747"/>
    <w:rsid w:val="008949A3"/>
    <w:rsid w:val="00894E3A"/>
    <w:rsid w:val="008958A9"/>
    <w:rsid w:val="00895A3E"/>
    <w:rsid w:val="00895AEF"/>
    <w:rsid w:val="008960F8"/>
    <w:rsid w:val="00897879"/>
    <w:rsid w:val="00897D10"/>
    <w:rsid w:val="008A0A2C"/>
    <w:rsid w:val="008A105B"/>
    <w:rsid w:val="008A1E32"/>
    <w:rsid w:val="008A2168"/>
    <w:rsid w:val="008A26E5"/>
    <w:rsid w:val="008A298F"/>
    <w:rsid w:val="008A517C"/>
    <w:rsid w:val="008A60B8"/>
    <w:rsid w:val="008A6E88"/>
    <w:rsid w:val="008A7413"/>
    <w:rsid w:val="008B0416"/>
    <w:rsid w:val="008B04AD"/>
    <w:rsid w:val="008B0969"/>
    <w:rsid w:val="008B19ED"/>
    <w:rsid w:val="008B1EA9"/>
    <w:rsid w:val="008B333E"/>
    <w:rsid w:val="008B3417"/>
    <w:rsid w:val="008B41F0"/>
    <w:rsid w:val="008B4E39"/>
    <w:rsid w:val="008B4EE7"/>
    <w:rsid w:val="008C0120"/>
    <w:rsid w:val="008C0532"/>
    <w:rsid w:val="008C1772"/>
    <w:rsid w:val="008C19D5"/>
    <w:rsid w:val="008C2BBE"/>
    <w:rsid w:val="008C2C59"/>
    <w:rsid w:val="008C353B"/>
    <w:rsid w:val="008C3726"/>
    <w:rsid w:val="008C3997"/>
    <w:rsid w:val="008C3A5F"/>
    <w:rsid w:val="008C42AC"/>
    <w:rsid w:val="008C457D"/>
    <w:rsid w:val="008C45AA"/>
    <w:rsid w:val="008C4815"/>
    <w:rsid w:val="008C50EC"/>
    <w:rsid w:val="008C54A1"/>
    <w:rsid w:val="008C58AB"/>
    <w:rsid w:val="008C604F"/>
    <w:rsid w:val="008C648E"/>
    <w:rsid w:val="008C72B1"/>
    <w:rsid w:val="008C7821"/>
    <w:rsid w:val="008D09B8"/>
    <w:rsid w:val="008D0C22"/>
    <w:rsid w:val="008D0DF6"/>
    <w:rsid w:val="008D1549"/>
    <w:rsid w:val="008D1FDD"/>
    <w:rsid w:val="008D3352"/>
    <w:rsid w:val="008D356D"/>
    <w:rsid w:val="008D3688"/>
    <w:rsid w:val="008D3D39"/>
    <w:rsid w:val="008D3F69"/>
    <w:rsid w:val="008D48EA"/>
    <w:rsid w:val="008D4919"/>
    <w:rsid w:val="008D50F3"/>
    <w:rsid w:val="008D5244"/>
    <w:rsid w:val="008D5D71"/>
    <w:rsid w:val="008D6790"/>
    <w:rsid w:val="008D6798"/>
    <w:rsid w:val="008D68B7"/>
    <w:rsid w:val="008D68FE"/>
    <w:rsid w:val="008D7442"/>
    <w:rsid w:val="008E0A17"/>
    <w:rsid w:val="008E0E7E"/>
    <w:rsid w:val="008E2175"/>
    <w:rsid w:val="008E3667"/>
    <w:rsid w:val="008E3912"/>
    <w:rsid w:val="008E3F6E"/>
    <w:rsid w:val="008E483B"/>
    <w:rsid w:val="008E4883"/>
    <w:rsid w:val="008E4B92"/>
    <w:rsid w:val="008E4C2A"/>
    <w:rsid w:val="008E5F08"/>
    <w:rsid w:val="008E6135"/>
    <w:rsid w:val="008E7300"/>
    <w:rsid w:val="008E7310"/>
    <w:rsid w:val="008E79C2"/>
    <w:rsid w:val="008E7D55"/>
    <w:rsid w:val="008F09F8"/>
    <w:rsid w:val="008F0DA7"/>
    <w:rsid w:val="008F1E24"/>
    <w:rsid w:val="008F265A"/>
    <w:rsid w:val="008F36C0"/>
    <w:rsid w:val="008F3A36"/>
    <w:rsid w:val="008F4300"/>
    <w:rsid w:val="008F4373"/>
    <w:rsid w:val="008F466E"/>
    <w:rsid w:val="008F4878"/>
    <w:rsid w:val="008F4D61"/>
    <w:rsid w:val="008F4F07"/>
    <w:rsid w:val="008F5454"/>
    <w:rsid w:val="008F57FE"/>
    <w:rsid w:val="008F5A8B"/>
    <w:rsid w:val="008F6581"/>
    <w:rsid w:val="008F6DAA"/>
    <w:rsid w:val="008F7255"/>
    <w:rsid w:val="008F77FB"/>
    <w:rsid w:val="009005FB"/>
    <w:rsid w:val="009006A8"/>
    <w:rsid w:val="00901AED"/>
    <w:rsid w:val="00901B02"/>
    <w:rsid w:val="0090200E"/>
    <w:rsid w:val="009026A8"/>
    <w:rsid w:val="00902BE1"/>
    <w:rsid w:val="00902EA0"/>
    <w:rsid w:val="00903070"/>
    <w:rsid w:val="009053FA"/>
    <w:rsid w:val="00905BAB"/>
    <w:rsid w:val="00905E1E"/>
    <w:rsid w:val="00905EC9"/>
    <w:rsid w:val="0090623A"/>
    <w:rsid w:val="00906B59"/>
    <w:rsid w:val="00907E55"/>
    <w:rsid w:val="00910063"/>
    <w:rsid w:val="0091035C"/>
    <w:rsid w:val="00910378"/>
    <w:rsid w:val="00910AF6"/>
    <w:rsid w:val="009110B4"/>
    <w:rsid w:val="00911C25"/>
    <w:rsid w:val="00911FF0"/>
    <w:rsid w:val="009120B7"/>
    <w:rsid w:val="00912B6A"/>
    <w:rsid w:val="00912EFE"/>
    <w:rsid w:val="00912F79"/>
    <w:rsid w:val="00913318"/>
    <w:rsid w:val="00913425"/>
    <w:rsid w:val="009134C6"/>
    <w:rsid w:val="009137C9"/>
    <w:rsid w:val="00913A34"/>
    <w:rsid w:val="00913E30"/>
    <w:rsid w:val="009147D3"/>
    <w:rsid w:val="009153DF"/>
    <w:rsid w:val="00916360"/>
    <w:rsid w:val="00917390"/>
    <w:rsid w:val="00917ECD"/>
    <w:rsid w:val="0092006F"/>
    <w:rsid w:val="009207B5"/>
    <w:rsid w:val="00920C87"/>
    <w:rsid w:val="0092113B"/>
    <w:rsid w:val="00921AA0"/>
    <w:rsid w:val="00922D31"/>
    <w:rsid w:val="00923BEE"/>
    <w:rsid w:val="00923DBF"/>
    <w:rsid w:val="00923F16"/>
    <w:rsid w:val="00924262"/>
    <w:rsid w:val="00925B95"/>
    <w:rsid w:val="0092640C"/>
    <w:rsid w:val="00926E67"/>
    <w:rsid w:val="00927405"/>
    <w:rsid w:val="009278E3"/>
    <w:rsid w:val="009302FA"/>
    <w:rsid w:val="00930FEC"/>
    <w:rsid w:val="00931121"/>
    <w:rsid w:val="009313F5"/>
    <w:rsid w:val="009318C2"/>
    <w:rsid w:val="00932026"/>
    <w:rsid w:val="0093265D"/>
    <w:rsid w:val="00932FA9"/>
    <w:rsid w:val="00932FD4"/>
    <w:rsid w:val="00936467"/>
    <w:rsid w:val="009368E3"/>
    <w:rsid w:val="00936FE6"/>
    <w:rsid w:val="0093712F"/>
    <w:rsid w:val="00937146"/>
    <w:rsid w:val="0093736C"/>
    <w:rsid w:val="009406C3"/>
    <w:rsid w:val="00940AC7"/>
    <w:rsid w:val="009411CA"/>
    <w:rsid w:val="009415E4"/>
    <w:rsid w:val="00941F3F"/>
    <w:rsid w:val="00942595"/>
    <w:rsid w:val="00942B5C"/>
    <w:rsid w:val="00942BA4"/>
    <w:rsid w:val="00942BDD"/>
    <w:rsid w:val="00942E58"/>
    <w:rsid w:val="00943292"/>
    <w:rsid w:val="009433ED"/>
    <w:rsid w:val="00943FE1"/>
    <w:rsid w:val="00944473"/>
    <w:rsid w:val="00944B6C"/>
    <w:rsid w:val="00944D74"/>
    <w:rsid w:val="0094593B"/>
    <w:rsid w:val="00946E02"/>
    <w:rsid w:val="00946F69"/>
    <w:rsid w:val="009475EB"/>
    <w:rsid w:val="00947872"/>
    <w:rsid w:val="009508ED"/>
    <w:rsid w:val="00951183"/>
    <w:rsid w:val="009515F8"/>
    <w:rsid w:val="00951C0E"/>
    <w:rsid w:val="00951F64"/>
    <w:rsid w:val="00951F8C"/>
    <w:rsid w:val="009520F2"/>
    <w:rsid w:val="009521FA"/>
    <w:rsid w:val="00953945"/>
    <w:rsid w:val="00954B42"/>
    <w:rsid w:val="00954CC9"/>
    <w:rsid w:val="00955D5A"/>
    <w:rsid w:val="00956017"/>
    <w:rsid w:val="009560F9"/>
    <w:rsid w:val="00956290"/>
    <w:rsid w:val="00956B69"/>
    <w:rsid w:val="009573C8"/>
    <w:rsid w:val="0095753D"/>
    <w:rsid w:val="009577E3"/>
    <w:rsid w:val="00960F16"/>
    <w:rsid w:val="009610C7"/>
    <w:rsid w:val="00961C59"/>
    <w:rsid w:val="00961D55"/>
    <w:rsid w:val="00961F41"/>
    <w:rsid w:val="00962F46"/>
    <w:rsid w:val="00963AD4"/>
    <w:rsid w:val="00963E82"/>
    <w:rsid w:val="00964495"/>
    <w:rsid w:val="009651E1"/>
    <w:rsid w:val="009658E8"/>
    <w:rsid w:val="00965B30"/>
    <w:rsid w:val="00965EB8"/>
    <w:rsid w:val="009670FB"/>
    <w:rsid w:val="00967D02"/>
    <w:rsid w:val="009700EE"/>
    <w:rsid w:val="009704A8"/>
    <w:rsid w:val="009706E7"/>
    <w:rsid w:val="009707A6"/>
    <w:rsid w:val="00971BE2"/>
    <w:rsid w:val="00972216"/>
    <w:rsid w:val="00972756"/>
    <w:rsid w:val="0097302F"/>
    <w:rsid w:val="009733B5"/>
    <w:rsid w:val="009739EC"/>
    <w:rsid w:val="00974C70"/>
    <w:rsid w:val="009761C3"/>
    <w:rsid w:val="009768D2"/>
    <w:rsid w:val="00977B0B"/>
    <w:rsid w:val="00977FC4"/>
    <w:rsid w:val="00977FDA"/>
    <w:rsid w:val="009809DD"/>
    <w:rsid w:val="009811FD"/>
    <w:rsid w:val="00983631"/>
    <w:rsid w:val="009836FB"/>
    <w:rsid w:val="0098400C"/>
    <w:rsid w:val="00984281"/>
    <w:rsid w:val="00984754"/>
    <w:rsid w:val="00985653"/>
    <w:rsid w:val="009858CD"/>
    <w:rsid w:val="00985996"/>
    <w:rsid w:val="009859C7"/>
    <w:rsid w:val="00985EC4"/>
    <w:rsid w:val="009865B8"/>
    <w:rsid w:val="009869CC"/>
    <w:rsid w:val="00986EBC"/>
    <w:rsid w:val="00987005"/>
    <w:rsid w:val="009875AE"/>
    <w:rsid w:val="00987A69"/>
    <w:rsid w:val="0099095B"/>
    <w:rsid w:val="00990C51"/>
    <w:rsid w:val="00990D3A"/>
    <w:rsid w:val="00990F1A"/>
    <w:rsid w:val="00990F4C"/>
    <w:rsid w:val="0099111D"/>
    <w:rsid w:val="0099147D"/>
    <w:rsid w:val="00991E81"/>
    <w:rsid w:val="00993429"/>
    <w:rsid w:val="009937AC"/>
    <w:rsid w:val="00993AC7"/>
    <w:rsid w:val="00993AFD"/>
    <w:rsid w:val="0099420E"/>
    <w:rsid w:val="00995503"/>
    <w:rsid w:val="0099615F"/>
    <w:rsid w:val="00996347"/>
    <w:rsid w:val="00996465"/>
    <w:rsid w:val="00997120"/>
    <w:rsid w:val="009A08F2"/>
    <w:rsid w:val="009A09CF"/>
    <w:rsid w:val="009A0A80"/>
    <w:rsid w:val="009A0DA7"/>
    <w:rsid w:val="009A10E0"/>
    <w:rsid w:val="009A19DA"/>
    <w:rsid w:val="009A1A27"/>
    <w:rsid w:val="009A2D97"/>
    <w:rsid w:val="009A33D5"/>
    <w:rsid w:val="009A39C1"/>
    <w:rsid w:val="009A42D8"/>
    <w:rsid w:val="009A45AF"/>
    <w:rsid w:val="009A5A34"/>
    <w:rsid w:val="009A6235"/>
    <w:rsid w:val="009A6A8F"/>
    <w:rsid w:val="009A6F33"/>
    <w:rsid w:val="009A792B"/>
    <w:rsid w:val="009A7BE1"/>
    <w:rsid w:val="009B0543"/>
    <w:rsid w:val="009B0FA0"/>
    <w:rsid w:val="009B12CB"/>
    <w:rsid w:val="009B1734"/>
    <w:rsid w:val="009B1C09"/>
    <w:rsid w:val="009B24F9"/>
    <w:rsid w:val="009B398A"/>
    <w:rsid w:val="009B3EC7"/>
    <w:rsid w:val="009B47DD"/>
    <w:rsid w:val="009B48F2"/>
    <w:rsid w:val="009B494C"/>
    <w:rsid w:val="009B4DEC"/>
    <w:rsid w:val="009B5EB5"/>
    <w:rsid w:val="009B6AE1"/>
    <w:rsid w:val="009B6AFD"/>
    <w:rsid w:val="009B7057"/>
    <w:rsid w:val="009B7A77"/>
    <w:rsid w:val="009C11C0"/>
    <w:rsid w:val="009C158E"/>
    <w:rsid w:val="009C1995"/>
    <w:rsid w:val="009C1EB2"/>
    <w:rsid w:val="009C24FD"/>
    <w:rsid w:val="009C269F"/>
    <w:rsid w:val="009C31DD"/>
    <w:rsid w:val="009C39D1"/>
    <w:rsid w:val="009C4417"/>
    <w:rsid w:val="009C48D2"/>
    <w:rsid w:val="009C4AB1"/>
    <w:rsid w:val="009C5032"/>
    <w:rsid w:val="009C53E0"/>
    <w:rsid w:val="009C5A41"/>
    <w:rsid w:val="009C63C2"/>
    <w:rsid w:val="009C655E"/>
    <w:rsid w:val="009C7091"/>
    <w:rsid w:val="009C75A9"/>
    <w:rsid w:val="009D00FE"/>
    <w:rsid w:val="009D0366"/>
    <w:rsid w:val="009D06FA"/>
    <w:rsid w:val="009D0E6C"/>
    <w:rsid w:val="009D1202"/>
    <w:rsid w:val="009D1AC4"/>
    <w:rsid w:val="009D20FC"/>
    <w:rsid w:val="009D2416"/>
    <w:rsid w:val="009D2697"/>
    <w:rsid w:val="009D26BD"/>
    <w:rsid w:val="009D3022"/>
    <w:rsid w:val="009D3F4A"/>
    <w:rsid w:val="009D43E6"/>
    <w:rsid w:val="009D5104"/>
    <w:rsid w:val="009D586D"/>
    <w:rsid w:val="009D5F7E"/>
    <w:rsid w:val="009D6074"/>
    <w:rsid w:val="009D616E"/>
    <w:rsid w:val="009D6656"/>
    <w:rsid w:val="009D66EB"/>
    <w:rsid w:val="009D6E37"/>
    <w:rsid w:val="009D7019"/>
    <w:rsid w:val="009D7394"/>
    <w:rsid w:val="009D7989"/>
    <w:rsid w:val="009D79B1"/>
    <w:rsid w:val="009E125B"/>
    <w:rsid w:val="009E1E8A"/>
    <w:rsid w:val="009E566E"/>
    <w:rsid w:val="009E57E9"/>
    <w:rsid w:val="009E7391"/>
    <w:rsid w:val="009E73CA"/>
    <w:rsid w:val="009F022B"/>
    <w:rsid w:val="009F0F3E"/>
    <w:rsid w:val="009F15ED"/>
    <w:rsid w:val="009F2397"/>
    <w:rsid w:val="009F26E2"/>
    <w:rsid w:val="009F2ED9"/>
    <w:rsid w:val="009F2F55"/>
    <w:rsid w:val="009F2F82"/>
    <w:rsid w:val="009F4D7F"/>
    <w:rsid w:val="009F534A"/>
    <w:rsid w:val="009F5EE4"/>
    <w:rsid w:val="009F6403"/>
    <w:rsid w:val="009F643C"/>
    <w:rsid w:val="009F6736"/>
    <w:rsid w:val="009F679F"/>
    <w:rsid w:val="009F6CBC"/>
    <w:rsid w:val="009F6E2C"/>
    <w:rsid w:val="009F747A"/>
    <w:rsid w:val="009F749B"/>
    <w:rsid w:val="009F77BC"/>
    <w:rsid w:val="009F7CEE"/>
    <w:rsid w:val="00A004E0"/>
    <w:rsid w:val="00A006DE"/>
    <w:rsid w:val="00A0093D"/>
    <w:rsid w:val="00A0246B"/>
    <w:rsid w:val="00A02B41"/>
    <w:rsid w:val="00A02F9C"/>
    <w:rsid w:val="00A03275"/>
    <w:rsid w:val="00A033CF"/>
    <w:rsid w:val="00A039C6"/>
    <w:rsid w:val="00A0423E"/>
    <w:rsid w:val="00A04E0E"/>
    <w:rsid w:val="00A04EAF"/>
    <w:rsid w:val="00A05364"/>
    <w:rsid w:val="00A0672F"/>
    <w:rsid w:val="00A07478"/>
    <w:rsid w:val="00A07801"/>
    <w:rsid w:val="00A0794C"/>
    <w:rsid w:val="00A102C5"/>
    <w:rsid w:val="00A10D21"/>
    <w:rsid w:val="00A11298"/>
    <w:rsid w:val="00A11E1E"/>
    <w:rsid w:val="00A1247F"/>
    <w:rsid w:val="00A12937"/>
    <w:rsid w:val="00A131AC"/>
    <w:rsid w:val="00A1330D"/>
    <w:rsid w:val="00A142C8"/>
    <w:rsid w:val="00A143DF"/>
    <w:rsid w:val="00A14EFA"/>
    <w:rsid w:val="00A159D9"/>
    <w:rsid w:val="00A15D60"/>
    <w:rsid w:val="00A167FC"/>
    <w:rsid w:val="00A17792"/>
    <w:rsid w:val="00A2117A"/>
    <w:rsid w:val="00A212AD"/>
    <w:rsid w:val="00A21677"/>
    <w:rsid w:val="00A216CF"/>
    <w:rsid w:val="00A21BD5"/>
    <w:rsid w:val="00A222EB"/>
    <w:rsid w:val="00A22F40"/>
    <w:rsid w:val="00A23237"/>
    <w:rsid w:val="00A23B99"/>
    <w:rsid w:val="00A24365"/>
    <w:rsid w:val="00A24521"/>
    <w:rsid w:val="00A24F43"/>
    <w:rsid w:val="00A25668"/>
    <w:rsid w:val="00A25A84"/>
    <w:rsid w:val="00A2609F"/>
    <w:rsid w:val="00A2692C"/>
    <w:rsid w:val="00A27232"/>
    <w:rsid w:val="00A27677"/>
    <w:rsid w:val="00A2770F"/>
    <w:rsid w:val="00A27741"/>
    <w:rsid w:val="00A27A33"/>
    <w:rsid w:val="00A27BF1"/>
    <w:rsid w:val="00A30CB8"/>
    <w:rsid w:val="00A31D0C"/>
    <w:rsid w:val="00A31D4E"/>
    <w:rsid w:val="00A32282"/>
    <w:rsid w:val="00A3303B"/>
    <w:rsid w:val="00A33F7F"/>
    <w:rsid w:val="00A3424B"/>
    <w:rsid w:val="00A34280"/>
    <w:rsid w:val="00A34DFB"/>
    <w:rsid w:val="00A34F72"/>
    <w:rsid w:val="00A350D6"/>
    <w:rsid w:val="00A35FD3"/>
    <w:rsid w:val="00A36377"/>
    <w:rsid w:val="00A364C4"/>
    <w:rsid w:val="00A366E5"/>
    <w:rsid w:val="00A378B8"/>
    <w:rsid w:val="00A37932"/>
    <w:rsid w:val="00A40344"/>
    <w:rsid w:val="00A40541"/>
    <w:rsid w:val="00A4096A"/>
    <w:rsid w:val="00A40A53"/>
    <w:rsid w:val="00A40F39"/>
    <w:rsid w:val="00A41602"/>
    <w:rsid w:val="00A41BD5"/>
    <w:rsid w:val="00A421A3"/>
    <w:rsid w:val="00A42873"/>
    <w:rsid w:val="00A42A12"/>
    <w:rsid w:val="00A43BDB"/>
    <w:rsid w:val="00A43DA2"/>
    <w:rsid w:val="00A43F3F"/>
    <w:rsid w:val="00A43FFC"/>
    <w:rsid w:val="00A4416C"/>
    <w:rsid w:val="00A44675"/>
    <w:rsid w:val="00A45493"/>
    <w:rsid w:val="00A45E32"/>
    <w:rsid w:val="00A45EBF"/>
    <w:rsid w:val="00A45ED7"/>
    <w:rsid w:val="00A46204"/>
    <w:rsid w:val="00A46DE2"/>
    <w:rsid w:val="00A46FA5"/>
    <w:rsid w:val="00A5069E"/>
    <w:rsid w:val="00A50A6D"/>
    <w:rsid w:val="00A5155F"/>
    <w:rsid w:val="00A5225A"/>
    <w:rsid w:val="00A52CF5"/>
    <w:rsid w:val="00A5383C"/>
    <w:rsid w:val="00A53873"/>
    <w:rsid w:val="00A541C1"/>
    <w:rsid w:val="00A545AC"/>
    <w:rsid w:val="00A5564C"/>
    <w:rsid w:val="00A55D59"/>
    <w:rsid w:val="00A56613"/>
    <w:rsid w:val="00A5689B"/>
    <w:rsid w:val="00A56B16"/>
    <w:rsid w:val="00A56EFE"/>
    <w:rsid w:val="00A57134"/>
    <w:rsid w:val="00A57667"/>
    <w:rsid w:val="00A57DC1"/>
    <w:rsid w:val="00A603E5"/>
    <w:rsid w:val="00A6044C"/>
    <w:rsid w:val="00A60804"/>
    <w:rsid w:val="00A60841"/>
    <w:rsid w:val="00A609C4"/>
    <w:rsid w:val="00A60A9D"/>
    <w:rsid w:val="00A60BC0"/>
    <w:rsid w:val="00A6150F"/>
    <w:rsid w:val="00A61FBD"/>
    <w:rsid w:val="00A6246C"/>
    <w:rsid w:val="00A62982"/>
    <w:rsid w:val="00A629B2"/>
    <w:rsid w:val="00A62D33"/>
    <w:rsid w:val="00A62E66"/>
    <w:rsid w:val="00A63FCC"/>
    <w:rsid w:val="00A640A1"/>
    <w:rsid w:val="00A64ECC"/>
    <w:rsid w:val="00A65F09"/>
    <w:rsid w:val="00A66B0E"/>
    <w:rsid w:val="00A66FC0"/>
    <w:rsid w:val="00A701DD"/>
    <w:rsid w:val="00A71400"/>
    <w:rsid w:val="00A71D8A"/>
    <w:rsid w:val="00A71D9A"/>
    <w:rsid w:val="00A725DD"/>
    <w:rsid w:val="00A74CDC"/>
    <w:rsid w:val="00A74FC4"/>
    <w:rsid w:val="00A75036"/>
    <w:rsid w:val="00A75D60"/>
    <w:rsid w:val="00A76E55"/>
    <w:rsid w:val="00A80C42"/>
    <w:rsid w:val="00A81E90"/>
    <w:rsid w:val="00A824D1"/>
    <w:rsid w:val="00A82E28"/>
    <w:rsid w:val="00A832C0"/>
    <w:rsid w:val="00A834A3"/>
    <w:rsid w:val="00A838A8"/>
    <w:rsid w:val="00A838AC"/>
    <w:rsid w:val="00A83AA9"/>
    <w:rsid w:val="00A856FF"/>
    <w:rsid w:val="00A863CE"/>
    <w:rsid w:val="00A86404"/>
    <w:rsid w:val="00A86FD9"/>
    <w:rsid w:val="00A878FB"/>
    <w:rsid w:val="00A87E44"/>
    <w:rsid w:val="00A87FA8"/>
    <w:rsid w:val="00A90C40"/>
    <w:rsid w:val="00A90D7C"/>
    <w:rsid w:val="00A916CC"/>
    <w:rsid w:val="00A91785"/>
    <w:rsid w:val="00A92058"/>
    <w:rsid w:val="00A920A9"/>
    <w:rsid w:val="00A920CE"/>
    <w:rsid w:val="00A92404"/>
    <w:rsid w:val="00A924A5"/>
    <w:rsid w:val="00A93725"/>
    <w:rsid w:val="00A93DD9"/>
    <w:rsid w:val="00A9466E"/>
    <w:rsid w:val="00A948B9"/>
    <w:rsid w:val="00A95E04"/>
    <w:rsid w:val="00A9781C"/>
    <w:rsid w:val="00A97AAD"/>
    <w:rsid w:val="00A97D25"/>
    <w:rsid w:val="00AA00A7"/>
    <w:rsid w:val="00AA09CE"/>
    <w:rsid w:val="00AA0C04"/>
    <w:rsid w:val="00AA0EAC"/>
    <w:rsid w:val="00AA10DF"/>
    <w:rsid w:val="00AA1752"/>
    <w:rsid w:val="00AA1FE4"/>
    <w:rsid w:val="00AA215C"/>
    <w:rsid w:val="00AA23ED"/>
    <w:rsid w:val="00AA2E89"/>
    <w:rsid w:val="00AA3577"/>
    <w:rsid w:val="00AA35E9"/>
    <w:rsid w:val="00AA5576"/>
    <w:rsid w:val="00AA5A14"/>
    <w:rsid w:val="00AA5AEC"/>
    <w:rsid w:val="00AA5E36"/>
    <w:rsid w:val="00AA641F"/>
    <w:rsid w:val="00AA720E"/>
    <w:rsid w:val="00AA7646"/>
    <w:rsid w:val="00AA795F"/>
    <w:rsid w:val="00AB035E"/>
    <w:rsid w:val="00AB077D"/>
    <w:rsid w:val="00AB08CE"/>
    <w:rsid w:val="00AB0BF0"/>
    <w:rsid w:val="00AB0E40"/>
    <w:rsid w:val="00AB12DD"/>
    <w:rsid w:val="00AB167E"/>
    <w:rsid w:val="00AB19C5"/>
    <w:rsid w:val="00AB1C17"/>
    <w:rsid w:val="00AB1F7A"/>
    <w:rsid w:val="00AB33D0"/>
    <w:rsid w:val="00AB3453"/>
    <w:rsid w:val="00AB3F84"/>
    <w:rsid w:val="00AB4148"/>
    <w:rsid w:val="00AB47D8"/>
    <w:rsid w:val="00AB4A40"/>
    <w:rsid w:val="00AB52B5"/>
    <w:rsid w:val="00AB55C6"/>
    <w:rsid w:val="00AB57E5"/>
    <w:rsid w:val="00AB64D4"/>
    <w:rsid w:val="00AB6BCD"/>
    <w:rsid w:val="00AB772A"/>
    <w:rsid w:val="00AB7B4E"/>
    <w:rsid w:val="00AB7CAB"/>
    <w:rsid w:val="00AC03B1"/>
    <w:rsid w:val="00AC149D"/>
    <w:rsid w:val="00AC1BB1"/>
    <w:rsid w:val="00AC2800"/>
    <w:rsid w:val="00AC3750"/>
    <w:rsid w:val="00AC387A"/>
    <w:rsid w:val="00AC4032"/>
    <w:rsid w:val="00AC4282"/>
    <w:rsid w:val="00AC4FCA"/>
    <w:rsid w:val="00AC60FD"/>
    <w:rsid w:val="00AC6AC1"/>
    <w:rsid w:val="00AC7FBC"/>
    <w:rsid w:val="00AD1485"/>
    <w:rsid w:val="00AD2966"/>
    <w:rsid w:val="00AD33DE"/>
    <w:rsid w:val="00AD3747"/>
    <w:rsid w:val="00AD4967"/>
    <w:rsid w:val="00AD5521"/>
    <w:rsid w:val="00AD56CE"/>
    <w:rsid w:val="00AD680F"/>
    <w:rsid w:val="00AD6F22"/>
    <w:rsid w:val="00AD725B"/>
    <w:rsid w:val="00AD7893"/>
    <w:rsid w:val="00AE0C1D"/>
    <w:rsid w:val="00AE0CD3"/>
    <w:rsid w:val="00AE0EBF"/>
    <w:rsid w:val="00AE0F64"/>
    <w:rsid w:val="00AE1095"/>
    <w:rsid w:val="00AE22F1"/>
    <w:rsid w:val="00AE4CE1"/>
    <w:rsid w:val="00AE4DE5"/>
    <w:rsid w:val="00AE559C"/>
    <w:rsid w:val="00AE56FF"/>
    <w:rsid w:val="00AE5865"/>
    <w:rsid w:val="00AE5D24"/>
    <w:rsid w:val="00AE6201"/>
    <w:rsid w:val="00AE6283"/>
    <w:rsid w:val="00AE6976"/>
    <w:rsid w:val="00AE6AC2"/>
    <w:rsid w:val="00AE73CF"/>
    <w:rsid w:val="00AE759D"/>
    <w:rsid w:val="00AE794B"/>
    <w:rsid w:val="00AF06C8"/>
    <w:rsid w:val="00AF0A3D"/>
    <w:rsid w:val="00AF1941"/>
    <w:rsid w:val="00AF3879"/>
    <w:rsid w:val="00AF39E6"/>
    <w:rsid w:val="00AF3C8E"/>
    <w:rsid w:val="00AF4EF9"/>
    <w:rsid w:val="00AF5243"/>
    <w:rsid w:val="00AF5BB9"/>
    <w:rsid w:val="00AF71F6"/>
    <w:rsid w:val="00AF7E9F"/>
    <w:rsid w:val="00B012B0"/>
    <w:rsid w:val="00B01B06"/>
    <w:rsid w:val="00B021AD"/>
    <w:rsid w:val="00B0368B"/>
    <w:rsid w:val="00B04589"/>
    <w:rsid w:val="00B05223"/>
    <w:rsid w:val="00B065F1"/>
    <w:rsid w:val="00B072B7"/>
    <w:rsid w:val="00B07C1D"/>
    <w:rsid w:val="00B07D71"/>
    <w:rsid w:val="00B1040F"/>
    <w:rsid w:val="00B10648"/>
    <w:rsid w:val="00B108E5"/>
    <w:rsid w:val="00B10ACC"/>
    <w:rsid w:val="00B10B11"/>
    <w:rsid w:val="00B10F90"/>
    <w:rsid w:val="00B12097"/>
    <w:rsid w:val="00B12906"/>
    <w:rsid w:val="00B12F81"/>
    <w:rsid w:val="00B13706"/>
    <w:rsid w:val="00B138AD"/>
    <w:rsid w:val="00B13BCE"/>
    <w:rsid w:val="00B1482B"/>
    <w:rsid w:val="00B153B9"/>
    <w:rsid w:val="00B160DF"/>
    <w:rsid w:val="00B1650C"/>
    <w:rsid w:val="00B171C1"/>
    <w:rsid w:val="00B20F20"/>
    <w:rsid w:val="00B21230"/>
    <w:rsid w:val="00B21323"/>
    <w:rsid w:val="00B21589"/>
    <w:rsid w:val="00B21A21"/>
    <w:rsid w:val="00B22C4D"/>
    <w:rsid w:val="00B239FA"/>
    <w:rsid w:val="00B23CF3"/>
    <w:rsid w:val="00B2496B"/>
    <w:rsid w:val="00B24DD2"/>
    <w:rsid w:val="00B25EF1"/>
    <w:rsid w:val="00B261F9"/>
    <w:rsid w:val="00B26C79"/>
    <w:rsid w:val="00B26D88"/>
    <w:rsid w:val="00B2723B"/>
    <w:rsid w:val="00B2799F"/>
    <w:rsid w:val="00B30281"/>
    <w:rsid w:val="00B3073A"/>
    <w:rsid w:val="00B30822"/>
    <w:rsid w:val="00B30DED"/>
    <w:rsid w:val="00B30E67"/>
    <w:rsid w:val="00B30EE6"/>
    <w:rsid w:val="00B310F8"/>
    <w:rsid w:val="00B31424"/>
    <w:rsid w:val="00B314C9"/>
    <w:rsid w:val="00B32124"/>
    <w:rsid w:val="00B32480"/>
    <w:rsid w:val="00B32AD6"/>
    <w:rsid w:val="00B32B8E"/>
    <w:rsid w:val="00B3300B"/>
    <w:rsid w:val="00B332C3"/>
    <w:rsid w:val="00B3389C"/>
    <w:rsid w:val="00B33955"/>
    <w:rsid w:val="00B33E94"/>
    <w:rsid w:val="00B3456F"/>
    <w:rsid w:val="00B35C9B"/>
    <w:rsid w:val="00B37C9D"/>
    <w:rsid w:val="00B4006B"/>
    <w:rsid w:val="00B40510"/>
    <w:rsid w:val="00B4082F"/>
    <w:rsid w:val="00B408A4"/>
    <w:rsid w:val="00B40C56"/>
    <w:rsid w:val="00B40E1D"/>
    <w:rsid w:val="00B41330"/>
    <w:rsid w:val="00B4154B"/>
    <w:rsid w:val="00B421D4"/>
    <w:rsid w:val="00B422AE"/>
    <w:rsid w:val="00B43B04"/>
    <w:rsid w:val="00B445BF"/>
    <w:rsid w:val="00B44771"/>
    <w:rsid w:val="00B44FAE"/>
    <w:rsid w:val="00B45962"/>
    <w:rsid w:val="00B4669E"/>
    <w:rsid w:val="00B4687E"/>
    <w:rsid w:val="00B474D2"/>
    <w:rsid w:val="00B47DAD"/>
    <w:rsid w:val="00B502ED"/>
    <w:rsid w:val="00B51BB8"/>
    <w:rsid w:val="00B51CDB"/>
    <w:rsid w:val="00B52CD2"/>
    <w:rsid w:val="00B53960"/>
    <w:rsid w:val="00B53C3A"/>
    <w:rsid w:val="00B53DDA"/>
    <w:rsid w:val="00B5471F"/>
    <w:rsid w:val="00B564F1"/>
    <w:rsid w:val="00B5664B"/>
    <w:rsid w:val="00B574B4"/>
    <w:rsid w:val="00B57D6D"/>
    <w:rsid w:val="00B600B6"/>
    <w:rsid w:val="00B61BA9"/>
    <w:rsid w:val="00B61E4F"/>
    <w:rsid w:val="00B6243D"/>
    <w:rsid w:val="00B63094"/>
    <w:rsid w:val="00B63136"/>
    <w:rsid w:val="00B63198"/>
    <w:rsid w:val="00B63D78"/>
    <w:rsid w:val="00B63F1E"/>
    <w:rsid w:val="00B645E9"/>
    <w:rsid w:val="00B64788"/>
    <w:rsid w:val="00B64FC7"/>
    <w:rsid w:val="00B6666F"/>
    <w:rsid w:val="00B669C5"/>
    <w:rsid w:val="00B67AED"/>
    <w:rsid w:val="00B67F99"/>
    <w:rsid w:val="00B704E0"/>
    <w:rsid w:val="00B72B4F"/>
    <w:rsid w:val="00B72D8A"/>
    <w:rsid w:val="00B73062"/>
    <w:rsid w:val="00B73467"/>
    <w:rsid w:val="00B73631"/>
    <w:rsid w:val="00B7448A"/>
    <w:rsid w:val="00B7457F"/>
    <w:rsid w:val="00B74597"/>
    <w:rsid w:val="00B749C7"/>
    <w:rsid w:val="00B7544E"/>
    <w:rsid w:val="00B75CB0"/>
    <w:rsid w:val="00B75E3B"/>
    <w:rsid w:val="00B76055"/>
    <w:rsid w:val="00B767BD"/>
    <w:rsid w:val="00B76B13"/>
    <w:rsid w:val="00B77864"/>
    <w:rsid w:val="00B77DBA"/>
    <w:rsid w:val="00B8052D"/>
    <w:rsid w:val="00B805BF"/>
    <w:rsid w:val="00B8065F"/>
    <w:rsid w:val="00B817B6"/>
    <w:rsid w:val="00B81D2F"/>
    <w:rsid w:val="00B82D2E"/>
    <w:rsid w:val="00B8319B"/>
    <w:rsid w:val="00B83CED"/>
    <w:rsid w:val="00B84096"/>
    <w:rsid w:val="00B8437D"/>
    <w:rsid w:val="00B8469D"/>
    <w:rsid w:val="00B84BB9"/>
    <w:rsid w:val="00B84BFA"/>
    <w:rsid w:val="00B8544C"/>
    <w:rsid w:val="00B872A1"/>
    <w:rsid w:val="00B92043"/>
    <w:rsid w:val="00B92983"/>
    <w:rsid w:val="00B93275"/>
    <w:rsid w:val="00B9365A"/>
    <w:rsid w:val="00B93A0D"/>
    <w:rsid w:val="00B93D9D"/>
    <w:rsid w:val="00B94214"/>
    <w:rsid w:val="00B942B0"/>
    <w:rsid w:val="00B9515E"/>
    <w:rsid w:val="00B957C3"/>
    <w:rsid w:val="00B958E9"/>
    <w:rsid w:val="00B95DE9"/>
    <w:rsid w:val="00B96962"/>
    <w:rsid w:val="00B96C1B"/>
    <w:rsid w:val="00B97CE8"/>
    <w:rsid w:val="00B97D48"/>
    <w:rsid w:val="00BA01D5"/>
    <w:rsid w:val="00BA08EA"/>
    <w:rsid w:val="00BA11BB"/>
    <w:rsid w:val="00BA14F1"/>
    <w:rsid w:val="00BA174D"/>
    <w:rsid w:val="00BA25A4"/>
    <w:rsid w:val="00BA2D00"/>
    <w:rsid w:val="00BA2DD5"/>
    <w:rsid w:val="00BA2ECC"/>
    <w:rsid w:val="00BA3C73"/>
    <w:rsid w:val="00BA47E8"/>
    <w:rsid w:val="00BA4DFD"/>
    <w:rsid w:val="00BA57C2"/>
    <w:rsid w:val="00BA5FCA"/>
    <w:rsid w:val="00BA7DD0"/>
    <w:rsid w:val="00BA7F1B"/>
    <w:rsid w:val="00BB06FB"/>
    <w:rsid w:val="00BB0B09"/>
    <w:rsid w:val="00BB1CE7"/>
    <w:rsid w:val="00BB1E41"/>
    <w:rsid w:val="00BB26F7"/>
    <w:rsid w:val="00BB2924"/>
    <w:rsid w:val="00BB2E34"/>
    <w:rsid w:val="00BB303E"/>
    <w:rsid w:val="00BB394C"/>
    <w:rsid w:val="00BB471D"/>
    <w:rsid w:val="00BB4AC0"/>
    <w:rsid w:val="00BB5767"/>
    <w:rsid w:val="00BB5852"/>
    <w:rsid w:val="00BB772C"/>
    <w:rsid w:val="00BB7958"/>
    <w:rsid w:val="00BB7BCC"/>
    <w:rsid w:val="00BB7EE1"/>
    <w:rsid w:val="00BC0919"/>
    <w:rsid w:val="00BC0B39"/>
    <w:rsid w:val="00BC1900"/>
    <w:rsid w:val="00BC1A49"/>
    <w:rsid w:val="00BC1BB5"/>
    <w:rsid w:val="00BC2085"/>
    <w:rsid w:val="00BC2170"/>
    <w:rsid w:val="00BC29B1"/>
    <w:rsid w:val="00BC4260"/>
    <w:rsid w:val="00BC4A98"/>
    <w:rsid w:val="00BC4E93"/>
    <w:rsid w:val="00BC5247"/>
    <w:rsid w:val="00BC5360"/>
    <w:rsid w:val="00BC5BB1"/>
    <w:rsid w:val="00BC5D64"/>
    <w:rsid w:val="00BC6568"/>
    <w:rsid w:val="00BC698A"/>
    <w:rsid w:val="00BC6E1A"/>
    <w:rsid w:val="00BC729B"/>
    <w:rsid w:val="00BC754A"/>
    <w:rsid w:val="00BC7798"/>
    <w:rsid w:val="00BC7B75"/>
    <w:rsid w:val="00BD0312"/>
    <w:rsid w:val="00BD05AB"/>
    <w:rsid w:val="00BD070E"/>
    <w:rsid w:val="00BD11B0"/>
    <w:rsid w:val="00BD1DB4"/>
    <w:rsid w:val="00BD2B57"/>
    <w:rsid w:val="00BD2E4D"/>
    <w:rsid w:val="00BD4AA1"/>
    <w:rsid w:val="00BD4D51"/>
    <w:rsid w:val="00BD4E4D"/>
    <w:rsid w:val="00BD53FA"/>
    <w:rsid w:val="00BD54B7"/>
    <w:rsid w:val="00BD6C14"/>
    <w:rsid w:val="00BE0816"/>
    <w:rsid w:val="00BE0B89"/>
    <w:rsid w:val="00BE0E02"/>
    <w:rsid w:val="00BE2093"/>
    <w:rsid w:val="00BE2734"/>
    <w:rsid w:val="00BE34ED"/>
    <w:rsid w:val="00BE36AD"/>
    <w:rsid w:val="00BE3BCE"/>
    <w:rsid w:val="00BE3F18"/>
    <w:rsid w:val="00BE4329"/>
    <w:rsid w:val="00BE4954"/>
    <w:rsid w:val="00BE54E8"/>
    <w:rsid w:val="00BE5BE4"/>
    <w:rsid w:val="00BE5F21"/>
    <w:rsid w:val="00BE732C"/>
    <w:rsid w:val="00BE77BB"/>
    <w:rsid w:val="00BF04CD"/>
    <w:rsid w:val="00BF0A23"/>
    <w:rsid w:val="00BF0CD1"/>
    <w:rsid w:val="00BF1827"/>
    <w:rsid w:val="00BF1940"/>
    <w:rsid w:val="00BF1F5A"/>
    <w:rsid w:val="00BF1F7C"/>
    <w:rsid w:val="00BF1F81"/>
    <w:rsid w:val="00BF2709"/>
    <w:rsid w:val="00BF2880"/>
    <w:rsid w:val="00BF5BE7"/>
    <w:rsid w:val="00BF620D"/>
    <w:rsid w:val="00BF6616"/>
    <w:rsid w:val="00BF6AFB"/>
    <w:rsid w:val="00BF6C95"/>
    <w:rsid w:val="00BF7676"/>
    <w:rsid w:val="00BF7C35"/>
    <w:rsid w:val="00C007D0"/>
    <w:rsid w:val="00C00B7B"/>
    <w:rsid w:val="00C01612"/>
    <w:rsid w:val="00C01E2F"/>
    <w:rsid w:val="00C02733"/>
    <w:rsid w:val="00C0382C"/>
    <w:rsid w:val="00C0438B"/>
    <w:rsid w:val="00C0476A"/>
    <w:rsid w:val="00C049B8"/>
    <w:rsid w:val="00C05558"/>
    <w:rsid w:val="00C055C3"/>
    <w:rsid w:val="00C06228"/>
    <w:rsid w:val="00C06623"/>
    <w:rsid w:val="00C0722F"/>
    <w:rsid w:val="00C07617"/>
    <w:rsid w:val="00C0766D"/>
    <w:rsid w:val="00C07706"/>
    <w:rsid w:val="00C07A10"/>
    <w:rsid w:val="00C07C37"/>
    <w:rsid w:val="00C10269"/>
    <w:rsid w:val="00C102B8"/>
    <w:rsid w:val="00C10929"/>
    <w:rsid w:val="00C11569"/>
    <w:rsid w:val="00C115B4"/>
    <w:rsid w:val="00C11CE7"/>
    <w:rsid w:val="00C11E0C"/>
    <w:rsid w:val="00C122C6"/>
    <w:rsid w:val="00C12676"/>
    <w:rsid w:val="00C127B3"/>
    <w:rsid w:val="00C128CB"/>
    <w:rsid w:val="00C12980"/>
    <w:rsid w:val="00C1319D"/>
    <w:rsid w:val="00C13797"/>
    <w:rsid w:val="00C13B4D"/>
    <w:rsid w:val="00C142FD"/>
    <w:rsid w:val="00C15791"/>
    <w:rsid w:val="00C207A5"/>
    <w:rsid w:val="00C21146"/>
    <w:rsid w:val="00C212A2"/>
    <w:rsid w:val="00C21AF6"/>
    <w:rsid w:val="00C22B00"/>
    <w:rsid w:val="00C22D14"/>
    <w:rsid w:val="00C2348B"/>
    <w:rsid w:val="00C23563"/>
    <w:rsid w:val="00C239CB"/>
    <w:rsid w:val="00C2410B"/>
    <w:rsid w:val="00C259E2"/>
    <w:rsid w:val="00C25C81"/>
    <w:rsid w:val="00C26335"/>
    <w:rsid w:val="00C268FA"/>
    <w:rsid w:val="00C26BE4"/>
    <w:rsid w:val="00C26F9A"/>
    <w:rsid w:val="00C270AD"/>
    <w:rsid w:val="00C27D28"/>
    <w:rsid w:val="00C3191C"/>
    <w:rsid w:val="00C31EDD"/>
    <w:rsid w:val="00C326C7"/>
    <w:rsid w:val="00C32B20"/>
    <w:rsid w:val="00C32C8A"/>
    <w:rsid w:val="00C32EF3"/>
    <w:rsid w:val="00C3314E"/>
    <w:rsid w:val="00C33735"/>
    <w:rsid w:val="00C33F5E"/>
    <w:rsid w:val="00C342E9"/>
    <w:rsid w:val="00C34871"/>
    <w:rsid w:val="00C34F27"/>
    <w:rsid w:val="00C351BB"/>
    <w:rsid w:val="00C354C9"/>
    <w:rsid w:val="00C35524"/>
    <w:rsid w:val="00C35833"/>
    <w:rsid w:val="00C35E03"/>
    <w:rsid w:val="00C36438"/>
    <w:rsid w:val="00C36569"/>
    <w:rsid w:val="00C37C81"/>
    <w:rsid w:val="00C40176"/>
    <w:rsid w:val="00C407BC"/>
    <w:rsid w:val="00C412DA"/>
    <w:rsid w:val="00C41CAF"/>
    <w:rsid w:val="00C41D17"/>
    <w:rsid w:val="00C41F59"/>
    <w:rsid w:val="00C42995"/>
    <w:rsid w:val="00C42C44"/>
    <w:rsid w:val="00C433B3"/>
    <w:rsid w:val="00C4418A"/>
    <w:rsid w:val="00C44AE0"/>
    <w:rsid w:val="00C44D38"/>
    <w:rsid w:val="00C4575B"/>
    <w:rsid w:val="00C45D69"/>
    <w:rsid w:val="00C45E1A"/>
    <w:rsid w:val="00C46108"/>
    <w:rsid w:val="00C46A5E"/>
    <w:rsid w:val="00C46CE5"/>
    <w:rsid w:val="00C470D1"/>
    <w:rsid w:val="00C5062D"/>
    <w:rsid w:val="00C5091A"/>
    <w:rsid w:val="00C52220"/>
    <w:rsid w:val="00C528D5"/>
    <w:rsid w:val="00C529AF"/>
    <w:rsid w:val="00C5304F"/>
    <w:rsid w:val="00C53A97"/>
    <w:rsid w:val="00C53C4F"/>
    <w:rsid w:val="00C53F42"/>
    <w:rsid w:val="00C54081"/>
    <w:rsid w:val="00C540D7"/>
    <w:rsid w:val="00C54849"/>
    <w:rsid w:val="00C5491C"/>
    <w:rsid w:val="00C54D98"/>
    <w:rsid w:val="00C553DA"/>
    <w:rsid w:val="00C560B6"/>
    <w:rsid w:val="00C564D4"/>
    <w:rsid w:val="00C5700B"/>
    <w:rsid w:val="00C5727C"/>
    <w:rsid w:val="00C579DB"/>
    <w:rsid w:val="00C60619"/>
    <w:rsid w:val="00C60B3C"/>
    <w:rsid w:val="00C60FD0"/>
    <w:rsid w:val="00C61395"/>
    <w:rsid w:val="00C62735"/>
    <w:rsid w:val="00C63576"/>
    <w:rsid w:val="00C63C75"/>
    <w:rsid w:val="00C63F8B"/>
    <w:rsid w:val="00C64737"/>
    <w:rsid w:val="00C647EA"/>
    <w:rsid w:val="00C650D9"/>
    <w:rsid w:val="00C65537"/>
    <w:rsid w:val="00C65596"/>
    <w:rsid w:val="00C6596A"/>
    <w:rsid w:val="00C668A7"/>
    <w:rsid w:val="00C66B88"/>
    <w:rsid w:val="00C66D85"/>
    <w:rsid w:val="00C6707A"/>
    <w:rsid w:val="00C67658"/>
    <w:rsid w:val="00C67ADE"/>
    <w:rsid w:val="00C7197A"/>
    <w:rsid w:val="00C71BCF"/>
    <w:rsid w:val="00C72A70"/>
    <w:rsid w:val="00C72FE4"/>
    <w:rsid w:val="00C74326"/>
    <w:rsid w:val="00C74E9C"/>
    <w:rsid w:val="00C7581D"/>
    <w:rsid w:val="00C76F06"/>
    <w:rsid w:val="00C77659"/>
    <w:rsid w:val="00C80523"/>
    <w:rsid w:val="00C80942"/>
    <w:rsid w:val="00C80D36"/>
    <w:rsid w:val="00C80F8F"/>
    <w:rsid w:val="00C81219"/>
    <w:rsid w:val="00C81935"/>
    <w:rsid w:val="00C82185"/>
    <w:rsid w:val="00C83522"/>
    <w:rsid w:val="00C835CF"/>
    <w:rsid w:val="00C83A49"/>
    <w:rsid w:val="00C83C99"/>
    <w:rsid w:val="00C84FDD"/>
    <w:rsid w:val="00C85B48"/>
    <w:rsid w:val="00C85BF3"/>
    <w:rsid w:val="00C90822"/>
    <w:rsid w:val="00C91401"/>
    <w:rsid w:val="00C91753"/>
    <w:rsid w:val="00C9188D"/>
    <w:rsid w:val="00C91A0D"/>
    <w:rsid w:val="00C91C95"/>
    <w:rsid w:val="00C91D7F"/>
    <w:rsid w:val="00C91EC9"/>
    <w:rsid w:val="00C920F3"/>
    <w:rsid w:val="00C9233E"/>
    <w:rsid w:val="00C924ED"/>
    <w:rsid w:val="00C9261B"/>
    <w:rsid w:val="00C92ABD"/>
    <w:rsid w:val="00C932AD"/>
    <w:rsid w:val="00C93DC9"/>
    <w:rsid w:val="00C94080"/>
    <w:rsid w:val="00C94B6F"/>
    <w:rsid w:val="00C94EDE"/>
    <w:rsid w:val="00C9572B"/>
    <w:rsid w:val="00C95B3F"/>
    <w:rsid w:val="00C95C61"/>
    <w:rsid w:val="00C95C68"/>
    <w:rsid w:val="00C96235"/>
    <w:rsid w:val="00C9634E"/>
    <w:rsid w:val="00C96430"/>
    <w:rsid w:val="00C96526"/>
    <w:rsid w:val="00C96D60"/>
    <w:rsid w:val="00C97219"/>
    <w:rsid w:val="00C97A0A"/>
    <w:rsid w:val="00CA0332"/>
    <w:rsid w:val="00CA07EE"/>
    <w:rsid w:val="00CA0E5D"/>
    <w:rsid w:val="00CA0EDE"/>
    <w:rsid w:val="00CA1939"/>
    <w:rsid w:val="00CA1BF6"/>
    <w:rsid w:val="00CA2C50"/>
    <w:rsid w:val="00CA3A2C"/>
    <w:rsid w:val="00CA3A68"/>
    <w:rsid w:val="00CA3E52"/>
    <w:rsid w:val="00CA4319"/>
    <w:rsid w:val="00CA5452"/>
    <w:rsid w:val="00CA60C3"/>
    <w:rsid w:val="00CA7456"/>
    <w:rsid w:val="00CA75F6"/>
    <w:rsid w:val="00CA7A0B"/>
    <w:rsid w:val="00CA7FB2"/>
    <w:rsid w:val="00CA7FF3"/>
    <w:rsid w:val="00CB04C5"/>
    <w:rsid w:val="00CB06DB"/>
    <w:rsid w:val="00CB0895"/>
    <w:rsid w:val="00CB09F7"/>
    <w:rsid w:val="00CB1463"/>
    <w:rsid w:val="00CB155A"/>
    <w:rsid w:val="00CB1BA4"/>
    <w:rsid w:val="00CB2E0F"/>
    <w:rsid w:val="00CB3A36"/>
    <w:rsid w:val="00CB4364"/>
    <w:rsid w:val="00CB4A56"/>
    <w:rsid w:val="00CB5609"/>
    <w:rsid w:val="00CB5917"/>
    <w:rsid w:val="00CB5F6C"/>
    <w:rsid w:val="00CB603C"/>
    <w:rsid w:val="00CB6ED9"/>
    <w:rsid w:val="00CB71BC"/>
    <w:rsid w:val="00CB7F7C"/>
    <w:rsid w:val="00CC000B"/>
    <w:rsid w:val="00CC0908"/>
    <w:rsid w:val="00CC0A4D"/>
    <w:rsid w:val="00CC12D1"/>
    <w:rsid w:val="00CC1859"/>
    <w:rsid w:val="00CC1E57"/>
    <w:rsid w:val="00CC20F9"/>
    <w:rsid w:val="00CC254E"/>
    <w:rsid w:val="00CC2A23"/>
    <w:rsid w:val="00CC2E52"/>
    <w:rsid w:val="00CC37CC"/>
    <w:rsid w:val="00CC4855"/>
    <w:rsid w:val="00CC4F40"/>
    <w:rsid w:val="00CC6812"/>
    <w:rsid w:val="00CC70BC"/>
    <w:rsid w:val="00CC753B"/>
    <w:rsid w:val="00CD1BA7"/>
    <w:rsid w:val="00CD1D7A"/>
    <w:rsid w:val="00CD1DD6"/>
    <w:rsid w:val="00CD1EF5"/>
    <w:rsid w:val="00CD3104"/>
    <w:rsid w:val="00CD343E"/>
    <w:rsid w:val="00CD3669"/>
    <w:rsid w:val="00CD3BF5"/>
    <w:rsid w:val="00CD4160"/>
    <w:rsid w:val="00CD474A"/>
    <w:rsid w:val="00CD4A60"/>
    <w:rsid w:val="00CD4C90"/>
    <w:rsid w:val="00CD4E64"/>
    <w:rsid w:val="00CD5126"/>
    <w:rsid w:val="00CD622C"/>
    <w:rsid w:val="00CD6B5B"/>
    <w:rsid w:val="00CD6C90"/>
    <w:rsid w:val="00CD7195"/>
    <w:rsid w:val="00CD7555"/>
    <w:rsid w:val="00CD7603"/>
    <w:rsid w:val="00CD76E7"/>
    <w:rsid w:val="00CD7B01"/>
    <w:rsid w:val="00CD7C39"/>
    <w:rsid w:val="00CE023F"/>
    <w:rsid w:val="00CE0772"/>
    <w:rsid w:val="00CE151D"/>
    <w:rsid w:val="00CE1834"/>
    <w:rsid w:val="00CE4341"/>
    <w:rsid w:val="00CE4951"/>
    <w:rsid w:val="00CE4D3B"/>
    <w:rsid w:val="00CE72F2"/>
    <w:rsid w:val="00CE7C55"/>
    <w:rsid w:val="00CF1ADC"/>
    <w:rsid w:val="00CF1FDC"/>
    <w:rsid w:val="00CF281A"/>
    <w:rsid w:val="00CF2ED2"/>
    <w:rsid w:val="00CF4CCF"/>
    <w:rsid w:val="00CF52DF"/>
    <w:rsid w:val="00CF54BE"/>
    <w:rsid w:val="00CF6211"/>
    <w:rsid w:val="00CF6539"/>
    <w:rsid w:val="00CF7392"/>
    <w:rsid w:val="00CF7EBB"/>
    <w:rsid w:val="00CF7F0E"/>
    <w:rsid w:val="00D008A9"/>
    <w:rsid w:val="00D00AD9"/>
    <w:rsid w:val="00D00E71"/>
    <w:rsid w:val="00D00E7C"/>
    <w:rsid w:val="00D00FCA"/>
    <w:rsid w:val="00D010ED"/>
    <w:rsid w:val="00D019F7"/>
    <w:rsid w:val="00D01C4A"/>
    <w:rsid w:val="00D01CB3"/>
    <w:rsid w:val="00D01D7D"/>
    <w:rsid w:val="00D01E5D"/>
    <w:rsid w:val="00D02531"/>
    <w:rsid w:val="00D02968"/>
    <w:rsid w:val="00D02AA7"/>
    <w:rsid w:val="00D02AE2"/>
    <w:rsid w:val="00D035EF"/>
    <w:rsid w:val="00D03CDD"/>
    <w:rsid w:val="00D04772"/>
    <w:rsid w:val="00D04AD0"/>
    <w:rsid w:val="00D051D1"/>
    <w:rsid w:val="00D05C20"/>
    <w:rsid w:val="00D05F03"/>
    <w:rsid w:val="00D06340"/>
    <w:rsid w:val="00D064BA"/>
    <w:rsid w:val="00D0690B"/>
    <w:rsid w:val="00D06EAF"/>
    <w:rsid w:val="00D07172"/>
    <w:rsid w:val="00D072CF"/>
    <w:rsid w:val="00D07580"/>
    <w:rsid w:val="00D07E59"/>
    <w:rsid w:val="00D11C64"/>
    <w:rsid w:val="00D120C9"/>
    <w:rsid w:val="00D12148"/>
    <w:rsid w:val="00D1217A"/>
    <w:rsid w:val="00D12975"/>
    <w:rsid w:val="00D130A9"/>
    <w:rsid w:val="00D13204"/>
    <w:rsid w:val="00D1324A"/>
    <w:rsid w:val="00D135BA"/>
    <w:rsid w:val="00D13B2C"/>
    <w:rsid w:val="00D13C15"/>
    <w:rsid w:val="00D140FA"/>
    <w:rsid w:val="00D144F6"/>
    <w:rsid w:val="00D14F25"/>
    <w:rsid w:val="00D152D1"/>
    <w:rsid w:val="00D15878"/>
    <w:rsid w:val="00D15C9A"/>
    <w:rsid w:val="00D16314"/>
    <w:rsid w:val="00D177A6"/>
    <w:rsid w:val="00D17A96"/>
    <w:rsid w:val="00D17B23"/>
    <w:rsid w:val="00D17C63"/>
    <w:rsid w:val="00D17F5F"/>
    <w:rsid w:val="00D20365"/>
    <w:rsid w:val="00D20C27"/>
    <w:rsid w:val="00D21540"/>
    <w:rsid w:val="00D21AC9"/>
    <w:rsid w:val="00D226B0"/>
    <w:rsid w:val="00D226C0"/>
    <w:rsid w:val="00D229BA"/>
    <w:rsid w:val="00D22E19"/>
    <w:rsid w:val="00D22FB7"/>
    <w:rsid w:val="00D234E7"/>
    <w:rsid w:val="00D23F81"/>
    <w:rsid w:val="00D24E63"/>
    <w:rsid w:val="00D26334"/>
    <w:rsid w:val="00D26488"/>
    <w:rsid w:val="00D266F5"/>
    <w:rsid w:val="00D27E7A"/>
    <w:rsid w:val="00D308B7"/>
    <w:rsid w:val="00D30901"/>
    <w:rsid w:val="00D30CCB"/>
    <w:rsid w:val="00D31CD6"/>
    <w:rsid w:val="00D32225"/>
    <w:rsid w:val="00D3244F"/>
    <w:rsid w:val="00D33BB9"/>
    <w:rsid w:val="00D34443"/>
    <w:rsid w:val="00D34F67"/>
    <w:rsid w:val="00D35A19"/>
    <w:rsid w:val="00D365CD"/>
    <w:rsid w:val="00D3661F"/>
    <w:rsid w:val="00D36F5E"/>
    <w:rsid w:val="00D36F98"/>
    <w:rsid w:val="00D37B27"/>
    <w:rsid w:val="00D37E33"/>
    <w:rsid w:val="00D40485"/>
    <w:rsid w:val="00D40832"/>
    <w:rsid w:val="00D40C29"/>
    <w:rsid w:val="00D40E3F"/>
    <w:rsid w:val="00D4107C"/>
    <w:rsid w:val="00D4160E"/>
    <w:rsid w:val="00D42480"/>
    <w:rsid w:val="00D4296E"/>
    <w:rsid w:val="00D42AA9"/>
    <w:rsid w:val="00D4308C"/>
    <w:rsid w:val="00D431DA"/>
    <w:rsid w:val="00D43576"/>
    <w:rsid w:val="00D44265"/>
    <w:rsid w:val="00D44502"/>
    <w:rsid w:val="00D44F53"/>
    <w:rsid w:val="00D45440"/>
    <w:rsid w:val="00D459E5"/>
    <w:rsid w:val="00D45B2C"/>
    <w:rsid w:val="00D45F42"/>
    <w:rsid w:val="00D4671B"/>
    <w:rsid w:val="00D46C83"/>
    <w:rsid w:val="00D46FE3"/>
    <w:rsid w:val="00D47400"/>
    <w:rsid w:val="00D47737"/>
    <w:rsid w:val="00D51C4F"/>
    <w:rsid w:val="00D51F28"/>
    <w:rsid w:val="00D52595"/>
    <w:rsid w:val="00D54E3B"/>
    <w:rsid w:val="00D55B29"/>
    <w:rsid w:val="00D55E7D"/>
    <w:rsid w:val="00D5699D"/>
    <w:rsid w:val="00D56BC0"/>
    <w:rsid w:val="00D570C9"/>
    <w:rsid w:val="00D5776B"/>
    <w:rsid w:val="00D57E7E"/>
    <w:rsid w:val="00D61388"/>
    <w:rsid w:val="00D6148F"/>
    <w:rsid w:val="00D617C7"/>
    <w:rsid w:val="00D61BA5"/>
    <w:rsid w:val="00D61F7E"/>
    <w:rsid w:val="00D624A7"/>
    <w:rsid w:val="00D626C4"/>
    <w:rsid w:val="00D6280D"/>
    <w:rsid w:val="00D62A4C"/>
    <w:rsid w:val="00D63102"/>
    <w:rsid w:val="00D64380"/>
    <w:rsid w:val="00D647A0"/>
    <w:rsid w:val="00D64954"/>
    <w:rsid w:val="00D64EC0"/>
    <w:rsid w:val="00D6505A"/>
    <w:rsid w:val="00D656EA"/>
    <w:rsid w:val="00D65744"/>
    <w:rsid w:val="00D663BB"/>
    <w:rsid w:val="00D6646B"/>
    <w:rsid w:val="00D707A1"/>
    <w:rsid w:val="00D70C25"/>
    <w:rsid w:val="00D70E3A"/>
    <w:rsid w:val="00D723B4"/>
    <w:rsid w:val="00D72CF8"/>
    <w:rsid w:val="00D73065"/>
    <w:rsid w:val="00D7365D"/>
    <w:rsid w:val="00D7455F"/>
    <w:rsid w:val="00D74594"/>
    <w:rsid w:val="00D74601"/>
    <w:rsid w:val="00D74D01"/>
    <w:rsid w:val="00D75306"/>
    <w:rsid w:val="00D765CE"/>
    <w:rsid w:val="00D76F4F"/>
    <w:rsid w:val="00D8029D"/>
    <w:rsid w:val="00D8147D"/>
    <w:rsid w:val="00D8212A"/>
    <w:rsid w:val="00D821D8"/>
    <w:rsid w:val="00D8263B"/>
    <w:rsid w:val="00D828C5"/>
    <w:rsid w:val="00D82C15"/>
    <w:rsid w:val="00D8398C"/>
    <w:rsid w:val="00D84388"/>
    <w:rsid w:val="00D8485C"/>
    <w:rsid w:val="00D84D3A"/>
    <w:rsid w:val="00D86343"/>
    <w:rsid w:val="00D86350"/>
    <w:rsid w:val="00D86ECF"/>
    <w:rsid w:val="00D86FBD"/>
    <w:rsid w:val="00D87132"/>
    <w:rsid w:val="00D902C0"/>
    <w:rsid w:val="00D90EA1"/>
    <w:rsid w:val="00D91079"/>
    <w:rsid w:val="00D91548"/>
    <w:rsid w:val="00D91FD7"/>
    <w:rsid w:val="00D925BC"/>
    <w:rsid w:val="00D926B0"/>
    <w:rsid w:val="00D93CC5"/>
    <w:rsid w:val="00D956C9"/>
    <w:rsid w:val="00D95CF6"/>
    <w:rsid w:val="00D96095"/>
    <w:rsid w:val="00D9787A"/>
    <w:rsid w:val="00D97D60"/>
    <w:rsid w:val="00DA0121"/>
    <w:rsid w:val="00DA043B"/>
    <w:rsid w:val="00DA0979"/>
    <w:rsid w:val="00DA0DC0"/>
    <w:rsid w:val="00DA17F4"/>
    <w:rsid w:val="00DA3324"/>
    <w:rsid w:val="00DA35EE"/>
    <w:rsid w:val="00DA3D24"/>
    <w:rsid w:val="00DA4434"/>
    <w:rsid w:val="00DA4B4A"/>
    <w:rsid w:val="00DA510E"/>
    <w:rsid w:val="00DA51D7"/>
    <w:rsid w:val="00DA5206"/>
    <w:rsid w:val="00DA5E29"/>
    <w:rsid w:val="00DA758D"/>
    <w:rsid w:val="00DA773A"/>
    <w:rsid w:val="00DA78A2"/>
    <w:rsid w:val="00DB0C8C"/>
    <w:rsid w:val="00DB0CCB"/>
    <w:rsid w:val="00DB1654"/>
    <w:rsid w:val="00DB1669"/>
    <w:rsid w:val="00DB167F"/>
    <w:rsid w:val="00DB1A58"/>
    <w:rsid w:val="00DB1B93"/>
    <w:rsid w:val="00DB2D1F"/>
    <w:rsid w:val="00DB33F9"/>
    <w:rsid w:val="00DB36BE"/>
    <w:rsid w:val="00DB3E76"/>
    <w:rsid w:val="00DB4082"/>
    <w:rsid w:val="00DB42A3"/>
    <w:rsid w:val="00DB46E8"/>
    <w:rsid w:val="00DB4EC0"/>
    <w:rsid w:val="00DB5FEE"/>
    <w:rsid w:val="00DB603C"/>
    <w:rsid w:val="00DB64F9"/>
    <w:rsid w:val="00DB6A90"/>
    <w:rsid w:val="00DB6B59"/>
    <w:rsid w:val="00DB7375"/>
    <w:rsid w:val="00DC0961"/>
    <w:rsid w:val="00DC0F22"/>
    <w:rsid w:val="00DC1D2D"/>
    <w:rsid w:val="00DC20A9"/>
    <w:rsid w:val="00DC2362"/>
    <w:rsid w:val="00DC2E2B"/>
    <w:rsid w:val="00DC31B0"/>
    <w:rsid w:val="00DC325F"/>
    <w:rsid w:val="00DC3BC5"/>
    <w:rsid w:val="00DC3D37"/>
    <w:rsid w:val="00DC40BF"/>
    <w:rsid w:val="00DC4D78"/>
    <w:rsid w:val="00DC5701"/>
    <w:rsid w:val="00DC5BDC"/>
    <w:rsid w:val="00DC7B2F"/>
    <w:rsid w:val="00DD07FA"/>
    <w:rsid w:val="00DD0807"/>
    <w:rsid w:val="00DD2539"/>
    <w:rsid w:val="00DD28F2"/>
    <w:rsid w:val="00DD29F1"/>
    <w:rsid w:val="00DD2ED6"/>
    <w:rsid w:val="00DD3466"/>
    <w:rsid w:val="00DD352B"/>
    <w:rsid w:val="00DD3D83"/>
    <w:rsid w:val="00DD3EB8"/>
    <w:rsid w:val="00DD4185"/>
    <w:rsid w:val="00DD4931"/>
    <w:rsid w:val="00DD4E08"/>
    <w:rsid w:val="00DD5AAF"/>
    <w:rsid w:val="00DD646B"/>
    <w:rsid w:val="00DD660D"/>
    <w:rsid w:val="00DD716D"/>
    <w:rsid w:val="00DD71E6"/>
    <w:rsid w:val="00DD74B9"/>
    <w:rsid w:val="00DD74DA"/>
    <w:rsid w:val="00DD7655"/>
    <w:rsid w:val="00DD79E6"/>
    <w:rsid w:val="00DE04AB"/>
    <w:rsid w:val="00DE0E46"/>
    <w:rsid w:val="00DE0F74"/>
    <w:rsid w:val="00DE1AE1"/>
    <w:rsid w:val="00DE1BC6"/>
    <w:rsid w:val="00DE2009"/>
    <w:rsid w:val="00DE2879"/>
    <w:rsid w:val="00DE370F"/>
    <w:rsid w:val="00DE38C6"/>
    <w:rsid w:val="00DE3F19"/>
    <w:rsid w:val="00DE418E"/>
    <w:rsid w:val="00DE55A6"/>
    <w:rsid w:val="00DE6251"/>
    <w:rsid w:val="00DE66EE"/>
    <w:rsid w:val="00DE6F8E"/>
    <w:rsid w:val="00DE71EC"/>
    <w:rsid w:val="00DE75D1"/>
    <w:rsid w:val="00DE7DD3"/>
    <w:rsid w:val="00DF06D0"/>
    <w:rsid w:val="00DF0846"/>
    <w:rsid w:val="00DF0DBD"/>
    <w:rsid w:val="00DF11EF"/>
    <w:rsid w:val="00DF1486"/>
    <w:rsid w:val="00DF15F7"/>
    <w:rsid w:val="00DF1BC4"/>
    <w:rsid w:val="00DF20F0"/>
    <w:rsid w:val="00DF27C6"/>
    <w:rsid w:val="00DF3812"/>
    <w:rsid w:val="00DF3F15"/>
    <w:rsid w:val="00DF4BD1"/>
    <w:rsid w:val="00DF4DF2"/>
    <w:rsid w:val="00DF52CC"/>
    <w:rsid w:val="00DF56FF"/>
    <w:rsid w:val="00DF59C7"/>
    <w:rsid w:val="00DF6E80"/>
    <w:rsid w:val="00DF71F9"/>
    <w:rsid w:val="00E01CFC"/>
    <w:rsid w:val="00E02007"/>
    <w:rsid w:val="00E02AA5"/>
    <w:rsid w:val="00E03AAD"/>
    <w:rsid w:val="00E03DAA"/>
    <w:rsid w:val="00E04395"/>
    <w:rsid w:val="00E0513B"/>
    <w:rsid w:val="00E056FB"/>
    <w:rsid w:val="00E05995"/>
    <w:rsid w:val="00E05C66"/>
    <w:rsid w:val="00E06D9B"/>
    <w:rsid w:val="00E07189"/>
    <w:rsid w:val="00E07404"/>
    <w:rsid w:val="00E1005B"/>
    <w:rsid w:val="00E103AB"/>
    <w:rsid w:val="00E104E0"/>
    <w:rsid w:val="00E108BD"/>
    <w:rsid w:val="00E112CD"/>
    <w:rsid w:val="00E11384"/>
    <w:rsid w:val="00E11567"/>
    <w:rsid w:val="00E118F0"/>
    <w:rsid w:val="00E1217B"/>
    <w:rsid w:val="00E12C29"/>
    <w:rsid w:val="00E14275"/>
    <w:rsid w:val="00E14E65"/>
    <w:rsid w:val="00E14EB1"/>
    <w:rsid w:val="00E15A81"/>
    <w:rsid w:val="00E15DDC"/>
    <w:rsid w:val="00E161F6"/>
    <w:rsid w:val="00E164E1"/>
    <w:rsid w:val="00E17884"/>
    <w:rsid w:val="00E17931"/>
    <w:rsid w:val="00E179D5"/>
    <w:rsid w:val="00E2140D"/>
    <w:rsid w:val="00E23BDF"/>
    <w:rsid w:val="00E23E6F"/>
    <w:rsid w:val="00E24957"/>
    <w:rsid w:val="00E24C92"/>
    <w:rsid w:val="00E24E21"/>
    <w:rsid w:val="00E258ED"/>
    <w:rsid w:val="00E25A52"/>
    <w:rsid w:val="00E2636D"/>
    <w:rsid w:val="00E26AE6"/>
    <w:rsid w:val="00E27168"/>
    <w:rsid w:val="00E2744C"/>
    <w:rsid w:val="00E300EE"/>
    <w:rsid w:val="00E304A6"/>
    <w:rsid w:val="00E305A2"/>
    <w:rsid w:val="00E307D0"/>
    <w:rsid w:val="00E30EF5"/>
    <w:rsid w:val="00E321DE"/>
    <w:rsid w:val="00E33746"/>
    <w:rsid w:val="00E33CAB"/>
    <w:rsid w:val="00E36722"/>
    <w:rsid w:val="00E36CC2"/>
    <w:rsid w:val="00E37427"/>
    <w:rsid w:val="00E37914"/>
    <w:rsid w:val="00E37E02"/>
    <w:rsid w:val="00E4095F"/>
    <w:rsid w:val="00E41401"/>
    <w:rsid w:val="00E41B6F"/>
    <w:rsid w:val="00E41FC9"/>
    <w:rsid w:val="00E423B6"/>
    <w:rsid w:val="00E4269D"/>
    <w:rsid w:val="00E42A08"/>
    <w:rsid w:val="00E4331E"/>
    <w:rsid w:val="00E44965"/>
    <w:rsid w:val="00E4575E"/>
    <w:rsid w:val="00E46692"/>
    <w:rsid w:val="00E46FAA"/>
    <w:rsid w:val="00E47CBE"/>
    <w:rsid w:val="00E5090A"/>
    <w:rsid w:val="00E50F07"/>
    <w:rsid w:val="00E514AB"/>
    <w:rsid w:val="00E517C0"/>
    <w:rsid w:val="00E51ED3"/>
    <w:rsid w:val="00E53427"/>
    <w:rsid w:val="00E53C05"/>
    <w:rsid w:val="00E54085"/>
    <w:rsid w:val="00E54101"/>
    <w:rsid w:val="00E5414A"/>
    <w:rsid w:val="00E541B8"/>
    <w:rsid w:val="00E54B26"/>
    <w:rsid w:val="00E55B93"/>
    <w:rsid w:val="00E55C19"/>
    <w:rsid w:val="00E55E05"/>
    <w:rsid w:val="00E56019"/>
    <w:rsid w:val="00E574D3"/>
    <w:rsid w:val="00E60011"/>
    <w:rsid w:val="00E601CC"/>
    <w:rsid w:val="00E6077B"/>
    <w:rsid w:val="00E60A1A"/>
    <w:rsid w:val="00E618AB"/>
    <w:rsid w:val="00E62C75"/>
    <w:rsid w:val="00E62F9B"/>
    <w:rsid w:val="00E63A6C"/>
    <w:rsid w:val="00E641E9"/>
    <w:rsid w:val="00E657FE"/>
    <w:rsid w:val="00E65B5A"/>
    <w:rsid w:val="00E66DFA"/>
    <w:rsid w:val="00E6743A"/>
    <w:rsid w:val="00E67704"/>
    <w:rsid w:val="00E708B6"/>
    <w:rsid w:val="00E709E8"/>
    <w:rsid w:val="00E70A72"/>
    <w:rsid w:val="00E70CE8"/>
    <w:rsid w:val="00E70D92"/>
    <w:rsid w:val="00E7157A"/>
    <w:rsid w:val="00E736DF"/>
    <w:rsid w:val="00E7371C"/>
    <w:rsid w:val="00E73929"/>
    <w:rsid w:val="00E73FA0"/>
    <w:rsid w:val="00E74346"/>
    <w:rsid w:val="00E7451F"/>
    <w:rsid w:val="00E74AE0"/>
    <w:rsid w:val="00E74DE2"/>
    <w:rsid w:val="00E7610A"/>
    <w:rsid w:val="00E76520"/>
    <w:rsid w:val="00E77132"/>
    <w:rsid w:val="00E7733B"/>
    <w:rsid w:val="00E77430"/>
    <w:rsid w:val="00E777E9"/>
    <w:rsid w:val="00E80D7F"/>
    <w:rsid w:val="00E8119D"/>
    <w:rsid w:val="00E81983"/>
    <w:rsid w:val="00E825C0"/>
    <w:rsid w:val="00E833D8"/>
    <w:rsid w:val="00E83AB7"/>
    <w:rsid w:val="00E83F60"/>
    <w:rsid w:val="00E847AC"/>
    <w:rsid w:val="00E860CC"/>
    <w:rsid w:val="00E86ACC"/>
    <w:rsid w:val="00E9064D"/>
    <w:rsid w:val="00E90873"/>
    <w:rsid w:val="00E90903"/>
    <w:rsid w:val="00E90BC9"/>
    <w:rsid w:val="00E916F4"/>
    <w:rsid w:val="00E91726"/>
    <w:rsid w:val="00E91904"/>
    <w:rsid w:val="00E91B1D"/>
    <w:rsid w:val="00E921D1"/>
    <w:rsid w:val="00E921FF"/>
    <w:rsid w:val="00E92205"/>
    <w:rsid w:val="00E92ABD"/>
    <w:rsid w:val="00E92E71"/>
    <w:rsid w:val="00E93A30"/>
    <w:rsid w:val="00E93D41"/>
    <w:rsid w:val="00E9425E"/>
    <w:rsid w:val="00E9445C"/>
    <w:rsid w:val="00E9482B"/>
    <w:rsid w:val="00E959B3"/>
    <w:rsid w:val="00E95ABB"/>
    <w:rsid w:val="00E96020"/>
    <w:rsid w:val="00E96571"/>
    <w:rsid w:val="00E96695"/>
    <w:rsid w:val="00E9716D"/>
    <w:rsid w:val="00E97DF2"/>
    <w:rsid w:val="00EA188B"/>
    <w:rsid w:val="00EA1946"/>
    <w:rsid w:val="00EA1D13"/>
    <w:rsid w:val="00EA1DC3"/>
    <w:rsid w:val="00EA1F62"/>
    <w:rsid w:val="00EA25A5"/>
    <w:rsid w:val="00EA3335"/>
    <w:rsid w:val="00EA4177"/>
    <w:rsid w:val="00EA418E"/>
    <w:rsid w:val="00EA42E1"/>
    <w:rsid w:val="00EA43AA"/>
    <w:rsid w:val="00EA48E7"/>
    <w:rsid w:val="00EA4AD2"/>
    <w:rsid w:val="00EA4B12"/>
    <w:rsid w:val="00EA4B5B"/>
    <w:rsid w:val="00EA4F29"/>
    <w:rsid w:val="00EA50B2"/>
    <w:rsid w:val="00EA50B9"/>
    <w:rsid w:val="00EA6217"/>
    <w:rsid w:val="00EA6DEB"/>
    <w:rsid w:val="00EA6E7E"/>
    <w:rsid w:val="00EA71C6"/>
    <w:rsid w:val="00EA7275"/>
    <w:rsid w:val="00EA7500"/>
    <w:rsid w:val="00EA77D1"/>
    <w:rsid w:val="00EB0A25"/>
    <w:rsid w:val="00EB1A32"/>
    <w:rsid w:val="00EB21FC"/>
    <w:rsid w:val="00EB2E66"/>
    <w:rsid w:val="00EB326E"/>
    <w:rsid w:val="00EB399D"/>
    <w:rsid w:val="00EB3EF8"/>
    <w:rsid w:val="00EB596E"/>
    <w:rsid w:val="00EB626A"/>
    <w:rsid w:val="00EB69E9"/>
    <w:rsid w:val="00EB7D44"/>
    <w:rsid w:val="00EC0717"/>
    <w:rsid w:val="00EC0DD3"/>
    <w:rsid w:val="00EC1201"/>
    <w:rsid w:val="00EC27AF"/>
    <w:rsid w:val="00EC3E4B"/>
    <w:rsid w:val="00EC5914"/>
    <w:rsid w:val="00EC62AC"/>
    <w:rsid w:val="00EC62AE"/>
    <w:rsid w:val="00EC62C8"/>
    <w:rsid w:val="00EC6AA5"/>
    <w:rsid w:val="00EC6E61"/>
    <w:rsid w:val="00EC7231"/>
    <w:rsid w:val="00EC7C07"/>
    <w:rsid w:val="00EC7CCC"/>
    <w:rsid w:val="00EC7E68"/>
    <w:rsid w:val="00ED040E"/>
    <w:rsid w:val="00ED0DE9"/>
    <w:rsid w:val="00ED19D4"/>
    <w:rsid w:val="00ED1E7B"/>
    <w:rsid w:val="00ED25A7"/>
    <w:rsid w:val="00ED2B73"/>
    <w:rsid w:val="00ED2EC9"/>
    <w:rsid w:val="00ED3632"/>
    <w:rsid w:val="00ED36DB"/>
    <w:rsid w:val="00ED392E"/>
    <w:rsid w:val="00ED4997"/>
    <w:rsid w:val="00ED595F"/>
    <w:rsid w:val="00ED5F65"/>
    <w:rsid w:val="00EE0E3F"/>
    <w:rsid w:val="00EE2276"/>
    <w:rsid w:val="00EE2B05"/>
    <w:rsid w:val="00EE2D11"/>
    <w:rsid w:val="00EE301F"/>
    <w:rsid w:val="00EE3DE8"/>
    <w:rsid w:val="00EE53AC"/>
    <w:rsid w:val="00EE604B"/>
    <w:rsid w:val="00EE6297"/>
    <w:rsid w:val="00EE631A"/>
    <w:rsid w:val="00EE689B"/>
    <w:rsid w:val="00EE6B69"/>
    <w:rsid w:val="00EE6C0F"/>
    <w:rsid w:val="00EE6C4F"/>
    <w:rsid w:val="00EE6C83"/>
    <w:rsid w:val="00EE7231"/>
    <w:rsid w:val="00EE75F4"/>
    <w:rsid w:val="00EF0497"/>
    <w:rsid w:val="00EF05CE"/>
    <w:rsid w:val="00EF073B"/>
    <w:rsid w:val="00EF08C6"/>
    <w:rsid w:val="00EF0A92"/>
    <w:rsid w:val="00EF0E7D"/>
    <w:rsid w:val="00EF12E1"/>
    <w:rsid w:val="00EF1BB8"/>
    <w:rsid w:val="00EF1C21"/>
    <w:rsid w:val="00EF2368"/>
    <w:rsid w:val="00EF2873"/>
    <w:rsid w:val="00EF306B"/>
    <w:rsid w:val="00EF4357"/>
    <w:rsid w:val="00EF46B6"/>
    <w:rsid w:val="00EF473C"/>
    <w:rsid w:val="00EF502A"/>
    <w:rsid w:val="00EF52F2"/>
    <w:rsid w:val="00EF5ABC"/>
    <w:rsid w:val="00EF5E15"/>
    <w:rsid w:val="00F00A61"/>
    <w:rsid w:val="00F01643"/>
    <w:rsid w:val="00F01E04"/>
    <w:rsid w:val="00F01E69"/>
    <w:rsid w:val="00F01EDB"/>
    <w:rsid w:val="00F0255D"/>
    <w:rsid w:val="00F02C7A"/>
    <w:rsid w:val="00F0375F"/>
    <w:rsid w:val="00F03EAC"/>
    <w:rsid w:val="00F044EB"/>
    <w:rsid w:val="00F04CD9"/>
    <w:rsid w:val="00F0533D"/>
    <w:rsid w:val="00F054E2"/>
    <w:rsid w:val="00F0580F"/>
    <w:rsid w:val="00F058A9"/>
    <w:rsid w:val="00F05EE8"/>
    <w:rsid w:val="00F06862"/>
    <w:rsid w:val="00F06EBD"/>
    <w:rsid w:val="00F07402"/>
    <w:rsid w:val="00F1115F"/>
    <w:rsid w:val="00F119C4"/>
    <w:rsid w:val="00F125DE"/>
    <w:rsid w:val="00F12664"/>
    <w:rsid w:val="00F12681"/>
    <w:rsid w:val="00F12CD8"/>
    <w:rsid w:val="00F13484"/>
    <w:rsid w:val="00F15E01"/>
    <w:rsid w:val="00F1627E"/>
    <w:rsid w:val="00F162D1"/>
    <w:rsid w:val="00F16544"/>
    <w:rsid w:val="00F1670C"/>
    <w:rsid w:val="00F16D63"/>
    <w:rsid w:val="00F16EE8"/>
    <w:rsid w:val="00F16EEB"/>
    <w:rsid w:val="00F203FE"/>
    <w:rsid w:val="00F2146D"/>
    <w:rsid w:val="00F21577"/>
    <w:rsid w:val="00F218C9"/>
    <w:rsid w:val="00F21AF4"/>
    <w:rsid w:val="00F22273"/>
    <w:rsid w:val="00F23F32"/>
    <w:rsid w:val="00F24A2F"/>
    <w:rsid w:val="00F24F77"/>
    <w:rsid w:val="00F2502E"/>
    <w:rsid w:val="00F25C17"/>
    <w:rsid w:val="00F26B97"/>
    <w:rsid w:val="00F26BD1"/>
    <w:rsid w:val="00F30593"/>
    <w:rsid w:val="00F31278"/>
    <w:rsid w:val="00F326A3"/>
    <w:rsid w:val="00F32C89"/>
    <w:rsid w:val="00F32FCE"/>
    <w:rsid w:val="00F335EE"/>
    <w:rsid w:val="00F338AA"/>
    <w:rsid w:val="00F33CB7"/>
    <w:rsid w:val="00F340C9"/>
    <w:rsid w:val="00F34210"/>
    <w:rsid w:val="00F3480D"/>
    <w:rsid w:val="00F356E0"/>
    <w:rsid w:val="00F35D84"/>
    <w:rsid w:val="00F3643E"/>
    <w:rsid w:val="00F36BFA"/>
    <w:rsid w:val="00F36C98"/>
    <w:rsid w:val="00F36F52"/>
    <w:rsid w:val="00F3706C"/>
    <w:rsid w:val="00F37743"/>
    <w:rsid w:val="00F37F32"/>
    <w:rsid w:val="00F4014B"/>
    <w:rsid w:val="00F40E0C"/>
    <w:rsid w:val="00F4104A"/>
    <w:rsid w:val="00F411C2"/>
    <w:rsid w:val="00F4180A"/>
    <w:rsid w:val="00F41C24"/>
    <w:rsid w:val="00F41DAC"/>
    <w:rsid w:val="00F433B8"/>
    <w:rsid w:val="00F44874"/>
    <w:rsid w:val="00F44CE3"/>
    <w:rsid w:val="00F44E84"/>
    <w:rsid w:val="00F450A9"/>
    <w:rsid w:val="00F461D3"/>
    <w:rsid w:val="00F465E7"/>
    <w:rsid w:val="00F46A0F"/>
    <w:rsid w:val="00F47604"/>
    <w:rsid w:val="00F509ED"/>
    <w:rsid w:val="00F50C30"/>
    <w:rsid w:val="00F5158D"/>
    <w:rsid w:val="00F51E2F"/>
    <w:rsid w:val="00F51EBD"/>
    <w:rsid w:val="00F52E5D"/>
    <w:rsid w:val="00F532CA"/>
    <w:rsid w:val="00F53598"/>
    <w:rsid w:val="00F54A5B"/>
    <w:rsid w:val="00F56187"/>
    <w:rsid w:val="00F56F8D"/>
    <w:rsid w:val="00F571CF"/>
    <w:rsid w:val="00F575B7"/>
    <w:rsid w:val="00F57E59"/>
    <w:rsid w:val="00F6072A"/>
    <w:rsid w:val="00F619DB"/>
    <w:rsid w:val="00F61D97"/>
    <w:rsid w:val="00F620A6"/>
    <w:rsid w:val="00F62457"/>
    <w:rsid w:val="00F62820"/>
    <w:rsid w:val="00F62D1C"/>
    <w:rsid w:val="00F6318C"/>
    <w:rsid w:val="00F63CB8"/>
    <w:rsid w:val="00F63D80"/>
    <w:rsid w:val="00F645F6"/>
    <w:rsid w:val="00F6472F"/>
    <w:rsid w:val="00F6477C"/>
    <w:rsid w:val="00F64CAE"/>
    <w:rsid w:val="00F652C0"/>
    <w:rsid w:val="00F653B8"/>
    <w:rsid w:val="00F6562C"/>
    <w:rsid w:val="00F65BB0"/>
    <w:rsid w:val="00F662F8"/>
    <w:rsid w:val="00F66AFA"/>
    <w:rsid w:val="00F6778E"/>
    <w:rsid w:val="00F709AB"/>
    <w:rsid w:val="00F724F5"/>
    <w:rsid w:val="00F730C8"/>
    <w:rsid w:val="00F732E8"/>
    <w:rsid w:val="00F7355B"/>
    <w:rsid w:val="00F739D8"/>
    <w:rsid w:val="00F73A00"/>
    <w:rsid w:val="00F73B02"/>
    <w:rsid w:val="00F74783"/>
    <w:rsid w:val="00F755F6"/>
    <w:rsid w:val="00F7736F"/>
    <w:rsid w:val="00F77993"/>
    <w:rsid w:val="00F80122"/>
    <w:rsid w:val="00F8022D"/>
    <w:rsid w:val="00F818D0"/>
    <w:rsid w:val="00F81F8D"/>
    <w:rsid w:val="00F82390"/>
    <w:rsid w:val="00F82679"/>
    <w:rsid w:val="00F8305E"/>
    <w:rsid w:val="00F836CA"/>
    <w:rsid w:val="00F836DB"/>
    <w:rsid w:val="00F83A46"/>
    <w:rsid w:val="00F8573A"/>
    <w:rsid w:val="00F864BB"/>
    <w:rsid w:val="00F90553"/>
    <w:rsid w:val="00F908D1"/>
    <w:rsid w:val="00F90DD1"/>
    <w:rsid w:val="00F90F25"/>
    <w:rsid w:val="00F90F62"/>
    <w:rsid w:val="00F9102E"/>
    <w:rsid w:val="00F918B6"/>
    <w:rsid w:val="00F91931"/>
    <w:rsid w:val="00F926C8"/>
    <w:rsid w:val="00F92B06"/>
    <w:rsid w:val="00F92D76"/>
    <w:rsid w:val="00F93239"/>
    <w:rsid w:val="00F936DF"/>
    <w:rsid w:val="00F93841"/>
    <w:rsid w:val="00F9398C"/>
    <w:rsid w:val="00F93BF6"/>
    <w:rsid w:val="00F94384"/>
    <w:rsid w:val="00F9538C"/>
    <w:rsid w:val="00F96006"/>
    <w:rsid w:val="00F96B19"/>
    <w:rsid w:val="00F9738F"/>
    <w:rsid w:val="00F978BA"/>
    <w:rsid w:val="00F97F4C"/>
    <w:rsid w:val="00FA060C"/>
    <w:rsid w:val="00FA0C61"/>
    <w:rsid w:val="00FA1035"/>
    <w:rsid w:val="00FA151C"/>
    <w:rsid w:val="00FA189B"/>
    <w:rsid w:val="00FA23FD"/>
    <w:rsid w:val="00FA2459"/>
    <w:rsid w:val="00FA4307"/>
    <w:rsid w:val="00FA57BD"/>
    <w:rsid w:val="00FA6A7B"/>
    <w:rsid w:val="00FA7622"/>
    <w:rsid w:val="00FA7B67"/>
    <w:rsid w:val="00FA7E7A"/>
    <w:rsid w:val="00FB0574"/>
    <w:rsid w:val="00FB08C4"/>
    <w:rsid w:val="00FB12EC"/>
    <w:rsid w:val="00FB1F58"/>
    <w:rsid w:val="00FB2856"/>
    <w:rsid w:val="00FB30E2"/>
    <w:rsid w:val="00FB329B"/>
    <w:rsid w:val="00FB3BA4"/>
    <w:rsid w:val="00FB3EBB"/>
    <w:rsid w:val="00FB3FFD"/>
    <w:rsid w:val="00FB5FA4"/>
    <w:rsid w:val="00FB6B0D"/>
    <w:rsid w:val="00FC07E5"/>
    <w:rsid w:val="00FC1BB1"/>
    <w:rsid w:val="00FC1D07"/>
    <w:rsid w:val="00FC1F0C"/>
    <w:rsid w:val="00FC2E19"/>
    <w:rsid w:val="00FC32B4"/>
    <w:rsid w:val="00FC35C2"/>
    <w:rsid w:val="00FC3D9E"/>
    <w:rsid w:val="00FC44AF"/>
    <w:rsid w:val="00FC4A83"/>
    <w:rsid w:val="00FC4F64"/>
    <w:rsid w:val="00FC51A3"/>
    <w:rsid w:val="00FC5519"/>
    <w:rsid w:val="00FC5587"/>
    <w:rsid w:val="00FC584F"/>
    <w:rsid w:val="00FC59E9"/>
    <w:rsid w:val="00FC5C7E"/>
    <w:rsid w:val="00FC64A0"/>
    <w:rsid w:val="00FC65BA"/>
    <w:rsid w:val="00FC6764"/>
    <w:rsid w:val="00FC790C"/>
    <w:rsid w:val="00FD071E"/>
    <w:rsid w:val="00FD08D9"/>
    <w:rsid w:val="00FD0CC9"/>
    <w:rsid w:val="00FD0E4D"/>
    <w:rsid w:val="00FD13AF"/>
    <w:rsid w:val="00FD1E27"/>
    <w:rsid w:val="00FD2CF3"/>
    <w:rsid w:val="00FD3665"/>
    <w:rsid w:val="00FD3869"/>
    <w:rsid w:val="00FD3901"/>
    <w:rsid w:val="00FD423D"/>
    <w:rsid w:val="00FD4656"/>
    <w:rsid w:val="00FD4A99"/>
    <w:rsid w:val="00FD54CE"/>
    <w:rsid w:val="00FD559A"/>
    <w:rsid w:val="00FD574A"/>
    <w:rsid w:val="00FD6A2B"/>
    <w:rsid w:val="00FD6F9A"/>
    <w:rsid w:val="00FD7673"/>
    <w:rsid w:val="00FE12A8"/>
    <w:rsid w:val="00FE1EBA"/>
    <w:rsid w:val="00FE2536"/>
    <w:rsid w:val="00FE3B7E"/>
    <w:rsid w:val="00FE3E8E"/>
    <w:rsid w:val="00FE42FD"/>
    <w:rsid w:val="00FE44C5"/>
    <w:rsid w:val="00FE479A"/>
    <w:rsid w:val="00FE4827"/>
    <w:rsid w:val="00FE5087"/>
    <w:rsid w:val="00FE52EE"/>
    <w:rsid w:val="00FE5E2D"/>
    <w:rsid w:val="00FE5E75"/>
    <w:rsid w:val="00FE6569"/>
    <w:rsid w:val="00FE696F"/>
    <w:rsid w:val="00FE7432"/>
    <w:rsid w:val="00FE7CCD"/>
    <w:rsid w:val="00FF0982"/>
    <w:rsid w:val="00FF0C4A"/>
    <w:rsid w:val="00FF0FA9"/>
    <w:rsid w:val="00FF1B4D"/>
    <w:rsid w:val="00FF35BD"/>
    <w:rsid w:val="00FF4925"/>
    <w:rsid w:val="00FF5733"/>
    <w:rsid w:val="00FF72A8"/>
    <w:rsid w:val="00FF7B0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36B"/>
  </w:style>
  <w:style w:type="paragraph" w:styleId="Heading2">
    <w:name w:val="heading 2"/>
    <w:basedOn w:val="Normal"/>
    <w:link w:val="Heading2Char"/>
    <w:uiPriority w:val="9"/>
    <w:qFormat/>
    <w:rsid w:val="005623D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24DD2"/>
    <w:rPr>
      <w:rFonts w:ascii="Calibri" w:hAnsi="Calibri" w:hint="default"/>
      <w:b w:val="0"/>
      <w:bCs w:val="0"/>
      <w:i w:val="0"/>
      <w:iCs w:val="0"/>
      <w:color w:val="000000"/>
      <w:sz w:val="24"/>
      <w:szCs w:val="24"/>
    </w:rPr>
  </w:style>
  <w:style w:type="paragraph" w:styleId="ListParagraph">
    <w:name w:val="List Paragraph"/>
    <w:basedOn w:val="Normal"/>
    <w:uiPriority w:val="34"/>
    <w:qFormat/>
    <w:rsid w:val="00B24DD2"/>
    <w:pPr>
      <w:ind w:left="720"/>
      <w:contextualSpacing/>
    </w:pPr>
  </w:style>
  <w:style w:type="paragraph" w:styleId="BalloonText">
    <w:name w:val="Balloon Text"/>
    <w:basedOn w:val="Normal"/>
    <w:link w:val="BalloonTextChar"/>
    <w:uiPriority w:val="99"/>
    <w:semiHidden/>
    <w:unhideWhenUsed/>
    <w:rsid w:val="005B2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D71"/>
    <w:rPr>
      <w:rFonts w:ascii="Tahoma" w:hAnsi="Tahoma" w:cs="Tahoma"/>
      <w:sz w:val="16"/>
      <w:szCs w:val="16"/>
    </w:rPr>
  </w:style>
  <w:style w:type="character" w:customStyle="1" w:styleId="renderedqtext">
    <w:name w:val="rendered_qtext"/>
    <w:basedOn w:val="DefaultParagraphFont"/>
    <w:rsid w:val="005B2D71"/>
  </w:style>
  <w:style w:type="character" w:customStyle="1" w:styleId="qlinkcontainer">
    <w:name w:val="qlink_container"/>
    <w:basedOn w:val="DefaultParagraphFont"/>
    <w:rsid w:val="005B2D71"/>
  </w:style>
  <w:style w:type="character" w:styleId="Hyperlink">
    <w:name w:val="Hyperlink"/>
    <w:basedOn w:val="DefaultParagraphFont"/>
    <w:uiPriority w:val="99"/>
    <w:semiHidden/>
    <w:unhideWhenUsed/>
    <w:rsid w:val="005B2D71"/>
    <w:rPr>
      <w:color w:val="0000FF"/>
      <w:u w:val="single"/>
    </w:rPr>
  </w:style>
  <w:style w:type="paragraph" w:styleId="HTMLPreformatted">
    <w:name w:val="HTML Preformatted"/>
    <w:basedOn w:val="Normal"/>
    <w:link w:val="HTMLPreformattedChar"/>
    <w:uiPriority w:val="99"/>
    <w:semiHidden/>
    <w:unhideWhenUsed/>
    <w:rsid w:val="005B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B2D71"/>
    <w:rPr>
      <w:rFonts w:ascii="Courier New" w:eastAsia="Times New Roman" w:hAnsi="Courier New" w:cs="Courier New"/>
      <w:sz w:val="20"/>
      <w:szCs w:val="20"/>
      <w:lang w:eastAsia="en-IN"/>
    </w:rPr>
  </w:style>
  <w:style w:type="character" w:customStyle="1" w:styleId="pun">
    <w:name w:val="pun"/>
    <w:basedOn w:val="DefaultParagraphFont"/>
    <w:rsid w:val="005B2D71"/>
  </w:style>
  <w:style w:type="character" w:customStyle="1" w:styleId="pln">
    <w:name w:val="pln"/>
    <w:basedOn w:val="DefaultParagraphFont"/>
    <w:rsid w:val="005B2D71"/>
  </w:style>
  <w:style w:type="character" w:customStyle="1" w:styleId="str">
    <w:name w:val="str"/>
    <w:basedOn w:val="DefaultParagraphFont"/>
    <w:rsid w:val="005B2D71"/>
  </w:style>
  <w:style w:type="character" w:customStyle="1" w:styleId="lit">
    <w:name w:val="lit"/>
    <w:basedOn w:val="DefaultParagraphFont"/>
    <w:rsid w:val="005B2D71"/>
  </w:style>
  <w:style w:type="character" w:customStyle="1" w:styleId="typ">
    <w:name w:val="typ"/>
    <w:basedOn w:val="DefaultParagraphFont"/>
    <w:rsid w:val="005B2D71"/>
  </w:style>
  <w:style w:type="paragraph" w:styleId="NormalWeb">
    <w:name w:val="Normal (Web)"/>
    <w:basedOn w:val="Normal"/>
    <w:uiPriority w:val="99"/>
    <w:unhideWhenUsed/>
    <w:rsid w:val="006E6C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858CD"/>
    <w:rPr>
      <w:i/>
      <w:iCs/>
    </w:rPr>
  </w:style>
  <w:style w:type="character" w:styleId="HTMLCode">
    <w:name w:val="HTML Code"/>
    <w:basedOn w:val="DefaultParagraphFont"/>
    <w:uiPriority w:val="99"/>
    <w:semiHidden/>
    <w:unhideWhenUsed/>
    <w:rsid w:val="009858CD"/>
    <w:rPr>
      <w:rFonts w:ascii="Courier New" w:eastAsia="Times New Roman" w:hAnsi="Courier New" w:cs="Courier New"/>
      <w:sz w:val="20"/>
      <w:szCs w:val="20"/>
    </w:rPr>
  </w:style>
  <w:style w:type="paragraph" w:customStyle="1" w:styleId="qtextpara">
    <w:name w:val="qtext_para"/>
    <w:basedOn w:val="Normal"/>
    <w:rsid w:val="00E70C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093F14"/>
  </w:style>
  <w:style w:type="paragraph" w:customStyle="1" w:styleId="p">
    <w:name w:val="p"/>
    <w:basedOn w:val="Normal"/>
    <w:rsid w:val="007133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71339A"/>
    <w:rPr>
      <w:rFonts w:ascii="Courier New" w:eastAsia="Times New Roman" w:hAnsi="Courier New" w:cs="Courier New"/>
    </w:rPr>
  </w:style>
  <w:style w:type="character" w:customStyle="1" w:styleId="fontstyle21">
    <w:name w:val="fontstyle21"/>
    <w:basedOn w:val="DefaultParagraphFont"/>
    <w:rsid w:val="00DF59C7"/>
    <w:rPr>
      <w:rFonts w:ascii="ArialMT" w:hAnsi="ArialMT" w:hint="default"/>
      <w:b w:val="0"/>
      <w:bCs w:val="0"/>
      <w:i w:val="0"/>
      <w:iCs w:val="0"/>
      <w:color w:val="000000"/>
      <w:sz w:val="40"/>
      <w:szCs w:val="40"/>
    </w:rPr>
  </w:style>
  <w:style w:type="character" w:customStyle="1" w:styleId="fontstyle31">
    <w:name w:val="fontstyle31"/>
    <w:basedOn w:val="DefaultParagraphFont"/>
    <w:rsid w:val="00DF59C7"/>
    <w:rPr>
      <w:rFonts w:ascii="Verdana" w:hAnsi="Verdana" w:hint="default"/>
      <w:b w:val="0"/>
      <w:bCs w:val="0"/>
      <w:i w:val="0"/>
      <w:iCs w:val="0"/>
      <w:color w:val="000000"/>
      <w:sz w:val="40"/>
      <w:szCs w:val="40"/>
    </w:rPr>
  </w:style>
  <w:style w:type="character" w:customStyle="1" w:styleId="Heading2Char">
    <w:name w:val="Heading 2 Char"/>
    <w:basedOn w:val="DefaultParagraphFont"/>
    <w:link w:val="Heading2"/>
    <w:uiPriority w:val="9"/>
    <w:rsid w:val="005623D7"/>
    <w:rPr>
      <w:rFonts w:ascii="Times New Roman" w:eastAsia="Times New Roman" w:hAnsi="Times New Roman" w:cs="Times New Roman"/>
      <w:b/>
      <w:bCs/>
      <w:sz w:val="36"/>
      <w:szCs w:val="36"/>
      <w:lang w:eastAsia="en-IN"/>
    </w:rPr>
  </w:style>
</w:styles>
</file>

<file path=word/webSettings.xml><?xml version="1.0" encoding="utf-8"?>
<w:webSettings xmlns:r="http://schemas.openxmlformats.org/officeDocument/2006/relationships" xmlns:w="http://schemas.openxmlformats.org/wordprocessingml/2006/main">
  <w:divs>
    <w:div w:id="67383275">
      <w:bodyDiv w:val="1"/>
      <w:marLeft w:val="0"/>
      <w:marRight w:val="0"/>
      <w:marTop w:val="0"/>
      <w:marBottom w:val="0"/>
      <w:divBdr>
        <w:top w:val="none" w:sz="0" w:space="0" w:color="auto"/>
        <w:left w:val="none" w:sz="0" w:space="0" w:color="auto"/>
        <w:bottom w:val="none" w:sz="0" w:space="0" w:color="auto"/>
        <w:right w:val="none" w:sz="0" w:space="0" w:color="auto"/>
      </w:divBdr>
    </w:div>
    <w:div w:id="78986040">
      <w:bodyDiv w:val="1"/>
      <w:marLeft w:val="0"/>
      <w:marRight w:val="0"/>
      <w:marTop w:val="0"/>
      <w:marBottom w:val="0"/>
      <w:divBdr>
        <w:top w:val="none" w:sz="0" w:space="0" w:color="auto"/>
        <w:left w:val="none" w:sz="0" w:space="0" w:color="auto"/>
        <w:bottom w:val="none" w:sz="0" w:space="0" w:color="auto"/>
        <w:right w:val="none" w:sz="0" w:space="0" w:color="auto"/>
      </w:divBdr>
    </w:div>
    <w:div w:id="119765637">
      <w:bodyDiv w:val="1"/>
      <w:marLeft w:val="0"/>
      <w:marRight w:val="0"/>
      <w:marTop w:val="0"/>
      <w:marBottom w:val="0"/>
      <w:divBdr>
        <w:top w:val="none" w:sz="0" w:space="0" w:color="auto"/>
        <w:left w:val="none" w:sz="0" w:space="0" w:color="auto"/>
        <w:bottom w:val="none" w:sz="0" w:space="0" w:color="auto"/>
        <w:right w:val="none" w:sz="0" w:space="0" w:color="auto"/>
      </w:divBdr>
    </w:div>
    <w:div w:id="163514775">
      <w:bodyDiv w:val="1"/>
      <w:marLeft w:val="0"/>
      <w:marRight w:val="0"/>
      <w:marTop w:val="0"/>
      <w:marBottom w:val="0"/>
      <w:divBdr>
        <w:top w:val="none" w:sz="0" w:space="0" w:color="auto"/>
        <w:left w:val="none" w:sz="0" w:space="0" w:color="auto"/>
        <w:bottom w:val="none" w:sz="0" w:space="0" w:color="auto"/>
        <w:right w:val="none" w:sz="0" w:space="0" w:color="auto"/>
      </w:divBdr>
      <w:divsChild>
        <w:div w:id="361635032">
          <w:marLeft w:val="0"/>
          <w:marRight w:val="0"/>
          <w:marTop w:val="0"/>
          <w:marBottom w:val="0"/>
          <w:divBdr>
            <w:top w:val="none" w:sz="0" w:space="0" w:color="auto"/>
            <w:left w:val="none" w:sz="0" w:space="0" w:color="auto"/>
            <w:bottom w:val="none" w:sz="0" w:space="0" w:color="auto"/>
            <w:right w:val="none" w:sz="0" w:space="0" w:color="auto"/>
          </w:divBdr>
        </w:div>
      </w:divsChild>
    </w:div>
    <w:div w:id="200478912">
      <w:bodyDiv w:val="1"/>
      <w:marLeft w:val="0"/>
      <w:marRight w:val="0"/>
      <w:marTop w:val="0"/>
      <w:marBottom w:val="0"/>
      <w:divBdr>
        <w:top w:val="none" w:sz="0" w:space="0" w:color="auto"/>
        <w:left w:val="none" w:sz="0" w:space="0" w:color="auto"/>
        <w:bottom w:val="none" w:sz="0" w:space="0" w:color="auto"/>
        <w:right w:val="none" w:sz="0" w:space="0" w:color="auto"/>
      </w:divBdr>
    </w:div>
    <w:div w:id="321475293">
      <w:bodyDiv w:val="1"/>
      <w:marLeft w:val="0"/>
      <w:marRight w:val="0"/>
      <w:marTop w:val="0"/>
      <w:marBottom w:val="0"/>
      <w:divBdr>
        <w:top w:val="none" w:sz="0" w:space="0" w:color="auto"/>
        <w:left w:val="none" w:sz="0" w:space="0" w:color="auto"/>
        <w:bottom w:val="none" w:sz="0" w:space="0" w:color="auto"/>
        <w:right w:val="none" w:sz="0" w:space="0" w:color="auto"/>
      </w:divBdr>
    </w:div>
    <w:div w:id="641497154">
      <w:bodyDiv w:val="1"/>
      <w:marLeft w:val="0"/>
      <w:marRight w:val="0"/>
      <w:marTop w:val="0"/>
      <w:marBottom w:val="0"/>
      <w:divBdr>
        <w:top w:val="none" w:sz="0" w:space="0" w:color="auto"/>
        <w:left w:val="none" w:sz="0" w:space="0" w:color="auto"/>
        <w:bottom w:val="none" w:sz="0" w:space="0" w:color="auto"/>
        <w:right w:val="none" w:sz="0" w:space="0" w:color="auto"/>
      </w:divBdr>
    </w:div>
    <w:div w:id="677078044">
      <w:bodyDiv w:val="1"/>
      <w:marLeft w:val="0"/>
      <w:marRight w:val="0"/>
      <w:marTop w:val="0"/>
      <w:marBottom w:val="0"/>
      <w:divBdr>
        <w:top w:val="none" w:sz="0" w:space="0" w:color="auto"/>
        <w:left w:val="none" w:sz="0" w:space="0" w:color="auto"/>
        <w:bottom w:val="none" w:sz="0" w:space="0" w:color="auto"/>
        <w:right w:val="none" w:sz="0" w:space="0" w:color="auto"/>
      </w:divBdr>
    </w:div>
    <w:div w:id="685138182">
      <w:bodyDiv w:val="1"/>
      <w:marLeft w:val="0"/>
      <w:marRight w:val="0"/>
      <w:marTop w:val="0"/>
      <w:marBottom w:val="0"/>
      <w:divBdr>
        <w:top w:val="none" w:sz="0" w:space="0" w:color="auto"/>
        <w:left w:val="none" w:sz="0" w:space="0" w:color="auto"/>
        <w:bottom w:val="none" w:sz="0" w:space="0" w:color="auto"/>
        <w:right w:val="none" w:sz="0" w:space="0" w:color="auto"/>
      </w:divBdr>
    </w:div>
    <w:div w:id="726606461">
      <w:bodyDiv w:val="1"/>
      <w:marLeft w:val="0"/>
      <w:marRight w:val="0"/>
      <w:marTop w:val="0"/>
      <w:marBottom w:val="0"/>
      <w:divBdr>
        <w:top w:val="none" w:sz="0" w:space="0" w:color="auto"/>
        <w:left w:val="none" w:sz="0" w:space="0" w:color="auto"/>
        <w:bottom w:val="none" w:sz="0" w:space="0" w:color="auto"/>
        <w:right w:val="none" w:sz="0" w:space="0" w:color="auto"/>
      </w:divBdr>
      <w:divsChild>
        <w:div w:id="636036607">
          <w:marLeft w:val="0"/>
          <w:marRight w:val="0"/>
          <w:marTop w:val="0"/>
          <w:marBottom w:val="0"/>
          <w:divBdr>
            <w:top w:val="none" w:sz="0" w:space="0" w:color="auto"/>
            <w:left w:val="none" w:sz="0" w:space="0" w:color="auto"/>
            <w:bottom w:val="none" w:sz="0" w:space="0" w:color="auto"/>
            <w:right w:val="none" w:sz="0" w:space="0" w:color="auto"/>
          </w:divBdr>
        </w:div>
      </w:divsChild>
    </w:div>
    <w:div w:id="799343296">
      <w:bodyDiv w:val="1"/>
      <w:marLeft w:val="0"/>
      <w:marRight w:val="0"/>
      <w:marTop w:val="0"/>
      <w:marBottom w:val="0"/>
      <w:divBdr>
        <w:top w:val="none" w:sz="0" w:space="0" w:color="auto"/>
        <w:left w:val="none" w:sz="0" w:space="0" w:color="auto"/>
        <w:bottom w:val="none" w:sz="0" w:space="0" w:color="auto"/>
        <w:right w:val="none" w:sz="0" w:space="0" w:color="auto"/>
      </w:divBdr>
    </w:div>
    <w:div w:id="886528581">
      <w:bodyDiv w:val="1"/>
      <w:marLeft w:val="0"/>
      <w:marRight w:val="0"/>
      <w:marTop w:val="0"/>
      <w:marBottom w:val="0"/>
      <w:divBdr>
        <w:top w:val="none" w:sz="0" w:space="0" w:color="auto"/>
        <w:left w:val="none" w:sz="0" w:space="0" w:color="auto"/>
        <w:bottom w:val="none" w:sz="0" w:space="0" w:color="auto"/>
        <w:right w:val="none" w:sz="0" w:space="0" w:color="auto"/>
      </w:divBdr>
    </w:div>
    <w:div w:id="963316312">
      <w:bodyDiv w:val="1"/>
      <w:marLeft w:val="0"/>
      <w:marRight w:val="0"/>
      <w:marTop w:val="0"/>
      <w:marBottom w:val="0"/>
      <w:divBdr>
        <w:top w:val="none" w:sz="0" w:space="0" w:color="auto"/>
        <w:left w:val="none" w:sz="0" w:space="0" w:color="auto"/>
        <w:bottom w:val="none" w:sz="0" w:space="0" w:color="auto"/>
        <w:right w:val="none" w:sz="0" w:space="0" w:color="auto"/>
      </w:divBdr>
    </w:div>
    <w:div w:id="1125545766">
      <w:bodyDiv w:val="1"/>
      <w:marLeft w:val="0"/>
      <w:marRight w:val="0"/>
      <w:marTop w:val="0"/>
      <w:marBottom w:val="0"/>
      <w:divBdr>
        <w:top w:val="none" w:sz="0" w:space="0" w:color="auto"/>
        <w:left w:val="none" w:sz="0" w:space="0" w:color="auto"/>
        <w:bottom w:val="none" w:sz="0" w:space="0" w:color="auto"/>
        <w:right w:val="none" w:sz="0" w:space="0" w:color="auto"/>
      </w:divBdr>
    </w:div>
    <w:div w:id="1214659347">
      <w:bodyDiv w:val="1"/>
      <w:marLeft w:val="0"/>
      <w:marRight w:val="0"/>
      <w:marTop w:val="0"/>
      <w:marBottom w:val="0"/>
      <w:divBdr>
        <w:top w:val="none" w:sz="0" w:space="0" w:color="auto"/>
        <w:left w:val="none" w:sz="0" w:space="0" w:color="auto"/>
        <w:bottom w:val="none" w:sz="0" w:space="0" w:color="auto"/>
        <w:right w:val="none" w:sz="0" w:space="0" w:color="auto"/>
      </w:divBdr>
    </w:div>
    <w:div w:id="1304115806">
      <w:bodyDiv w:val="1"/>
      <w:marLeft w:val="0"/>
      <w:marRight w:val="0"/>
      <w:marTop w:val="0"/>
      <w:marBottom w:val="0"/>
      <w:divBdr>
        <w:top w:val="none" w:sz="0" w:space="0" w:color="auto"/>
        <w:left w:val="none" w:sz="0" w:space="0" w:color="auto"/>
        <w:bottom w:val="none" w:sz="0" w:space="0" w:color="auto"/>
        <w:right w:val="none" w:sz="0" w:space="0" w:color="auto"/>
      </w:divBdr>
    </w:div>
    <w:div w:id="1715545983">
      <w:bodyDiv w:val="1"/>
      <w:marLeft w:val="0"/>
      <w:marRight w:val="0"/>
      <w:marTop w:val="0"/>
      <w:marBottom w:val="0"/>
      <w:divBdr>
        <w:top w:val="none" w:sz="0" w:space="0" w:color="auto"/>
        <w:left w:val="none" w:sz="0" w:space="0" w:color="auto"/>
        <w:bottom w:val="none" w:sz="0" w:space="0" w:color="auto"/>
        <w:right w:val="none" w:sz="0" w:space="0" w:color="auto"/>
      </w:divBdr>
    </w:div>
    <w:div w:id="1932927786">
      <w:bodyDiv w:val="1"/>
      <w:marLeft w:val="0"/>
      <w:marRight w:val="0"/>
      <w:marTop w:val="0"/>
      <w:marBottom w:val="0"/>
      <w:divBdr>
        <w:top w:val="none" w:sz="0" w:space="0" w:color="auto"/>
        <w:left w:val="none" w:sz="0" w:space="0" w:color="auto"/>
        <w:bottom w:val="none" w:sz="0" w:space="0" w:color="auto"/>
        <w:right w:val="none" w:sz="0" w:space="0" w:color="auto"/>
      </w:divBdr>
    </w:div>
    <w:div w:id="206209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hyperlink" Target="https://en.wikipedia.org/wiki/Database_transaction"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en.wikipedia.org/wiki/ACID"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TotalTime>
  <Pages>9</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Inspiron</dc:creator>
  <cp:lastModifiedBy>Inspiron</cp:lastModifiedBy>
  <cp:revision>6</cp:revision>
  <dcterms:created xsi:type="dcterms:W3CDTF">2017-08-18T10:33:00Z</dcterms:created>
  <dcterms:modified xsi:type="dcterms:W3CDTF">2017-08-18T20:41:00Z</dcterms:modified>
</cp:coreProperties>
</file>