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E30" w:rsidRPr="00B85E30" w:rsidRDefault="00B85E30" w:rsidP="00B85E30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sz w:val="20"/>
          <w:szCs w:val="20"/>
        </w:rPr>
        <w:t>Why python is famous.</w:t>
      </w:r>
    </w:p>
    <w:p w:rsidR="00B85E30" w:rsidRPr="00B85E30" w:rsidRDefault="00B85E30" w:rsidP="00B85E30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B85E30" w:rsidRDefault="00B85E30" w:rsidP="00B85E30">
      <w:pPr>
        <w:spacing w:line="276" w:lineRule="auto"/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</w:pPr>
      <w:proofErr w:type="gramStart"/>
      <w:r w:rsidRPr="00B85E30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First and foremost reason why Python is much popular because </w:t>
      </w:r>
      <w:r w:rsidRPr="00B85E30">
        <w:rPr>
          <w:rFonts w:asciiTheme="minorHAnsi" w:hAnsiTheme="minorHAnsi" w:cstheme="minorHAnsi"/>
          <w:b/>
          <w:bCs/>
          <w:color w:val="202124"/>
          <w:sz w:val="20"/>
          <w:szCs w:val="20"/>
          <w:shd w:val="clear" w:color="auto" w:fill="FFFFFF"/>
        </w:rPr>
        <w:t>it is highly productive as compared</w:t>
      </w:r>
      <w:r w:rsidRPr="00B85E30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 to other programming languages like C++ and Java.</w:t>
      </w:r>
      <w:proofErr w:type="gramEnd"/>
      <w:r w:rsidRPr="00B85E30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 xml:space="preserve"> ... Python is also very famous for its simple programming syntax, code readability and English-like commands that make coding in Python lot easier and efficient.</w:t>
      </w:r>
    </w:p>
    <w:p w:rsidR="00B85E30" w:rsidRPr="00B85E30" w:rsidRDefault="00B85E30" w:rsidP="00B85E30">
      <w:pPr>
        <w:spacing w:line="276" w:lineRule="auto"/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</w:pPr>
    </w:p>
    <w:p w:rsidR="00B85E30" w:rsidRPr="00735980" w:rsidRDefault="00B85E30" w:rsidP="00B85E30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60" w:line="276" w:lineRule="auto"/>
        <w:ind w:left="0"/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735980">
        <w:rPr>
          <w:rFonts w:asciiTheme="minorHAnsi" w:eastAsia="Times New Roman" w:hAnsiTheme="minorHAnsi" w:cstheme="minorHAnsi"/>
          <w:color w:val="202124"/>
          <w:sz w:val="20"/>
          <w:szCs w:val="20"/>
        </w:rPr>
        <w:t>Easy to Read, Learn and Write. Python is a high-level programming language that has English-like syntax. ...</w:t>
      </w:r>
    </w:p>
    <w:p w:rsidR="00B85E30" w:rsidRPr="00735980" w:rsidRDefault="00B85E30" w:rsidP="00B85E30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60" w:line="276" w:lineRule="auto"/>
        <w:ind w:left="0"/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735980">
        <w:rPr>
          <w:rFonts w:asciiTheme="minorHAnsi" w:eastAsia="Times New Roman" w:hAnsiTheme="minorHAnsi" w:cstheme="minorHAnsi"/>
          <w:color w:val="202124"/>
          <w:sz w:val="20"/>
          <w:szCs w:val="20"/>
        </w:rPr>
        <w:t>Improved Productivity.</w:t>
      </w:r>
    </w:p>
    <w:p w:rsidR="00B85E30" w:rsidRPr="00735980" w:rsidRDefault="00B85E30" w:rsidP="00B85E30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60" w:line="276" w:lineRule="auto"/>
        <w:ind w:left="0"/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735980">
        <w:rPr>
          <w:rFonts w:asciiTheme="minorHAnsi" w:eastAsia="Times New Roman" w:hAnsiTheme="minorHAnsi" w:cstheme="minorHAnsi"/>
          <w:color w:val="202124"/>
          <w:sz w:val="20"/>
          <w:szCs w:val="20"/>
        </w:rPr>
        <w:t>Interpreted Language. ...</w:t>
      </w:r>
    </w:p>
    <w:p w:rsidR="00B85E30" w:rsidRPr="00735980" w:rsidRDefault="00B85E30" w:rsidP="00B85E30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60" w:line="276" w:lineRule="auto"/>
        <w:ind w:left="0"/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735980">
        <w:rPr>
          <w:rFonts w:asciiTheme="minorHAnsi" w:eastAsia="Times New Roman" w:hAnsiTheme="minorHAnsi" w:cstheme="minorHAnsi"/>
          <w:color w:val="202124"/>
          <w:sz w:val="20"/>
          <w:szCs w:val="20"/>
        </w:rPr>
        <w:t>Dynamically Typed. ...</w:t>
      </w:r>
    </w:p>
    <w:p w:rsidR="00B85E30" w:rsidRPr="00735980" w:rsidRDefault="00B85E30" w:rsidP="00B85E30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60" w:line="276" w:lineRule="auto"/>
        <w:ind w:left="0"/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735980">
        <w:rPr>
          <w:rFonts w:asciiTheme="minorHAnsi" w:eastAsia="Times New Roman" w:hAnsiTheme="minorHAnsi" w:cstheme="minorHAnsi"/>
          <w:color w:val="202124"/>
          <w:sz w:val="20"/>
          <w:szCs w:val="20"/>
        </w:rPr>
        <w:t>Free and Open-Source.</w:t>
      </w:r>
    </w:p>
    <w:p w:rsidR="00B85E30" w:rsidRPr="00735980" w:rsidRDefault="00B85E30" w:rsidP="00B85E30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60" w:line="276" w:lineRule="auto"/>
        <w:ind w:left="0"/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735980">
        <w:rPr>
          <w:rFonts w:asciiTheme="minorHAnsi" w:eastAsia="Times New Roman" w:hAnsiTheme="minorHAnsi" w:cstheme="minorHAnsi"/>
          <w:color w:val="202124"/>
          <w:sz w:val="20"/>
          <w:szCs w:val="20"/>
        </w:rPr>
        <w:t>Vast Libraries Support. ...</w:t>
      </w:r>
    </w:p>
    <w:p w:rsidR="00B85E30" w:rsidRPr="00735980" w:rsidRDefault="00B85E30" w:rsidP="00B85E30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60" w:line="276" w:lineRule="auto"/>
        <w:ind w:left="0"/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735980">
        <w:rPr>
          <w:rFonts w:asciiTheme="minorHAnsi" w:eastAsia="Times New Roman" w:hAnsiTheme="minorHAnsi" w:cstheme="minorHAnsi"/>
          <w:color w:val="202124"/>
          <w:sz w:val="20"/>
          <w:szCs w:val="20"/>
        </w:rPr>
        <w:t>Portability. ...</w:t>
      </w:r>
    </w:p>
    <w:p w:rsidR="00B85E30" w:rsidRPr="00735980" w:rsidRDefault="00B85E30" w:rsidP="00B85E30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60" w:line="276" w:lineRule="auto"/>
        <w:ind w:left="0"/>
        <w:rPr>
          <w:rFonts w:asciiTheme="minorHAnsi" w:eastAsia="Times New Roman" w:hAnsiTheme="minorHAnsi" w:cstheme="minorHAnsi"/>
          <w:color w:val="202124"/>
          <w:sz w:val="20"/>
          <w:szCs w:val="20"/>
        </w:rPr>
      </w:pPr>
      <w:r w:rsidRPr="00735980">
        <w:rPr>
          <w:rFonts w:asciiTheme="minorHAnsi" w:eastAsia="Times New Roman" w:hAnsiTheme="minorHAnsi" w:cstheme="minorHAnsi"/>
          <w:color w:val="202124"/>
          <w:sz w:val="20"/>
          <w:szCs w:val="20"/>
        </w:rPr>
        <w:t>Slow Speed.</w:t>
      </w:r>
    </w:p>
    <w:p w:rsidR="00B85E30" w:rsidRPr="00B85E30" w:rsidRDefault="00B85E30" w:rsidP="00B85E30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B85E30" w:rsidRPr="00B85E30" w:rsidRDefault="00B85E30" w:rsidP="00B85E30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sz w:val="20"/>
          <w:szCs w:val="20"/>
        </w:rPr>
        <w:t>why python is better than other languages</w:t>
      </w:r>
    </w:p>
    <w:p w:rsidR="00B85E30" w:rsidRPr="00B85E30" w:rsidRDefault="00B85E30" w:rsidP="00B85E30">
      <w:pPr>
        <w:spacing w:line="276" w:lineRule="auto"/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</w:pPr>
      <w:r w:rsidRPr="00B85E30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The python language is one of the most accessible programming languages available because it has </w:t>
      </w:r>
      <w:r w:rsidRPr="00B85E30">
        <w:rPr>
          <w:rFonts w:asciiTheme="minorHAnsi" w:hAnsiTheme="minorHAnsi" w:cstheme="minorHAnsi"/>
          <w:b/>
          <w:bCs/>
          <w:color w:val="202124"/>
          <w:sz w:val="20"/>
          <w:szCs w:val="20"/>
          <w:shd w:val="clear" w:color="auto" w:fill="FFFFFF"/>
        </w:rPr>
        <w:t>simplified syntax and not complicated</w:t>
      </w:r>
      <w:r w:rsidRPr="00B85E30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, which gives more emphasis on natural language. Due to its ease of learning and usage, python codes can be easily written and executed much faster than other programming languages.</w:t>
      </w:r>
    </w:p>
    <w:p w:rsidR="00B85E30" w:rsidRPr="00B85E30" w:rsidRDefault="00B85E30" w:rsidP="00B85E30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sz w:val="20"/>
          <w:szCs w:val="20"/>
        </w:rPr>
        <w:t xml:space="preserve">Compiler or </w:t>
      </w:r>
      <w:proofErr w:type="spellStart"/>
      <w:r w:rsidRPr="00B85E30">
        <w:rPr>
          <w:rFonts w:asciiTheme="minorHAnsi" w:hAnsiTheme="minorHAnsi" w:cstheme="minorHAnsi"/>
          <w:sz w:val="20"/>
          <w:szCs w:val="20"/>
        </w:rPr>
        <w:t>Intepreter</w:t>
      </w:r>
      <w:proofErr w:type="spellEnd"/>
    </w:p>
    <w:p w:rsidR="00B85E30" w:rsidRPr="00B85E30" w:rsidRDefault="00B85E30" w:rsidP="00B85E30">
      <w:pPr>
        <w:pStyle w:val="ListParagraph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B85E30" w:rsidRPr="00B85E30" w:rsidRDefault="00B85E30" w:rsidP="00B85E30">
      <w:pPr>
        <w:pStyle w:val="ListParagraph"/>
        <w:spacing w:line="276" w:lineRule="auto"/>
        <w:rPr>
          <w:rFonts w:asciiTheme="minorHAnsi" w:hAnsiTheme="minorHAnsi" w:cstheme="minorHAnsi"/>
          <w:sz w:val="20"/>
          <w:szCs w:val="20"/>
          <w:shd w:val="clear" w:color="auto" w:fill="F9FAFC"/>
        </w:rPr>
      </w:pPr>
      <w:r w:rsidRPr="00B85E30">
        <w:rPr>
          <w:rFonts w:asciiTheme="minorHAnsi" w:hAnsiTheme="minorHAnsi" w:cstheme="minorHAnsi"/>
          <w:sz w:val="20"/>
          <w:szCs w:val="20"/>
          <w:shd w:val="clear" w:color="auto" w:fill="F9FAFC"/>
        </w:rPr>
        <w:t>Both compilers and interpreters are used to convert a program written in a high-level language into machine code understood by computers. However, there are differences between how an interpreter and a compiler works.</w:t>
      </w:r>
    </w:p>
    <w:p w:rsidR="00B85E30" w:rsidRPr="00B85E30" w:rsidRDefault="00B85E30" w:rsidP="00B85E30">
      <w:pPr>
        <w:pStyle w:val="ListParagraph"/>
        <w:spacing w:line="276" w:lineRule="auto"/>
        <w:rPr>
          <w:rFonts w:asciiTheme="minorHAnsi" w:hAnsiTheme="minorHAnsi" w:cstheme="minorHAnsi"/>
          <w:sz w:val="20"/>
          <w:szCs w:val="20"/>
          <w:shd w:val="clear" w:color="auto" w:fill="F9FAFC"/>
        </w:rPr>
      </w:pPr>
    </w:p>
    <w:p w:rsidR="00B85E30" w:rsidRPr="00B85E30" w:rsidRDefault="00B85E30" w:rsidP="00B85E3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sz w:val="20"/>
          <w:szCs w:val="20"/>
        </w:rPr>
        <w:t xml:space="preserve">ASCII </w:t>
      </w:r>
    </w:p>
    <w:p w:rsidR="00B85E30" w:rsidRPr="00B85E30" w:rsidRDefault="00B85E30" w:rsidP="00B85E30">
      <w:pPr>
        <w:pStyle w:val="ListParagraph"/>
        <w:spacing w:line="276" w:lineRule="auto"/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</w:pPr>
      <w:r w:rsidRPr="00B85E30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ASCII stands for American Standard Code for Information Interchange. It is a character encoding standard that </w:t>
      </w:r>
      <w:r w:rsidRPr="00B85E30">
        <w:rPr>
          <w:rFonts w:asciiTheme="minorHAnsi" w:hAnsiTheme="minorHAnsi" w:cstheme="minorHAnsi"/>
          <w:b/>
          <w:bCs/>
          <w:color w:val="202124"/>
          <w:sz w:val="20"/>
          <w:szCs w:val="20"/>
          <w:shd w:val="clear" w:color="auto" w:fill="FFFFFF"/>
        </w:rPr>
        <w:t>uses numbers from 0 to 127</w:t>
      </w:r>
      <w:r w:rsidRPr="00B85E30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 xml:space="preserve"> to represent English characters. For example, ASCII code for the character A is </w:t>
      </w:r>
      <w:proofErr w:type="gramStart"/>
      <w:r w:rsidRPr="00B85E30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65,</w:t>
      </w:r>
      <w:proofErr w:type="gramEnd"/>
      <w:r w:rsidRPr="00B85E30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 xml:space="preserve"> and 90 is for Z.</w:t>
      </w:r>
    </w:p>
    <w:p w:rsidR="00B85E30" w:rsidRPr="00B85E30" w:rsidRDefault="00B85E30" w:rsidP="00B85E30">
      <w:pPr>
        <w:pStyle w:val="ListParagraph"/>
        <w:spacing w:line="276" w:lineRule="auto"/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</w:pPr>
    </w:p>
    <w:p w:rsidR="001E47FE" w:rsidRPr="00B85E30" w:rsidRDefault="00634594" w:rsidP="00B85E30">
      <w:pPr>
        <w:pStyle w:val="Heading1"/>
        <w:numPr>
          <w:ilvl w:val="0"/>
          <w:numId w:val="4"/>
        </w:numPr>
        <w:spacing w:before="77" w:line="276" w:lineRule="auto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What is a Variable in Python?</w:t>
      </w:r>
    </w:p>
    <w:p w:rsidR="001E47FE" w:rsidRPr="00B85E30" w:rsidRDefault="00634594" w:rsidP="00B85E30">
      <w:pPr>
        <w:pStyle w:val="BodyText"/>
        <w:spacing w:before="284" w:line="276" w:lineRule="auto"/>
        <w:ind w:right="777"/>
        <w:jc w:val="both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A Python variable is a reserved memory location to store values. In other words,</w:t>
      </w:r>
      <w:r w:rsidRPr="00B85E30">
        <w:rPr>
          <w:rFonts w:asciiTheme="minorHAnsi" w:hAnsiTheme="minorHAnsi" w:cstheme="minorHAnsi"/>
          <w:color w:val="212121"/>
          <w:spacing w:val="-43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a variable in a python program gives data to the computer for</w:t>
      </w:r>
      <w:r w:rsidRPr="00B85E30">
        <w:rPr>
          <w:rFonts w:asciiTheme="minorHAnsi" w:hAnsiTheme="minorHAnsi" w:cstheme="minorHAnsi"/>
          <w:color w:val="212121"/>
          <w:spacing w:val="-7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processing.</w:t>
      </w:r>
    </w:p>
    <w:p w:rsidR="001E47FE" w:rsidRPr="00B85E30" w:rsidRDefault="00634594" w:rsidP="00B85E30">
      <w:pPr>
        <w:pStyle w:val="BodyText"/>
        <w:spacing w:before="270" w:line="276" w:lineRule="auto"/>
        <w:ind w:right="667"/>
        <w:jc w:val="both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Every value in Python has a </w:t>
      </w:r>
      <w:proofErr w:type="spell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datatype</w:t>
      </w:r>
      <w:proofErr w:type="spellEnd"/>
      <w:r w:rsidRPr="00B85E30">
        <w:rPr>
          <w:rFonts w:asciiTheme="minorHAnsi" w:hAnsiTheme="minorHAnsi" w:cstheme="minorHAnsi"/>
          <w:color w:val="212121"/>
          <w:sz w:val="20"/>
          <w:szCs w:val="20"/>
        </w:rPr>
        <w:t>. Different data types in Python are</w:t>
      </w:r>
      <w:r w:rsidRPr="00B85E30">
        <w:rPr>
          <w:rFonts w:asciiTheme="minorHAnsi" w:hAnsiTheme="minorHAnsi" w:cstheme="minorHAnsi"/>
          <w:color w:val="212121"/>
          <w:spacing w:val="-41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Numbers, List, </w:t>
      </w:r>
      <w:proofErr w:type="spell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Tuple</w:t>
      </w:r>
      <w:proofErr w:type="spell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, Strings, Dictionary, etc. Variables can be declared by any name or even alphabets like a, </w:t>
      </w:r>
      <w:proofErr w:type="spellStart"/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aa</w:t>
      </w:r>
      <w:proofErr w:type="spellEnd"/>
      <w:proofErr w:type="gram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, </w:t>
      </w:r>
      <w:proofErr w:type="spell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abc</w:t>
      </w:r>
      <w:proofErr w:type="spellEnd"/>
      <w:r w:rsidRPr="00B85E30">
        <w:rPr>
          <w:rFonts w:asciiTheme="minorHAnsi" w:hAnsiTheme="minorHAnsi" w:cstheme="minorHAnsi"/>
          <w:color w:val="212121"/>
          <w:sz w:val="20"/>
          <w:szCs w:val="20"/>
        </w:rPr>
        <w:t>,</w:t>
      </w:r>
      <w:r w:rsidRPr="00B85E30">
        <w:rPr>
          <w:rFonts w:asciiTheme="minorHAnsi" w:hAnsiTheme="minorHAnsi" w:cstheme="minorHAnsi"/>
          <w:color w:val="212121"/>
          <w:spacing w:val="12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etc</w:t>
      </w:r>
    </w:p>
    <w:p w:rsidR="001E47FE" w:rsidRPr="00B85E30" w:rsidRDefault="00634594" w:rsidP="00B85E30">
      <w:pPr>
        <w:pStyle w:val="Heading1"/>
        <w:spacing w:before="283" w:line="276" w:lineRule="auto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Variable Naming Rules in Python</w:t>
      </w:r>
    </w:p>
    <w:p w:rsidR="001E47FE" w:rsidRPr="00B85E30" w:rsidRDefault="00634594" w:rsidP="00B85E30">
      <w:pPr>
        <w:pStyle w:val="ListParagraph"/>
        <w:numPr>
          <w:ilvl w:val="0"/>
          <w:numId w:val="2"/>
        </w:numPr>
        <w:tabs>
          <w:tab w:val="left" w:pos="444"/>
          <w:tab w:val="left" w:pos="1192"/>
        </w:tabs>
        <w:spacing w:before="284" w:line="276" w:lineRule="auto"/>
        <w:ind w:right="2647" w:firstLine="0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Variable name should start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with </w:t>
      </w:r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letter(</w:t>
      </w:r>
      <w:proofErr w:type="gramEnd"/>
      <w:r w:rsidRPr="00B85E30">
        <w:rPr>
          <w:rFonts w:asciiTheme="minorHAnsi" w:hAnsiTheme="minorHAnsi" w:cstheme="minorHAnsi"/>
          <w:color w:val="212121"/>
          <w:sz w:val="20"/>
          <w:szCs w:val="20"/>
        </w:rPr>
        <w:t>a-</w:t>
      </w:r>
      <w:proofErr w:type="spell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zA</w:t>
      </w:r>
      <w:proofErr w:type="spellEnd"/>
      <w:r w:rsidRPr="00B85E30">
        <w:rPr>
          <w:rFonts w:asciiTheme="minorHAnsi" w:hAnsiTheme="minorHAnsi" w:cstheme="minorHAnsi"/>
          <w:color w:val="212121"/>
          <w:sz w:val="20"/>
          <w:szCs w:val="20"/>
        </w:rPr>
        <w:t>-Z) or underscore</w:t>
      </w:r>
      <w:r w:rsidRPr="00B85E30">
        <w:rPr>
          <w:rFonts w:asciiTheme="minorHAnsi" w:hAnsiTheme="minorHAnsi" w:cstheme="minorHAnsi"/>
          <w:color w:val="212121"/>
          <w:spacing w:val="-34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(_). Valid</w:t>
      </w:r>
      <w:r w:rsidRPr="00B85E30">
        <w:rPr>
          <w:rFonts w:asciiTheme="minorHAnsi" w:hAnsiTheme="minorHAnsi" w:cstheme="minorHAnsi"/>
          <w:color w:val="212121"/>
          <w:spacing w:val="-2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: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ab/>
        <w:t>age , _age ,</w:t>
      </w:r>
      <w:r w:rsidRPr="00B85E30">
        <w:rPr>
          <w:rFonts w:asciiTheme="minorHAnsi" w:hAnsiTheme="minorHAnsi" w:cstheme="minorHAnsi"/>
          <w:color w:val="212121"/>
          <w:spacing w:val="4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Age</w:t>
      </w:r>
    </w:p>
    <w:p w:rsidR="001E47FE" w:rsidRPr="00B85E30" w:rsidRDefault="00634594" w:rsidP="00B85E30">
      <w:pPr>
        <w:pStyle w:val="BodyText"/>
        <w:spacing w:line="276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Invalid :</w:t>
      </w:r>
      <w:proofErr w:type="gram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1age</w:t>
      </w:r>
    </w:p>
    <w:p w:rsidR="001E47FE" w:rsidRPr="00B85E30" w:rsidRDefault="00634594" w:rsidP="00B85E30">
      <w:pPr>
        <w:pStyle w:val="ListParagraph"/>
        <w:numPr>
          <w:ilvl w:val="0"/>
          <w:numId w:val="2"/>
        </w:numPr>
        <w:tabs>
          <w:tab w:val="left" w:pos="372"/>
          <w:tab w:val="left" w:pos="1192"/>
        </w:tabs>
        <w:spacing w:before="293" w:line="276" w:lineRule="auto"/>
        <w:ind w:right="1619" w:firstLine="0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In variable name, no special characters allowed other than underscore</w:t>
      </w:r>
      <w:r w:rsidRPr="00B85E30">
        <w:rPr>
          <w:rFonts w:asciiTheme="minorHAnsi" w:hAnsiTheme="minorHAnsi" w:cstheme="minorHAnsi"/>
          <w:color w:val="212121"/>
          <w:spacing w:val="-44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(_). Valid</w:t>
      </w:r>
      <w:r w:rsidRPr="00B85E30">
        <w:rPr>
          <w:rFonts w:asciiTheme="minorHAnsi" w:hAnsiTheme="minorHAnsi" w:cstheme="minorHAnsi"/>
          <w:color w:val="212121"/>
          <w:spacing w:val="-2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: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ab/>
        <w:t>age_ ,</w:t>
      </w:r>
      <w:r w:rsidRPr="00B85E30">
        <w:rPr>
          <w:rFonts w:asciiTheme="minorHAnsi" w:hAnsiTheme="minorHAnsi" w:cstheme="minorHAnsi"/>
          <w:color w:val="212121"/>
          <w:spacing w:val="2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_age</w:t>
      </w:r>
    </w:p>
    <w:p w:rsidR="001E47FE" w:rsidRPr="00B85E30" w:rsidRDefault="00634594" w:rsidP="00B85E30">
      <w:pPr>
        <w:pStyle w:val="BodyText"/>
        <w:spacing w:line="276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Invalid :</w:t>
      </w:r>
      <w:proofErr w:type="gram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age_*</w:t>
      </w:r>
    </w:p>
    <w:p w:rsidR="001E47FE" w:rsidRPr="00B85E30" w:rsidRDefault="00634594" w:rsidP="00B85E30">
      <w:pPr>
        <w:pStyle w:val="ListParagraph"/>
        <w:numPr>
          <w:ilvl w:val="0"/>
          <w:numId w:val="2"/>
        </w:numPr>
        <w:tabs>
          <w:tab w:val="left" w:pos="372"/>
        </w:tabs>
        <w:spacing w:before="289" w:line="276" w:lineRule="auto"/>
        <w:ind w:left="371" w:hanging="212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Variables are case</w:t>
      </w:r>
      <w:r w:rsidRPr="00B85E30">
        <w:rPr>
          <w:rFonts w:asciiTheme="minorHAnsi" w:hAnsiTheme="minorHAnsi" w:cstheme="minorHAnsi"/>
          <w:color w:val="212121"/>
          <w:spacing w:val="1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sensitive.</w:t>
      </w:r>
    </w:p>
    <w:p w:rsidR="001E47FE" w:rsidRPr="00B85E30" w:rsidRDefault="00634594" w:rsidP="00B85E30">
      <w:pPr>
        <w:pStyle w:val="BodyText"/>
        <w:spacing w:before="293" w:line="276" w:lineRule="auto"/>
        <w:ind w:right="1585"/>
        <w:rPr>
          <w:rFonts w:asciiTheme="minorHAnsi" w:hAnsiTheme="minorHAnsi" w:cstheme="minorHAnsi"/>
          <w:sz w:val="20"/>
          <w:szCs w:val="20"/>
        </w:rPr>
      </w:pPr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lastRenderedPageBreak/>
        <w:t>age</w:t>
      </w:r>
      <w:proofErr w:type="gram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and Age are different, since va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riable names are case sensitive. </w:t>
      </w:r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4.Variable</w:t>
      </w:r>
      <w:proofErr w:type="gram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name can have numbers but not at the beginning.</w:t>
      </w:r>
    </w:p>
    <w:p w:rsidR="001E47FE" w:rsidRPr="00B85E30" w:rsidRDefault="00634594" w:rsidP="00B85E30">
      <w:pPr>
        <w:pStyle w:val="BodyText"/>
        <w:spacing w:before="4" w:line="276" w:lineRule="auto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Example: Age1</w:t>
      </w:r>
    </w:p>
    <w:p w:rsidR="001E47FE" w:rsidRPr="00B85E30" w:rsidRDefault="00634594" w:rsidP="00B85E30">
      <w:pPr>
        <w:pStyle w:val="BodyText"/>
        <w:spacing w:before="289" w:line="276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5.Variable</w:t>
      </w:r>
      <w:proofErr w:type="gram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name should not be a Python </w:t>
      </w:r>
      <w:proofErr w:type="spell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keyword.Keywords</w:t>
      </w:r>
      <w:proofErr w:type="spell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are also called as reserved words.</w:t>
      </w:r>
    </w:p>
    <w:p w:rsidR="001E47FE" w:rsidRPr="00B85E30" w:rsidRDefault="00634594" w:rsidP="00B85E30">
      <w:pPr>
        <w:pStyle w:val="BodyText"/>
        <w:spacing w:before="281" w:line="276" w:lineRule="auto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Example</w:t>
      </w:r>
    </w:p>
    <w:p w:rsidR="001E47FE" w:rsidRPr="00B85E30" w:rsidRDefault="00634594" w:rsidP="00B85E30">
      <w:pPr>
        <w:pStyle w:val="BodyText"/>
        <w:spacing w:before="289" w:line="276" w:lineRule="auto"/>
        <w:ind w:right="474"/>
        <w:rPr>
          <w:rFonts w:asciiTheme="minorHAnsi" w:hAnsiTheme="minorHAnsi" w:cstheme="minorHAnsi"/>
          <w:sz w:val="20"/>
          <w:szCs w:val="20"/>
        </w:rPr>
      </w:pPr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pass</w:t>
      </w:r>
      <w:proofErr w:type="gram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, break, continue.. </w:t>
      </w:r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etc</w:t>
      </w:r>
      <w:proofErr w:type="gram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are reserved</w:t>
      </w:r>
      <w:r w:rsidRPr="00B85E30">
        <w:rPr>
          <w:rFonts w:asciiTheme="minorHAnsi" w:hAnsiTheme="minorHAnsi" w:cstheme="minorHAnsi"/>
          <w:color w:val="212121"/>
          <w:spacing w:val="-52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for special meaning in Python. So, we should not declare keyword as a variable name.</w:t>
      </w:r>
    </w:p>
    <w:p w:rsidR="001E47FE" w:rsidRPr="00B85E30" w:rsidRDefault="001E47FE" w:rsidP="00B85E30">
      <w:pPr>
        <w:spacing w:line="276" w:lineRule="auto"/>
        <w:rPr>
          <w:rFonts w:asciiTheme="minorHAnsi" w:hAnsiTheme="minorHAnsi" w:cstheme="minorHAnsi"/>
          <w:sz w:val="20"/>
          <w:szCs w:val="20"/>
        </w:rPr>
        <w:sectPr w:rsidR="001E47FE" w:rsidRPr="00B85E30">
          <w:type w:val="continuous"/>
          <w:pgSz w:w="12240" w:h="15840"/>
          <w:pgMar w:top="1340" w:right="580" w:bottom="280" w:left="560" w:header="720" w:footer="720" w:gutter="0"/>
          <w:cols w:space="720"/>
        </w:sectPr>
      </w:pPr>
    </w:p>
    <w:p w:rsidR="001E47FE" w:rsidRPr="00B85E30" w:rsidRDefault="00634594" w:rsidP="00B85E30">
      <w:pPr>
        <w:pStyle w:val="Heading1"/>
        <w:spacing w:before="84" w:line="276" w:lineRule="auto"/>
        <w:rPr>
          <w:rFonts w:asciiTheme="minorHAnsi" w:hAnsiTheme="minorHAnsi" w:cstheme="minorHAnsi"/>
          <w:sz w:val="20"/>
          <w:szCs w:val="20"/>
        </w:rPr>
      </w:pPr>
      <w:bookmarkStart w:id="0" w:name="How_to_Declare_and_use_a_Variable"/>
      <w:bookmarkEnd w:id="0"/>
      <w:r w:rsidRPr="00B85E30">
        <w:rPr>
          <w:rFonts w:asciiTheme="minorHAnsi" w:hAnsiTheme="minorHAnsi" w:cstheme="minorHAnsi"/>
          <w:color w:val="212121"/>
          <w:sz w:val="20"/>
          <w:szCs w:val="20"/>
        </w:rPr>
        <w:lastRenderedPageBreak/>
        <w:t>How to Declare and use a Variable</w:t>
      </w:r>
    </w:p>
    <w:p w:rsidR="001E47FE" w:rsidRPr="00B85E30" w:rsidRDefault="00634594" w:rsidP="00B85E30">
      <w:pPr>
        <w:pStyle w:val="BodyText"/>
        <w:spacing w:before="289" w:line="276" w:lineRule="auto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Let see an example. We will declare variable "a" and print it.</w:t>
      </w:r>
    </w:p>
    <w:p w:rsidR="001E47FE" w:rsidRPr="00B85E30" w:rsidRDefault="001E47FE" w:rsidP="00B85E30">
      <w:pPr>
        <w:pStyle w:val="BodyText"/>
        <w:spacing w:before="6" w:line="276" w:lineRule="auto"/>
        <w:ind w:left="0"/>
        <w:rPr>
          <w:rFonts w:asciiTheme="minorHAnsi" w:hAnsiTheme="minorHAnsi" w:cstheme="minorHAnsi"/>
          <w:sz w:val="20"/>
          <w:szCs w:val="20"/>
        </w:rPr>
      </w:pPr>
      <w:bookmarkStart w:id="1" w:name="What_is_a_Variable_in_Python?"/>
      <w:bookmarkEnd w:id="1"/>
      <w:r w:rsidRPr="00B85E30">
        <w:rPr>
          <w:rFonts w:asciiTheme="minorHAnsi" w:hAnsiTheme="minorHAnsi" w:cstheme="minorHAnsi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4.6pt;margin-top:14.1pt;width:543.1pt;height:34.85pt;z-index:-15728640;mso-wrap-distance-left:0;mso-wrap-distance-right:0;mso-position-horizontal-relative:page" fillcolor="#f7f7f7" stroked="f">
            <v:textbox inset="0,0,0,0">
              <w:txbxContent>
                <w:p w:rsidR="001E47FE" w:rsidRDefault="00634594">
                  <w:pPr>
                    <w:pStyle w:val="BodyText"/>
                    <w:spacing w:before="6"/>
                    <w:ind w:left="28"/>
                  </w:pPr>
                  <w:r>
                    <w:rPr>
                      <w:color w:val="212121"/>
                    </w:rPr>
                    <w:t>a=100</w:t>
                  </w:r>
                </w:p>
                <w:p w:rsidR="001E47FE" w:rsidRDefault="00634594">
                  <w:pPr>
                    <w:pStyle w:val="BodyText"/>
                    <w:spacing w:before="11"/>
                    <w:ind w:left="28"/>
                  </w:pPr>
                  <w:proofErr w:type="gramStart"/>
                  <w:r>
                    <w:rPr>
                      <w:color w:val="212121"/>
                    </w:rPr>
                    <w:t>print</w:t>
                  </w:r>
                  <w:proofErr w:type="gramEnd"/>
                  <w:r>
                    <w:rPr>
                      <w:color w:val="212121"/>
                    </w:rPr>
                    <w:t xml:space="preserve"> (a)</w:t>
                  </w:r>
                </w:p>
              </w:txbxContent>
            </v:textbox>
            <w10:wrap type="topAndBottom" anchorx="page"/>
          </v:shape>
        </w:pict>
      </w:r>
    </w:p>
    <w:p w:rsidR="001E47FE" w:rsidRPr="00B85E30" w:rsidRDefault="001E47FE" w:rsidP="00B85E30">
      <w:pPr>
        <w:pStyle w:val="BodyText"/>
        <w:spacing w:before="5" w:line="276" w:lineRule="auto"/>
        <w:ind w:left="0"/>
        <w:rPr>
          <w:rFonts w:asciiTheme="minorHAnsi" w:hAnsiTheme="minorHAnsi" w:cstheme="minorHAnsi"/>
          <w:sz w:val="20"/>
          <w:szCs w:val="20"/>
        </w:rPr>
      </w:pPr>
    </w:p>
    <w:p w:rsidR="001E47FE" w:rsidRPr="00B85E30" w:rsidRDefault="00634594" w:rsidP="00B85E30">
      <w:pPr>
        <w:pStyle w:val="Heading1"/>
        <w:spacing w:line="276" w:lineRule="auto"/>
        <w:rPr>
          <w:rFonts w:asciiTheme="minorHAnsi" w:hAnsiTheme="minorHAnsi" w:cstheme="minorHAnsi"/>
          <w:sz w:val="20"/>
          <w:szCs w:val="20"/>
        </w:rPr>
      </w:pPr>
      <w:bookmarkStart w:id="2" w:name="Re-declare_a_Variable"/>
      <w:bookmarkEnd w:id="2"/>
      <w:r w:rsidRPr="00B85E30">
        <w:rPr>
          <w:rFonts w:asciiTheme="minorHAnsi" w:hAnsiTheme="minorHAnsi" w:cstheme="minorHAnsi"/>
          <w:color w:val="212121"/>
          <w:sz w:val="20"/>
          <w:szCs w:val="20"/>
        </w:rPr>
        <w:t>Re-declare a Variable</w:t>
      </w:r>
    </w:p>
    <w:p w:rsidR="001E47FE" w:rsidRPr="00B85E30" w:rsidRDefault="00634594" w:rsidP="00B85E30">
      <w:pPr>
        <w:pStyle w:val="BodyText"/>
        <w:spacing w:before="288" w:line="276" w:lineRule="auto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You can re-declare the variable even after you have declared it once.</w:t>
      </w:r>
    </w:p>
    <w:p w:rsidR="001E47FE" w:rsidRPr="00B85E30" w:rsidRDefault="001E47FE" w:rsidP="00B85E30">
      <w:pPr>
        <w:pStyle w:val="BodyText"/>
        <w:spacing w:before="7" w:line="276" w:lineRule="auto"/>
        <w:ind w:left="0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sz w:val="20"/>
          <w:szCs w:val="20"/>
        </w:rPr>
        <w:pict>
          <v:shape id="_x0000_s1026" type="#_x0000_t202" style="position:absolute;margin-left:34.6pt;margin-top:14.15pt;width:543.1pt;height:69.6pt;z-index:-15728128;mso-wrap-distance-left:0;mso-wrap-distance-right:0;mso-position-horizontal-relative:page" fillcolor="#f7f7f7" stroked="f">
            <v:textbox inset="0,0,0,0">
              <w:txbxContent>
                <w:p w:rsidR="001E47FE" w:rsidRDefault="00634594">
                  <w:pPr>
                    <w:pStyle w:val="BodyText"/>
                    <w:spacing w:before="6"/>
                    <w:ind w:left="28"/>
                  </w:pPr>
                  <w:r>
                    <w:rPr>
                      <w:color w:val="212121"/>
                    </w:rPr>
                    <w:t>a=100</w:t>
                  </w:r>
                </w:p>
                <w:p w:rsidR="001E47FE" w:rsidRDefault="00634594">
                  <w:pPr>
                    <w:pStyle w:val="BodyText"/>
                    <w:spacing w:before="11"/>
                    <w:ind w:left="28"/>
                  </w:pPr>
                  <w:proofErr w:type="gramStart"/>
                  <w:r>
                    <w:rPr>
                      <w:color w:val="212121"/>
                    </w:rPr>
                    <w:t>print(</w:t>
                  </w:r>
                  <w:proofErr w:type="gramEnd"/>
                  <w:r>
                    <w:rPr>
                      <w:color w:val="212121"/>
                    </w:rPr>
                    <w:t>a)</w:t>
                  </w:r>
                </w:p>
                <w:p w:rsidR="001E47FE" w:rsidRDefault="00634594">
                  <w:pPr>
                    <w:pStyle w:val="BodyText"/>
                    <w:spacing w:before="15" w:line="247" w:lineRule="auto"/>
                    <w:ind w:left="28" w:right="8349"/>
                  </w:pPr>
                  <w:r>
                    <w:rPr>
                      <w:color w:val="212121"/>
                    </w:rPr>
                    <w:t>a=’AECS</w:t>
                  </w:r>
                  <w:r>
                    <w:rPr>
                      <w:color w:val="212121"/>
                      <w:spacing w:val="-14"/>
                    </w:rPr>
                    <w:t xml:space="preserve"> </w:t>
                  </w:r>
                  <w:proofErr w:type="spellStart"/>
                  <w:r>
                    <w:rPr>
                      <w:color w:val="212121"/>
                    </w:rPr>
                    <w:t>Jaduguda</w:t>
                  </w:r>
                  <w:proofErr w:type="spellEnd"/>
                  <w:r>
                    <w:rPr>
                      <w:color w:val="212121"/>
                    </w:rPr>
                    <w:t xml:space="preserve">’ </w:t>
                  </w:r>
                  <w:proofErr w:type="gramStart"/>
                  <w:r>
                    <w:rPr>
                      <w:color w:val="212121"/>
                    </w:rPr>
                    <w:t>print(</w:t>
                  </w:r>
                  <w:proofErr w:type="gramEnd"/>
                  <w:r>
                    <w:rPr>
                      <w:color w:val="212121"/>
                    </w:rPr>
                    <w:t>a)</w:t>
                  </w:r>
                </w:p>
              </w:txbxContent>
            </v:textbox>
            <w10:wrap type="topAndBottom" anchorx="page"/>
          </v:shape>
        </w:pict>
      </w:r>
    </w:p>
    <w:p w:rsidR="001E47FE" w:rsidRPr="00B85E30" w:rsidRDefault="001E47FE" w:rsidP="00B85E30">
      <w:pPr>
        <w:pStyle w:val="BodyText"/>
        <w:spacing w:before="5" w:line="276" w:lineRule="auto"/>
        <w:ind w:left="0"/>
        <w:rPr>
          <w:rFonts w:asciiTheme="minorHAnsi" w:hAnsiTheme="minorHAnsi" w:cstheme="minorHAnsi"/>
          <w:sz w:val="20"/>
          <w:szCs w:val="20"/>
        </w:rPr>
      </w:pPr>
    </w:p>
    <w:p w:rsidR="001E47FE" w:rsidRPr="00B85E30" w:rsidRDefault="00634594" w:rsidP="00B85E30">
      <w:pPr>
        <w:pStyle w:val="Heading1"/>
        <w:spacing w:line="276" w:lineRule="auto"/>
        <w:rPr>
          <w:rFonts w:asciiTheme="minorHAnsi" w:hAnsiTheme="minorHAnsi" w:cstheme="minorHAnsi"/>
          <w:sz w:val="20"/>
          <w:szCs w:val="20"/>
        </w:rPr>
      </w:pPr>
      <w:bookmarkStart w:id="3" w:name="Concatenate_Variables"/>
      <w:bookmarkEnd w:id="3"/>
      <w:r w:rsidRPr="00B85E30">
        <w:rPr>
          <w:rFonts w:asciiTheme="minorHAnsi" w:hAnsiTheme="minorHAnsi" w:cstheme="minorHAnsi"/>
          <w:color w:val="212121"/>
          <w:sz w:val="20"/>
          <w:szCs w:val="20"/>
        </w:rPr>
        <w:t>Concatenate Variables</w:t>
      </w:r>
    </w:p>
    <w:p w:rsidR="001E47FE" w:rsidRPr="00B85E30" w:rsidRDefault="00634594" w:rsidP="00B85E30">
      <w:pPr>
        <w:pStyle w:val="BodyText"/>
        <w:spacing w:before="284" w:line="276" w:lineRule="auto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sz w:val="20"/>
          <w:szCs w:val="20"/>
        </w:rPr>
        <w:t>a='AECS'</w:t>
      </w:r>
    </w:p>
    <w:p w:rsidR="001E47FE" w:rsidRPr="00B85E30" w:rsidRDefault="00634594" w:rsidP="00B85E30">
      <w:pPr>
        <w:pStyle w:val="BodyText"/>
        <w:spacing w:before="111" w:line="276" w:lineRule="auto"/>
        <w:ind w:right="9671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sz w:val="20"/>
          <w:szCs w:val="20"/>
        </w:rPr>
        <w:t xml:space="preserve">b=1 </w:t>
      </w:r>
      <w:proofErr w:type="gramStart"/>
      <w:r w:rsidRPr="00B85E30">
        <w:rPr>
          <w:rFonts w:asciiTheme="minorHAnsi" w:hAnsiTheme="minorHAnsi" w:cstheme="minorHAnsi"/>
          <w:w w:val="95"/>
          <w:sz w:val="20"/>
          <w:szCs w:val="20"/>
        </w:rPr>
        <w:t>print(</w:t>
      </w:r>
      <w:proofErr w:type="spellStart"/>
      <w:proofErr w:type="gramEnd"/>
      <w:r w:rsidRPr="00B85E30">
        <w:rPr>
          <w:rFonts w:asciiTheme="minorHAnsi" w:hAnsiTheme="minorHAnsi" w:cstheme="minorHAnsi"/>
          <w:w w:val="95"/>
          <w:sz w:val="20"/>
          <w:szCs w:val="20"/>
        </w:rPr>
        <w:t>a+b</w:t>
      </w:r>
      <w:proofErr w:type="spellEnd"/>
      <w:r w:rsidRPr="00B85E30">
        <w:rPr>
          <w:rFonts w:asciiTheme="minorHAnsi" w:hAnsiTheme="minorHAnsi" w:cstheme="minorHAnsi"/>
          <w:w w:val="95"/>
          <w:sz w:val="20"/>
          <w:szCs w:val="20"/>
        </w:rPr>
        <w:t>)</w:t>
      </w:r>
    </w:p>
    <w:p w:rsidR="001E47FE" w:rsidRPr="00B85E30" w:rsidRDefault="00634594" w:rsidP="00B85E30">
      <w:pPr>
        <w:pStyle w:val="BodyText"/>
        <w:spacing w:before="6" w:line="276" w:lineRule="auto"/>
        <w:ind w:right="1585"/>
        <w:rPr>
          <w:rFonts w:asciiTheme="minorHAnsi" w:hAnsiTheme="minorHAnsi" w:cstheme="minorHAnsi"/>
          <w:sz w:val="20"/>
          <w:szCs w:val="20"/>
        </w:rPr>
      </w:pPr>
      <w:proofErr w:type="gramStart"/>
      <w:r w:rsidRPr="00B85E30">
        <w:rPr>
          <w:rFonts w:asciiTheme="minorHAnsi" w:hAnsiTheme="minorHAnsi" w:cstheme="minorHAnsi"/>
          <w:sz w:val="20"/>
          <w:szCs w:val="20"/>
        </w:rPr>
        <w:t>will</w:t>
      </w:r>
      <w:proofErr w:type="gramEnd"/>
      <w:r w:rsidRPr="00B85E30">
        <w:rPr>
          <w:rFonts w:asciiTheme="minorHAnsi" w:hAnsiTheme="minorHAnsi" w:cstheme="minorHAnsi"/>
          <w:sz w:val="20"/>
          <w:szCs w:val="20"/>
        </w:rPr>
        <w:t xml:space="preserve"> throw error , as we cannot concatenate two different </w:t>
      </w:r>
      <w:proofErr w:type="spellStart"/>
      <w:r w:rsidRPr="00B85E30">
        <w:rPr>
          <w:rFonts w:asciiTheme="minorHAnsi" w:hAnsiTheme="minorHAnsi" w:cstheme="minorHAnsi"/>
          <w:sz w:val="20"/>
          <w:szCs w:val="20"/>
        </w:rPr>
        <w:t>datatypes</w:t>
      </w:r>
      <w:proofErr w:type="spellEnd"/>
      <w:r w:rsidRPr="00B85E30">
        <w:rPr>
          <w:rFonts w:asciiTheme="minorHAnsi" w:hAnsiTheme="minorHAnsi" w:cstheme="minorHAnsi"/>
          <w:sz w:val="20"/>
          <w:szCs w:val="20"/>
        </w:rPr>
        <w:t>. But a='AECS'</w:t>
      </w:r>
    </w:p>
    <w:p w:rsidR="001E47FE" w:rsidRPr="00B85E30" w:rsidRDefault="00634594" w:rsidP="00B85E30">
      <w:pPr>
        <w:pStyle w:val="BodyText"/>
        <w:spacing w:line="276" w:lineRule="auto"/>
        <w:ind w:right="8811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sz w:val="20"/>
          <w:szCs w:val="20"/>
        </w:rPr>
        <w:t xml:space="preserve">b=1 </w:t>
      </w:r>
      <w:proofErr w:type="gramStart"/>
      <w:r w:rsidRPr="00B85E30">
        <w:rPr>
          <w:rFonts w:asciiTheme="minorHAnsi" w:hAnsiTheme="minorHAnsi" w:cstheme="minorHAnsi"/>
          <w:w w:val="95"/>
          <w:sz w:val="20"/>
          <w:szCs w:val="20"/>
        </w:rPr>
        <w:t>print(</w:t>
      </w:r>
      <w:proofErr w:type="spellStart"/>
      <w:proofErr w:type="gramEnd"/>
      <w:r w:rsidRPr="00B85E30">
        <w:rPr>
          <w:rFonts w:asciiTheme="minorHAnsi" w:hAnsiTheme="minorHAnsi" w:cstheme="minorHAnsi"/>
          <w:w w:val="95"/>
          <w:sz w:val="20"/>
          <w:szCs w:val="20"/>
        </w:rPr>
        <w:t>a+str</w:t>
      </w:r>
      <w:proofErr w:type="spellEnd"/>
      <w:r w:rsidRPr="00B85E30">
        <w:rPr>
          <w:rFonts w:asciiTheme="minorHAnsi" w:hAnsiTheme="minorHAnsi" w:cstheme="minorHAnsi"/>
          <w:w w:val="95"/>
          <w:sz w:val="20"/>
          <w:szCs w:val="20"/>
        </w:rPr>
        <w:t xml:space="preserve">(b)) </w:t>
      </w:r>
      <w:r w:rsidRPr="00B85E30">
        <w:rPr>
          <w:rFonts w:asciiTheme="minorHAnsi" w:hAnsiTheme="minorHAnsi" w:cstheme="minorHAnsi"/>
          <w:sz w:val="20"/>
          <w:szCs w:val="20"/>
        </w:rPr>
        <w:t>will display AECS1</w:t>
      </w:r>
    </w:p>
    <w:p w:rsidR="001E47FE" w:rsidRPr="00B85E30" w:rsidRDefault="00634594" w:rsidP="00B85E30">
      <w:pPr>
        <w:pStyle w:val="Heading1"/>
        <w:spacing w:before="214" w:line="276" w:lineRule="auto"/>
        <w:rPr>
          <w:rFonts w:asciiTheme="minorHAnsi" w:hAnsiTheme="minorHAnsi" w:cstheme="minorHAnsi"/>
          <w:sz w:val="20"/>
          <w:szCs w:val="20"/>
        </w:rPr>
      </w:pPr>
      <w:bookmarkStart w:id="4" w:name="Delete_a_variable"/>
      <w:bookmarkEnd w:id="4"/>
      <w:r w:rsidRPr="00B85E30">
        <w:rPr>
          <w:rFonts w:asciiTheme="minorHAnsi" w:hAnsiTheme="minorHAnsi" w:cstheme="minorHAnsi"/>
          <w:color w:val="212121"/>
          <w:sz w:val="20"/>
          <w:szCs w:val="20"/>
        </w:rPr>
        <w:t>Delete a variable</w:t>
      </w:r>
    </w:p>
    <w:p w:rsidR="001E47FE" w:rsidRPr="00B85E30" w:rsidRDefault="00634594" w:rsidP="00B85E30">
      <w:pPr>
        <w:pStyle w:val="BodyText"/>
        <w:spacing w:before="287" w:line="276" w:lineRule="auto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You can also delete variable using the command </w:t>
      </w:r>
      <w:proofErr w:type="gramStart"/>
      <w:r w:rsidRPr="00B85E30">
        <w:rPr>
          <w:rFonts w:asciiTheme="minorHAnsi" w:hAnsiTheme="minorHAnsi" w:cstheme="minorHAnsi"/>
          <w:b/>
          <w:color w:val="212121"/>
          <w:sz w:val="20"/>
          <w:szCs w:val="20"/>
        </w:rPr>
        <w:t>del</w:t>
      </w:r>
      <w:proofErr w:type="gramEnd"/>
      <w:r w:rsidRPr="00B85E30">
        <w:rPr>
          <w:rFonts w:asciiTheme="minorHAnsi" w:hAnsiTheme="minorHAnsi" w:cstheme="minorHAnsi"/>
          <w:b/>
          <w:color w:val="212121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"variable name".</w:t>
      </w:r>
    </w:p>
    <w:p w:rsidR="001E47FE" w:rsidRPr="00B85E30" w:rsidRDefault="00634594" w:rsidP="00B85E30">
      <w:pPr>
        <w:pStyle w:val="BodyText"/>
        <w:spacing w:before="289" w:line="276" w:lineRule="auto"/>
        <w:ind w:right="474"/>
        <w:rPr>
          <w:rFonts w:asciiTheme="minorHAnsi" w:hAnsiTheme="minorHAnsi" w:cstheme="minorHAnsi"/>
          <w:sz w:val="20"/>
          <w:szCs w:val="20"/>
        </w:rPr>
      </w:pPr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The below table displays the list of available assignment operators in Python language.</w:t>
      </w:r>
      <w:proofErr w:type="gramEnd"/>
    </w:p>
    <w:p w:rsidR="001E47FE" w:rsidRPr="00B85E30" w:rsidRDefault="001E47FE" w:rsidP="00B85E30">
      <w:pPr>
        <w:spacing w:line="276" w:lineRule="auto"/>
        <w:rPr>
          <w:rFonts w:asciiTheme="minorHAnsi" w:hAnsiTheme="minorHAnsi" w:cstheme="minorHAnsi"/>
          <w:sz w:val="20"/>
          <w:szCs w:val="20"/>
        </w:rPr>
        <w:sectPr w:rsidR="001E47FE" w:rsidRPr="00B85E30">
          <w:pgSz w:w="12240" w:h="15840"/>
          <w:pgMar w:top="680" w:right="580" w:bottom="280" w:left="560" w:header="720" w:footer="720" w:gutter="0"/>
          <w:cols w:space="720"/>
        </w:sectPr>
      </w:pPr>
    </w:p>
    <w:p w:rsidR="001E47FE" w:rsidRPr="00B85E30" w:rsidRDefault="00634594" w:rsidP="00B85E30">
      <w:pPr>
        <w:pStyle w:val="Heading1"/>
        <w:spacing w:before="71" w:line="276" w:lineRule="auto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lastRenderedPageBreak/>
        <w:t>ASSIGNMENT OPERATORS</w:t>
      </w:r>
    </w:p>
    <w:p w:rsidR="001E47FE" w:rsidRPr="00B85E30" w:rsidRDefault="001E47FE" w:rsidP="00B85E30">
      <w:pPr>
        <w:pStyle w:val="BodyText"/>
        <w:spacing w:before="4" w:line="276" w:lineRule="auto"/>
        <w:ind w:left="0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62"/>
        <w:gridCol w:w="1363"/>
        <w:gridCol w:w="3816"/>
      </w:tblGrid>
      <w:tr w:rsidR="001E47FE" w:rsidRPr="00B85E30">
        <w:trPr>
          <w:trHeight w:val="479"/>
        </w:trPr>
        <w:tc>
          <w:tcPr>
            <w:tcW w:w="662" w:type="dxa"/>
          </w:tcPr>
          <w:p w:rsidR="001E47FE" w:rsidRPr="00B85E30" w:rsidRDefault="00634594" w:rsidP="00B85E30">
            <w:pPr>
              <w:pStyle w:val="TableParagraph"/>
              <w:spacing w:before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w w:val="99"/>
                <w:sz w:val="20"/>
                <w:szCs w:val="20"/>
              </w:rPr>
              <w:t>=</w:t>
            </w:r>
          </w:p>
        </w:tc>
        <w:tc>
          <w:tcPr>
            <w:tcW w:w="1363" w:type="dxa"/>
          </w:tcPr>
          <w:p w:rsidR="001E47FE" w:rsidRPr="00B85E30" w:rsidRDefault="00634594" w:rsidP="00B85E30">
            <w:pPr>
              <w:pStyle w:val="TableParagraph"/>
              <w:spacing w:before="0" w:line="276" w:lineRule="auto"/>
              <w:ind w:lef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x = 25</w:t>
            </w:r>
          </w:p>
        </w:tc>
        <w:tc>
          <w:tcPr>
            <w:tcW w:w="3816" w:type="dxa"/>
          </w:tcPr>
          <w:p w:rsidR="001E47FE" w:rsidRPr="00B85E30" w:rsidRDefault="00634594" w:rsidP="00B85E30">
            <w:pPr>
              <w:pStyle w:val="TableParagraph"/>
              <w:spacing w:before="0" w:line="276" w:lineRule="auto"/>
              <w:ind w:left="185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 xml:space="preserve">Value </w:t>
            </w: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25 is assigned to x</w:t>
            </w:r>
          </w:p>
        </w:tc>
      </w:tr>
      <w:tr w:rsidR="001E47FE" w:rsidRPr="00B85E30">
        <w:trPr>
          <w:trHeight w:val="626"/>
        </w:trPr>
        <w:tc>
          <w:tcPr>
            <w:tcW w:w="662" w:type="dxa"/>
          </w:tcPr>
          <w:p w:rsidR="001E47FE" w:rsidRPr="00B85E30" w:rsidRDefault="00634594" w:rsidP="00B85E30">
            <w:pPr>
              <w:pStyle w:val="TableParagraph"/>
              <w:spacing w:before="144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+=</w:t>
            </w:r>
          </w:p>
        </w:tc>
        <w:tc>
          <w:tcPr>
            <w:tcW w:w="1363" w:type="dxa"/>
          </w:tcPr>
          <w:p w:rsidR="001E47FE" w:rsidRPr="00B85E30" w:rsidRDefault="00634594" w:rsidP="00B85E30">
            <w:pPr>
              <w:pStyle w:val="TableParagraph"/>
              <w:spacing w:before="144" w:line="276" w:lineRule="auto"/>
              <w:ind w:lef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x += 25</w:t>
            </w:r>
          </w:p>
        </w:tc>
        <w:tc>
          <w:tcPr>
            <w:tcW w:w="3816" w:type="dxa"/>
          </w:tcPr>
          <w:p w:rsidR="001E47FE" w:rsidRPr="00B85E30" w:rsidRDefault="00634594" w:rsidP="00B85E30">
            <w:pPr>
              <w:pStyle w:val="TableParagraph"/>
              <w:spacing w:before="144" w:line="276" w:lineRule="auto"/>
              <w:ind w:left="185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This is same as x = x + 25</w:t>
            </w:r>
          </w:p>
        </w:tc>
      </w:tr>
      <w:tr w:rsidR="001E47FE" w:rsidRPr="00B85E30">
        <w:trPr>
          <w:trHeight w:val="629"/>
        </w:trPr>
        <w:tc>
          <w:tcPr>
            <w:tcW w:w="662" w:type="dxa"/>
          </w:tcPr>
          <w:p w:rsidR="001E47FE" w:rsidRPr="00B85E30" w:rsidRDefault="00634594" w:rsidP="00B85E30">
            <w:pPr>
              <w:pStyle w:val="TableParagraph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-=</w:t>
            </w:r>
          </w:p>
        </w:tc>
        <w:tc>
          <w:tcPr>
            <w:tcW w:w="1363" w:type="dxa"/>
          </w:tcPr>
          <w:p w:rsidR="001E47FE" w:rsidRPr="00B85E30" w:rsidRDefault="00634594" w:rsidP="00B85E30">
            <w:pPr>
              <w:pStyle w:val="TableParagraph"/>
              <w:spacing w:line="276" w:lineRule="auto"/>
              <w:ind w:lef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x -= 25</w:t>
            </w:r>
          </w:p>
        </w:tc>
        <w:tc>
          <w:tcPr>
            <w:tcW w:w="3816" w:type="dxa"/>
          </w:tcPr>
          <w:p w:rsidR="001E47FE" w:rsidRPr="00B85E30" w:rsidRDefault="00634594" w:rsidP="00B85E30">
            <w:pPr>
              <w:pStyle w:val="TableParagraph"/>
              <w:spacing w:line="276" w:lineRule="auto"/>
              <w:ind w:left="185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Same as x = x – 25</w:t>
            </w:r>
          </w:p>
        </w:tc>
      </w:tr>
      <w:tr w:rsidR="001E47FE" w:rsidRPr="00B85E30">
        <w:trPr>
          <w:trHeight w:val="628"/>
        </w:trPr>
        <w:tc>
          <w:tcPr>
            <w:tcW w:w="662" w:type="dxa"/>
          </w:tcPr>
          <w:p w:rsidR="001E47FE" w:rsidRPr="00B85E30" w:rsidRDefault="00634594" w:rsidP="00B85E30">
            <w:pPr>
              <w:pStyle w:val="TableParagraph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*=</w:t>
            </w:r>
          </w:p>
        </w:tc>
        <w:tc>
          <w:tcPr>
            <w:tcW w:w="1363" w:type="dxa"/>
          </w:tcPr>
          <w:p w:rsidR="001E47FE" w:rsidRPr="00B85E30" w:rsidRDefault="00634594" w:rsidP="00B85E30">
            <w:pPr>
              <w:pStyle w:val="TableParagraph"/>
              <w:spacing w:line="276" w:lineRule="auto"/>
              <w:ind w:lef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x *= 25</w:t>
            </w:r>
          </w:p>
        </w:tc>
        <w:tc>
          <w:tcPr>
            <w:tcW w:w="3816" w:type="dxa"/>
          </w:tcPr>
          <w:p w:rsidR="001E47FE" w:rsidRPr="00B85E30" w:rsidRDefault="00634594" w:rsidP="00B85E30">
            <w:pPr>
              <w:pStyle w:val="TableParagraph"/>
              <w:spacing w:line="276" w:lineRule="auto"/>
              <w:ind w:left="185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This is same as x = x * 25</w:t>
            </w:r>
          </w:p>
        </w:tc>
      </w:tr>
      <w:tr w:rsidR="001E47FE" w:rsidRPr="00B85E30">
        <w:trPr>
          <w:trHeight w:val="629"/>
        </w:trPr>
        <w:tc>
          <w:tcPr>
            <w:tcW w:w="662" w:type="dxa"/>
          </w:tcPr>
          <w:p w:rsidR="001E47FE" w:rsidRPr="00B85E30" w:rsidRDefault="00634594" w:rsidP="00B85E30">
            <w:pPr>
              <w:pStyle w:val="TableParagraph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/=</w:t>
            </w:r>
          </w:p>
        </w:tc>
        <w:tc>
          <w:tcPr>
            <w:tcW w:w="1363" w:type="dxa"/>
          </w:tcPr>
          <w:p w:rsidR="001E47FE" w:rsidRPr="00B85E30" w:rsidRDefault="00634594" w:rsidP="00B85E30">
            <w:pPr>
              <w:pStyle w:val="TableParagraph"/>
              <w:spacing w:line="276" w:lineRule="auto"/>
              <w:ind w:lef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x /= 25</w:t>
            </w:r>
          </w:p>
        </w:tc>
        <w:tc>
          <w:tcPr>
            <w:tcW w:w="3816" w:type="dxa"/>
          </w:tcPr>
          <w:p w:rsidR="001E47FE" w:rsidRPr="00B85E30" w:rsidRDefault="00634594" w:rsidP="00B85E30">
            <w:pPr>
              <w:pStyle w:val="TableParagraph"/>
              <w:spacing w:line="276" w:lineRule="auto"/>
              <w:ind w:left="185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Same as x = x / 25</w:t>
            </w:r>
          </w:p>
        </w:tc>
      </w:tr>
      <w:tr w:rsidR="001E47FE" w:rsidRPr="00B85E30">
        <w:trPr>
          <w:trHeight w:val="628"/>
        </w:trPr>
        <w:tc>
          <w:tcPr>
            <w:tcW w:w="662" w:type="dxa"/>
          </w:tcPr>
          <w:p w:rsidR="001E47FE" w:rsidRPr="00B85E30" w:rsidRDefault="00634594" w:rsidP="00B85E30">
            <w:pPr>
              <w:pStyle w:val="TableParagraph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%=</w:t>
            </w:r>
          </w:p>
        </w:tc>
        <w:tc>
          <w:tcPr>
            <w:tcW w:w="1363" w:type="dxa"/>
          </w:tcPr>
          <w:p w:rsidR="001E47FE" w:rsidRPr="00B85E30" w:rsidRDefault="00634594" w:rsidP="00B85E30">
            <w:pPr>
              <w:pStyle w:val="TableParagraph"/>
              <w:spacing w:line="276" w:lineRule="auto"/>
              <w:ind w:lef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x %= 25</w:t>
            </w:r>
          </w:p>
        </w:tc>
        <w:tc>
          <w:tcPr>
            <w:tcW w:w="3816" w:type="dxa"/>
          </w:tcPr>
          <w:p w:rsidR="001E47FE" w:rsidRPr="00B85E30" w:rsidRDefault="00634594" w:rsidP="00B85E30">
            <w:pPr>
              <w:pStyle w:val="TableParagraph"/>
              <w:spacing w:line="276" w:lineRule="auto"/>
              <w:ind w:left="185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This is identical to x = x % 25</w:t>
            </w:r>
          </w:p>
        </w:tc>
      </w:tr>
      <w:tr w:rsidR="001E47FE" w:rsidRPr="00B85E30">
        <w:trPr>
          <w:trHeight w:val="626"/>
        </w:trPr>
        <w:tc>
          <w:tcPr>
            <w:tcW w:w="662" w:type="dxa"/>
          </w:tcPr>
          <w:p w:rsidR="001E47FE" w:rsidRPr="00B85E30" w:rsidRDefault="00634594" w:rsidP="00B85E30">
            <w:pPr>
              <w:pStyle w:val="TableParagraph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//=</w:t>
            </w:r>
          </w:p>
        </w:tc>
        <w:tc>
          <w:tcPr>
            <w:tcW w:w="1363" w:type="dxa"/>
          </w:tcPr>
          <w:p w:rsidR="001E47FE" w:rsidRPr="00B85E30" w:rsidRDefault="00634594" w:rsidP="00B85E30">
            <w:pPr>
              <w:pStyle w:val="TableParagraph"/>
              <w:spacing w:line="276" w:lineRule="auto"/>
              <w:ind w:lef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x //= 25</w:t>
            </w:r>
          </w:p>
        </w:tc>
        <w:tc>
          <w:tcPr>
            <w:tcW w:w="3816" w:type="dxa"/>
          </w:tcPr>
          <w:p w:rsidR="001E47FE" w:rsidRPr="00B85E30" w:rsidRDefault="00634594" w:rsidP="00B85E30">
            <w:pPr>
              <w:pStyle w:val="TableParagraph"/>
              <w:spacing w:line="276" w:lineRule="auto"/>
              <w:ind w:left="185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Same as x = x // 25</w:t>
            </w:r>
          </w:p>
        </w:tc>
      </w:tr>
      <w:tr w:rsidR="001E47FE" w:rsidRPr="00B85E30">
        <w:trPr>
          <w:trHeight w:val="626"/>
        </w:trPr>
        <w:tc>
          <w:tcPr>
            <w:tcW w:w="662" w:type="dxa"/>
          </w:tcPr>
          <w:p w:rsidR="001E47FE" w:rsidRPr="00B85E30" w:rsidRDefault="00634594" w:rsidP="00B85E30">
            <w:pPr>
              <w:pStyle w:val="TableParagraph"/>
              <w:spacing w:before="144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**=</w:t>
            </w:r>
          </w:p>
        </w:tc>
        <w:tc>
          <w:tcPr>
            <w:tcW w:w="1363" w:type="dxa"/>
          </w:tcPr>
          <w:p w:rsidR="001E47FE" w:rsidRPr="00B85E30" w:rsidRDefault="00634594" w:rsidP="00B85E30">
            <w:pPr>
              <w:pStyle w:val="TableParagraph"/>
              <w:spacing w:before="144" w:line="276" w:lineRule="auto"/>
              <w:ind w:lef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x **= 25</w:t>
            </w:r>
          </w:p>
        </w:tc>
        <w:tc>
          <w:tcPr>
            <w:tcW w:w="3816" w:type="dxa"/>
          </w:tcPr>
          <w:p w:rsidR="001E47FE" w:rsidRPr="00B85E30" w:rsidRDefault="00634594" w:rsidP="00B85E30">
            <w:pPr>
              <w:pStyle w:val="TableParagraph"/>
              <w:spacing w:before="144" w:line="276" w:lineRule="auto"/>
              <w:ind w:left="185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This is same as x = x ** 25</w:t>
            </w:r>
          </w:p>
        </w:tc>
      </w:tr>
      <w:tr w:rsidR="001E47FE" w:rsidRPr="00B85E30">
        <w:trPr>
          <w:trHeight w:val="482"/>
        </w:trPr>
        <w:tc>
          <w:tcPr>
            <w:tcW w:w="662" w:type="dxa"/>
          </w:tcPr>
          <w:p w:rsidR="001E47FE" w:rsidRPr="00B85E30" w:rsidRDefault="00634594" w:rsidP="00B85E30">
            <w:pPr>
              <w:pStyle w:val="TableParagraph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&gt;&gt;=</w:t>
            </w:r>
          </w:p>
        </w:tc>
        <w:tc>
          <w:tcPr>
            <w:tcW w:w="1363" w:type="dxa"/>
          </w:tcPr>
          <w:p w:rsidR="001E47FE" w:rsidRPr="00B85E30" w:rsidRDefault="00634594" w:rsidP="00B85E30">
            <w:pPr>
              <w:pStyle w:val="TableParagraph"/>
              <w:spacing w:line="276" w:lineRule="auto"/>
              <w:ind w:lef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x &gt;&gt;= 25</w:t>
            </w:r>
          </w:p>
        </w:tc>
        <w:tc>
          <w:tcPr>
            <w:tcW w:w="3816" w:type="dxa"/>
          </w:tcPr>
          <w:p w:rsidR="001E47FE" w:rsidRPr="00B85E30" w:rsidRDefault="00634594" w:rsidP="00B85E30">
            <w:pPr>
              <w:pStyle w:val="TableParagraph"/>
              <w:spacing w:line="276" w:lineRule="auto"/>
              <w:ind w:left="185"/>
              <w:rPr>
                <w:rFonts w:asciiTheme="minorHAnsi" w:hAnsiTheme="minorHAnsi" w:cstheme="minorHAnsi"/>
                <w:sz w:val="20"/>
                <w:szCs w:val="20"/>
              </w:rPr>
            </w:pPr>
            <w:r w:rsidRPr="00B85E30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Same as x = x &gt;&gt; 25</w:t>
            </w:r>
          </w:p>
        </w:tc>
      </w:tr>
    </w:tbl>
    <w:p w:rsidR="001E47FE" w:rsidRPr="00B85E30" w:rsidRDefault="00634594" w:rsidP="00B85E30">
      <w:pPr>
        <w:spacing w:before="288" w:line="276" w:lineRule="auto"/>
        <w:ind w:left="160"/>
        <w:rPr>
          <w:rFonts w:asciiTheme="minorHAnsi" w:hAnsiTheme="minorHAnsi" w:cstheme="minorHAnsi"/>
          <w:b/>
          <w:sz w:val="20"/>
          <w:szCs w:val="20"/>
        </w:rPr>
      </w:pPr>
      <w:r w:rsidRPr="00B85E30">
        <w:rPr>
          <w:rFonts w:asciiTheme="minorHAnsi" w:hAnsiTheme="minorHAnsi" w:cstheme="minorHAnsi"/>
          <w:b/>
          <w:color w:val="212121"/>
          <w:sz w:val="20"/>
          <w:szCs w:val="20"/>
        </w:rPr>
        <w:t>L-value and R-Value</w:t>
      </w:r>
    </w:p>
    <w:p w:rsidR="001E47FE" w:rsidRPr="00B85E30" w:rsidRDefault="00634594" w:rsidP="00B85E30">
      <w:pPr>
        <w:pStyle w:val="BodyText"/>
        <w:spacing w:before="288" w:line="276" w:lineRule="auto"/>
        <w:ind w:right="474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An </w:t>
      </w:r>
      <w:proofErr w:type="spell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lvalue</w:t>
      </w:r>
      <w:proofErr w:type="spell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(locator value) represents an object that occupies some identifiable location in memory (i.e. has an address). </w:t>
      </w:r>
      <w:proofErr w:type="spellStart"/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rvalues</w:t>
      </w:r>
      <w:proofErr w:type="spellEnd"/>
      <w:proofErr w:type="gram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are defined by exclusion. Every</w:t>
      </w:r>
    </w:p>
    <w:p w:rsidR="001E47FE" w:rsidRPr="00B85E30" w:rsidRDefault="00634594" w:rsidP="00B85E30">
      <w:pPr>
        <w:pStyle w:val="BodyText"/>
        <w:spacing w:before="5" w:line="276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expression</w:t>
      </w:r>
      <w:proofErr w:type="gram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is either an </w:t>
      </w:r>
      <w:proofErr w:type="spell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lvalue</w:t>
      </w:r>
      <w:proofErr w:type="spell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or an </w:t>
      </w:r>
      <w:proofErr w:type="spell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rvalue</w:t>
      </w:r>
      <w:proofErr w:type="spell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, so, an </w:t>
      </w:r>
      <w:proofErr w:type="spell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rvalue</w:t>
      </w:r>
      <w:proofErr w:type="spell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is an expression that does not represent an object occupying some identifiable location in memory.</w:t>
      </w:r>
    </w:p>
    <w:p w:rsidR="001E47FE" w:rsidRPr="00B85E30" w:rsidRDefault="00634594" w:rsidP="00B85E30">
      <w:pPr>
        <w:pStyle w:val="ListParagraph"/>
        <w:numPr>
          <w:ilvl w:val="0"/>
          <w:numId w:val="1"/>
        </w:numPr>
        <w:tabs>
          <w:tab w:val="left" w:pos="627"/>
        </w:tabs>
        <w:spacing w:before="277" w:line="276" w:lineRule="auto"/>
        <w:ind w:right="152" w:firstLine="72"/>
        <w:jc w:val="left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A left value or l-value is an assignable object. It </w:t>
      </w:r>
      <w:r w:rsidRPr="00B85E30">
        <w:rPr>
          <w:rFonts w:asciiTheme="minorHAnsi" w:hAnsiTheme="minorHAnsi" w:cstheme="minorHAnsi"/>
          <w:color w:val="212121"/>
          <w:spacing w:val="-3"/>
          <w:sz w:val="20"/>
          <w:szCs w:val="20"/>
        </w:rPr>
        <w:t xml:space="preserve">is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any expression that may occur on the </w:t>
      </w:r>
      <w:proofErr w:type="spell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leftsi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de</w:t>
      </w:r>
      <w:proofErr w:type="spell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of an assignment. Variables are obvious l-values, but so are items in</w:t>
      </w:r>
      <w:r w:rsidRPr="00B85E30">
        <w:rPr>
          <w:rFonts w:asciiTheme="minorHAnsi" w:hAnsiTheme="minorHAnsi" w:cstheme="minorHAnsi"/>
          <w:color w:val="212121"/>
          <w:spacing w:val="-20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lists.</w:t>
      </w:r>
    </w:p>
    <w:p w:rsidR="001E47FE" w:rsidRPr="00B85E30" w:rsidRDefault="00634594" w:rsidP="00B85E30">
      <w:pPr>
        <w:pStyle w:val="ListParagraph"/>
        <w:numPr>
          <w:ilvl w:val="0"/>
          <w:numId w:val="1"/>
        </w:numPr>
        <w:tabs>
          <w:tab w:val="left" w:pos="569"/>
        </w:tabs>
        <w:spacing w:before="264" w:line="276" w:lineRule="auto"/>
        <w:ind w:right="448" w:firstLine="0"/>
        <w:jc w:val="left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A right value or r-value is any expression that has a value that may appear on</w:t>
      </w:r>
      <w:r w:rsidRPr="00B85E30">
        <w:rPr>
          <w:rFonts w:asciiTheme="minorHAnsi" w:hAnsiTheme="minorHAnsi" w:cstheme="minorHAnsi"/>
          <w:color w:val="212121"/>
          <w:spacing w:val="-32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the right of an assignment. In python, everything is an</w:t>
      </w:r>
      <w:r w:rsidRPr="00B85E30">
        <w:rPr>
          <w:rFonts w:asciiTheme="minorHAnsi" w:hAnsiTheme="minorHAnsi" w:cstheme="minorHAnsi"/>
          <w:color w:val="212121"/>
          <w:spacing w:val="7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r-value.</w:t>
      </w:r>
    </w:p>
    <w:p w:rsidR="001E47FE" w:rsidRPr="00B85E30" w:rsidRDefault="00634594" w:rsidP="00B85E30">
      <w:pPr>
        <w:pStyle w:val="ListParagraph"/>
        <w:numPr>
          <w:ilvl w:val="0"/>
          <w:numId w:val="1"/>
        </w:numPr>
        <w:tabs>
          <w:tab w:val="left" w:pos="540"/>
        </w:tabs>
        <w:spacing w:before="268" w:line="276" w:lineRule="auto"/>
        <w:ind w:right="598" w:firstLine="0"/>
        <w:jc w:val="left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Traditionally, the underscore (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) is used as a place-holder for an l-value when</w:t>
      </w:r>
      <w:r w:rsidRPr="00B85E30">
        <w:rPr>
          <w:rFonts w:asciiTheme="minorHAnsi" w:hAnsiTheme="minorHAnsi" w:cstheme="minorHAnsi"/>
          <w:color w:val="212121"/>
          <w:spacing w:val="-31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we don't care about the result of the</w:t>
      </w:r>
      <w:r w:rsidRPr="00B85E30">
        <w:rPr>
          <w:rFonts w:asciiTheme="minorHAnsi" w:hAnsiTheme="minorHAnsi" w:cstheme="minorHAnsi"/>
          <w:color w:val="212121"/>
          <w:spacing w:val="10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assignment.</w:t>
      </w:r>
    </w:p>
    <w:p w:rsidR="001E47FE" w:rsidRPr="00B85E30" w:rsidRDefault="00634594" w:rsidP="00B85E30">
      <w:pPr>
        <w:pStyle w:val="ListParagraph"/>
        <w:numPr>
          <w:ilvl w:val="0"/>
          <w:numId w:val="1"/>
        </w:numPr>
        <w:tabs>
          <w:tab w:val="left" w:pos="583"/>
        </w:tabs>
        <w:spacing w:before="282" w:line="276" w:lineRule="auto"/>
        <w:ind w:left="582" w:hanging="423"/>
        <w:jc w:val="left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In assignment, a </w:t>
      </w:r>
      <w:proofErr w:type="spell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tuple</w:t>
      </w:r>
      <w:proofErr w:type="spell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of l-values is, itself an</w:t>
      </w:r>
      <w:r w:rsidRPr="00B85E30">
        <w:rPr>
          <w:rFonts w:asciiTheme="minorHAnsi" w:hAnsiTheme="minorHAnsi" w:cstheme="minorHAnsi"/>
          <w:color w:val="212121"/>
          <w:spacing w:val="9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l-value:</w:t>
      </w:r>
    </w:p>
    <w:p w:rsidR="001E47FE" w:rsidRPr="00B85E30" w:rsidRDefault="00634594" w:rsidP="00B85E30">
      <w:pPr>
        <w:spacing w:before="279" w:line="276" w:lineRule="auto"/>
        <w:ind w:left="160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sz w:val="20"/>
          <w:szCs w:val="20"/>
        </w:rPr>
        <w:t>&gt;&gt;&gt; (</w:t>
      </w:r>
      <w:proofErr w:type="spellStart"/>
      <w:r w:rsidRPr="00B85E30">
        <w:rPr>
          <w:rFonts w:asciiTheme="minorHAnsi" w:hAnsiTheme="minorHAnsi" w:cstheme="minorHAnsi"/>
          <w:sz w:val="20"/>
          <w:szCs w:val="20"/>
        </w:rPr>
        <w:t>a</w:t>
      </w:r>
      <w:proofErr w:type="gramStart"/>
      <w:r w:rsidRPr="00B85E30">
        <w:rPr>
          <w:rFonts w:asciiTheme="minorHAnsi" w:hAnsiTheme="minorHAnsi" w:cstheme="minorHAnsi"/>
          <w:sz w:val="20"/>
          <w:szCs w:val="20"/>
        </w:rPr>
        <w:t>,b,c</w:t>
      </w:r>
      <w:proofErr w:type="spellEnd"/>
      <w:proofErr w:type="gramEnd"/>
      <w:r w:rsidRPr="00B85E30">
        <w:rPr>
          <w:rFonts w:asciiTheme="minorHAnsi" w:hAnsiTheme="minorHAnsi" w:cstheme="minorHAnsi"/>
          <w:sz w:val="20"/>
          <w:szCs w:val="20"/>
        </w:rPr>
        <w:t>) = (1,2,3)</w:t>
      </w:r>
    </w:p>
    <w:p w:rsidR="001E47FE" w:rsidRPr="00B85E30" w:rsidRDefault="00634594" w:rsidP="00B85E30">
      <w:pPr>
        <w:spacing w:line="276" w:lineRule="auto"/>
        <w:ind w:left="160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sz w:val="20"/>
          <w:szCs w:val="20"/>
        </w:rPr>
        <w:t xml:space="preserve">&gt;&gt;&gt; </w:t>
      </w:r>
      <w:proofErr w:type="spellStart"/>
      <w:proofErr w:type="gramStart"/>
      <w:r w:rsidRPr="00B85E30">
        <w:rPr>
          <w:rFonts w:asciiTheme="minorHAnsi" w:hAnsiTheme="minorHAnsi" w:cstheme="minorHAnsi"/>
          <w:sz w:val="20"/>
          <w:szCs w:val="20"/>
        </w:rPr>
        <w:t>a,</w:t>
      </w:r>
      <w:proofErr w:type="gramEnd"/>
      <w:r w:rsidRPr="00B85E30">
        <w:rPr>
          <w:rFonts w:asciiTheme="minorHAnsi" w:hAnsiTheme="minorHAnsi" w:cstheme="minorHAnsi"/>
          <w:sz w:val="20"/>
          <w:szCs w:val="20"/>
        </w:rPr>
        <w:t>b,c</w:t>
      </w:r>
      <w:proofErr w:type="spellEnd"/>
      <w:r w:rsidRPr="00B85E30">
        <w:rPr>
          <w:rFonts w:asciiTheme="minorHAnsi" w:hAnsiTheme="minorHAnsi" w:cstheme="minorHAnsi"/>
          <w:sz w:val="20"/>
          <w:szCs w:val="20"/>
        </w:rPr>
        <w:t xml:space="preserve"> = 1,2,3</w:t>
      </w:r>
    </w:p>
    <w:p w:rsidR="001E47FE" w:rsidRPr="00B85E30" w:rsidRDefault="00634594" w:rsidP="00B85E30">
      <w:pPr>
        <w:spacing w:line="276" w:lineRule="auto"/>
        <w:ind w:left="160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sz w:val="20"/>
          <w:szCs w:val="20"/>
        </w:rPr>
        <w:t>&gt;&gt;&gt; (</w:t>
      </w:r>
      <w:proofErr w:type="spellStart"/>
      <w:r w:rsidRPr="00B85E30">
        <w:rPr>
          <w:rFonts w:asciiTheme="minorHAnsi" w:hAnsiTheme="minorHAnsi" w:cstheme="minorHAnsi"/>
          <w:sz w:val="20"/>
          <w:szCs w:val="20"/>
        </w:rPr>
        <w:t>a</w:t>
      </w:r>
      <w:proofErr w:type="gramStart"/>
      <w:r w:rsidRPr="00B85E30">
        <w:rPr>
          <w:rFonts w:asciiTheme="minorHAnsi" w:hAnsiTheme="minorHAnsi" w:cstheme="minorHAnsi"/>
          <w:sz w:val="20"/>
          <w:szCs w:val="20"/>
        </w:rPr>
        <w:t>,b</w:t>
      </w:r>
      <w:proofErr w:type="spellEnd"/>
      <w:proofErr w:type="gramEnd"/>
      <w:r w:rsidRPr="00B85E30">
        <w:rPr>
          <w:rFonts w:asciiTheme="minorHAnsi" w:hAnsiTheme="minorHAnsi" w:cstheme="minorHAnsi"/>
          <w:sz w:val="20"/>
          <w:szCs w:val="20"/>
        </w:rPr>
        <w:t>),_,c = (1,2,),9,3</w:t>
      </w:r>
    </w:p>
    <w:p w:rsidR="001E47FE" w:rsidRPr="00B85E30" w:rsidRDefault="001E47FE" w:rsidP="00B85E30">
      <w:pPr>
        <w:pStyle w:val="BodyText"/>
        <w:spacing w:line="276" w:lineRule="auto"/>
        <w:ind w:left="0"/>
        <w:rPr>
          <w:rFonts w:asciiTheme="minorHAnsi" w:hAnsiTheme="minorHAnsi" w:cstheme="minorHAnsi"/>
          <w:sz w:val="20"/>
          <w:szCs w:val="20"/>
        </w:rPr>
      </w:pPr>
    </w:p>
    <w:p w:rsidR="001E47FE" w:rsidRPr="00B85E30" w:rsidRDefault="00634594" w:rsidP="00B85E30">
      <w:pPr>
        <w:pStyle w:val="BodyText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Each of these effectively assigns a=1, b=2, and c=3.</w:t>
      </w:r>
    </w:p>
    <w:p w:rsidR="001E47FE" w:rsidRPr="00B85E30" w:rsidRDefault="001E47FE" w:rsidP="00B85E30">
      <w:pPr>
        <w:spacing w:line="276" w:lineRule="auto"/>
        <w:rPr>
          <w:rFonts w:asciiTheme="minorHAnsi" w:hAnsiTheme="minorHAnsi" w:cstheme="minorHAnsi"/>
          <w:sz w:val="20"/>
          <w:szCs w:val="20"/>
        </w:rPr>
        <w:sectPr w:rsidR="001E47FE" w:rsidRPr="00B85E30">
          <w:pgSz w:w="12240" w:h="15840"/>
          <w:pgMar w:top="660" w:right="580" w:bottom="280" w:left="560" w:header="720" w:footer="720" w:gutter="0"/>
          <w:cols w:space="720"/>
        </w:sectPr>
      </w:pPr>
    </w:p>
    <w:p w:rsidR="001E47FE" w:rsidRPr="00B85E30" w:rsidRDefault="00634594" w:rsidP="00B85E30">
      <w:pPr>
        <w:pStyle w:val="ListParagraph"/>
        <w:numPr>
          <w:ilvl w:val="0"/>
          <w:numId w:val="1"/>
        </w:numPr>
        <w:tabs>
          <w:tab w:val="left" w:pos="550"/>
        </w:tabs>
        <w:spacing w:before="72" w:line="276" w:lineRule="auto"/>
        <w:ind w:left="549" w:hanging="390"/>
        <w:jc w:val="left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lastRenderedPageBreak/>
        <w:t>These complex assignments happen in parallel, so we can exchange values</w:t>
      </w:r>
      <w:r w:rsidRPr="00B85E30">
        <w:rPr>
          <w:rFonts w:asciiTheme="minorHAnsi" w:hAnsiTheme="minorHAnsi" w:cstheme="minorHAnsi"/>
          <w:color w:val="212121"/>
          <w:spacing w:val="-24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with:</w:t>
      </w:r>
    </w:p>
    <w:p w:rsidR="001E47FE" w:rsidRPr="00B85E30" w:rsidRDefault="00634594" w:rsidP="00B85E30">
      <w:pPr>
        <w:pStyle w:val="BodyText"/>
        <w:spacing w:before="293" w:line="276" w:lineRule="auto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&gt;&gt;&gt; </w:t>
      </w:r>
      <w:proofErr w:type="spellStart"/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a,</w:t>
      </w:r>
      <w:proofErr w:type="gramEnd"/>
      <w:r w:rsidRPr="00B85E30">
        <w:rPr>
          <w:rFonts w:asciiTheme="minorHAnsi" w:hAnsiTheme="minorHAnsi" w:cstheme="minorHAnsi"/>
          <w:color w:val="212121"/>
          <w:sz w:val="20"/>
          <w:szCs w:val="20"/>
        </w:rPr>
        <w:t>b</w:t>
      </w:r>
      <w:proofErr w:type="spell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= </w:t>
      </w:r>
      <w:proofErr w:type="spell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b,a</w:t>
      </w:r>
      <w:proofErr w:type="spellEnd"/>
    </w:p>
    <w:p w:rsidR="001E47FE" w:rsidRPr="00B85E30" w:rsidRDefault="00634594" w:rsidP="00B85E30">
      <w:pPr>
        <w:pStyle w:val="BodyText"/>
        <w:spacing w:before="293" w:line="276" w:lineRule="auto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Really: it's </w:t>
      </w:r>
      <w:proofErr w:type="spell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tuple</w:t>
      </w:r>
      <w:proofErr w:type="spell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assignment!</w:t>
      </w:r>
    </w:p>
    <w:p w:rsidR="001E47FE" w:rsidRPr="00B85E30" w:rsidRDefault="00634594" w:rsidP="00B85E30">
      <w:pPr>
        <w:pStyle w:val="ListParagraph"/>
        <w:numPr>
          <w:ilvl w:val="0"/>
          <w:numId w:val="1"/>
        </w:numPr>
        <w:tabs>
          <w:tab w:val="left" w:pos="507"/>
        </w:tabs>
        <w:spacing w:before="289" w:line="276" w:lineRule="auto"/>
        <w:ind w:left="506" w:hanging="347"/>
        <w:jc w:val="left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Here's Euler's algorithm for finding greatest common</w:t>
      </w:r>
      <w:r w:rsidRPr="00B85E30">
        <w:rPr>
          <w:rFonts w:asciiTheme="minorHAnsi" w:hAnsiTheme="minorHAnsi" w:cstheme="minorHAnsi"/>
          <w:color w:val="212121"/>
          <w:spacing w:val="8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divisors:</w:t>
      </w:r>
    </w:p>
    <w:p w:rsidR="001E47FE" w:rsidRPr="00B85E30" w:rsidRDefault="00634594" w:rsidP="00B85E30">
      <w:pPr>
        <w:pStyle w:val="BodyText"/>
        <w:spacing w:before="280" w:line="276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B85E30">
        <w:rPr>
          <w:rFonts w:asciiTheme="minorHAnsi" w:hAnsiTheme="minorHAnsi" w:cstheme="minorHAnsi"/>
          <w:sz w:val="20"/>
          <w:szCs w:val="20"/>
        </w:rPr>
        <w:t>def</w:t>
      </w:r>
      <w:proofErr w:type="gramEnd"/>
      <w:r w:rsidRPr="00B85E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B85E30">
        <w:rPr>
          <w:rFonts w:asciiTheme="minorHAnsi" w:hAnsiTheme="minorHAnsi" w:cstheme="minorHAnsi"/>
          <w:sz w:val="20"/>
          <w:szCs w:val="20"/>
        </w:rPr>
        <w:t>gcd</w:t>
      </w:r>
      <w:proofErr w:type="spellEnd"/>
      <w:r w:rsidRPr="00B85E3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B85E30">
        <w:rPr>
          <w:rFonts w:asciiTheme="minorHAnsi" w:hAnsiTheme="minorHAnsi" w:cstheme="minorHAnsi"/>
          <w:sz w:val="20"/>
          <w:szCs w:val="20"/>
        </w:rPr>
        <w:t>a,b</w:t>
      </w:r>
      <w:proofErr w:type="spellEnd"/>
      <w:r w:rsidRPr="00B85E30">
        <w:rPr>
          <w:rFonts w:asciiTheme="minorHAnsi" w:hAnsiTheme="minorHAnsi" w:cstheme="minorHAnsi"/>
          <w:sz w:val="20"/>
          <w:szCs w:val="20"/>
        </w:rPr>
        <w:t>):</w:t>
      </w:r>
    </w:p>
    <w:p w:rsidR="001E47FE" w:rsidRPr="00B85E30" w:rsidRDefault="00634594" w:rsidP="00B85E30">
      <w:pPr>
        <w:pStyle w:val="BodyText"/>
        <w:spacing w:line="276" w:lineRule="auto"/>
        <w:ind w:left="880"/>
        <w:rPr>
          <w:rFonts w:asciiTheme="minorHAnsi" w:hAnsiTheme="minorHAnsi" w:cstheme="minorHAnsi"/>
          <w:sz w:val="20"/>
          <w:szCs w:val="20"/>
        </w:rPr>
      </w:pPr>
      <w:proofErr w:type="gramStart"/>
      <w:r w:rsidRPr="00B85E30">
        <w:rPr>
          <w:rFonts w:asciiTheme="minorHAnsi" w:hAnsiTheme="minorHAnsi" w:cstheme="minorHAnsi"/>
          <w:sz w:val="20"/>
          <w:szCs w:val="20"/>
        </w:rPr>
        <w:t>while</w:t>
      </w:r>
      <w:proofErr w:type="gramEnd"/>
      <w:r w:rsidRPr="00B85E30">
        <w:rPr>
          <w:rFonts w:asciiTheme="minorHAnsi" w:hAnsiTheme="minorHAnsi" w:cstheme="minorHAnsi"/>
          <w:sz w:val="20"/>
          <w:szCs w:val="20"/>
        </w:rPr>
        <w:t xml:space="preserve"> a &gt; 0:</w:t>
      </w:r>
    </w:p>
    <w:p w:rsidR="001E47FE" w:rsidRPr="00B85E30" w:rsidRDefault="00634594" w:rsidP="00B85E30">
      <w:pPr>
        <w:pStyle w:val="BodyText"/>
        <w:spacing w:before="4" w:line="276" w:lineRule="auto"/>
        <w:ind w:left="880" w:right="6121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B85E30">
        <w:rPr>
          <w:rFonts w:asciiTheme="minorHAnsi" w:hAnsiTheme="minorHAnsi" w:cstheme="minorHAnsi"/>
          <w:sz w:val="20"/>
          <w:szCs w:val="20"/>
        </w:rPr>
        <w:t>a,</w:t>
      </w:r>
      <w:proofErr w:type="gramEnd"/>
      <w:r w:rsidRPr="00B85E30">
        <w:rPr>
          <w:rFonts w:asciiTheme="minorHAnsi" w:hAnsiTheme="minorHAnsi" w:cstheme="minorHAnsi"/>
          <w:sz w:val="20"/>
          <w:szCs w:val="20"/>
        </w:rPr>
        <w:t>b</w:t>
      </w:r>
      <w:proofErr w:type="spellEnd"/>
      <w:r w:rsidRPr="00B85E30">
        <w:rPr>
          <w:rFonts w:asciiTheme="minorHAnsi" w:hAnsiTheme="minorHAnsi" w:cstheme="minorHAnsi"/>
          <w:sz w:val="20"/>
          <w:szCs w:val="20"/>
        </w:rPr>
        <w:t xml:space="preserve"> = (</w:t>
      </w:r>
      <w:proofErr w:type="spellStart"/>
      <w:r w:rsidRPr="00B85E30">
        <w:rPr>
          <w:rFonts w:asciiTheme="minorHAnsi" w:hAnsiTheme="minorHAnsi" w:cstheme="minorHAnsi"/>
          <w:sz w:val="20"/>
          <w:szCs w:val="20"/>
        </w:rPr>
        <w:t>b,a</w:t>
      </w:r>
      <w:proofErr w:type="spellEnd"/>
      <w:r w:rsidRPr="00B85E30">
        <w:rPr>
          <w:rFonts w:asciiTheme="minorHAnsi" w:hAnsiTheme="minorHAnsi" w:cstheme="minorHAnsi"/>
          <w:sz w:val="20"/>
          <w:szCs w:val="20"/>
        </w:rPr>
        <w:t>) if a &gt; b else (</w:t>
      </w:r>
      <w:proofErr w:type="spellStart"/>
      <w:r w:rsidRPr="00B85E30">
        <w:rPr>
          <w:rFonts w:asciiTheme="minorHAnsi" w:hAnsiTheme="minorHAnsi" w:cstheme="minorHAnsi"/>
          <w:sz w:val="20"/>
          <w:szCs w:val="20"/>
        </w:rPr>
        <w:t>b%a,a</w:t>
      </w:r>
      <w:proofErr w:type="spellEnd"/>
      <w:r w:rsidRPr="00B85E30">
        <w:rPr>
          <w:rFonts w:asciiTheme="minorHAnsi" w:hAnsiTheme="minorHAnsi" w:cstheme="minorHAnsi"/>
          <w:sz w:val="20"/>
          <w:szCs w:val="20"/>
        </w:rPr>
        <w:t>) return b</w:t>
      </w:r>
    </w:p>
    <w:p w:rsidR="001E47FE" w:rsidRPr="00B85E30" w:rsidRDefault="001E47FE" w:rsidP="00B85E30">
      <w:pPr>
        <w:pStyle w:val="BodyText"/>
        <w:spacing w:before="9" w:line="276" w:lineRule="auto"/>
        <w:ind w:left="0"/>
        <w:rPr>
          <w:rFonts w:asciiTheme="minorHAnsi" w:hAnsiTheme="minorHAnsi" w:cstheme="minorHAnsi"/>
          <w:sz w:val="20"/>
          <w:szCs w:val="20"/>
        </w:rPr>
      </w:pPr>
    </w:p>
    <w:p w:rsidR="001E47FE" w:rsidRPr="00B85E30" w:rsidRDefault="00634594" w:rsidP="00B85E30">
      <w:pPr>
        <w:pStyle w:val="ListParagraph"/>
        <w:numPr>
          <w:ilvl w:val="0"/>
          <w:numId w:val="1"/>
        </w:numPr>
        <w:tabs>
          <w:tab w:val="left" w:pos="641"/>
        </w:tabs>
        <w:spacing w:line="276" w:lineRule="auto"/>
        <w:ind w:right="318" w:firstLine="0"/>
        <w:jc w:val="left"/>
        <w:rPr>
          <w:rFonts w:asciiTheme="minorHAnsi" w:hAnsiTheme="minorHAnsi" w:cstheme="minorHAnsi"/>
          <w:sz w:val="20"/>
          <w:szCs w:val="20"/>
        </w:rPr>
      </w:pPr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when</w:t>
      </w:r>
      <w:proofErr w:type="gram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an asterisk precedes a variable name used as an l-value, it means assign</w:t>
      </w:r>
      <w:r w:rsidRPr="00B85E30">
        <w:rPr>
          <w:rFonts w:asciiTheme="minorHAnsi" w:hAnsiTheme="minorHAnsi" w:cstheme="minorHAnsi"/>
          <w:color w:val="212121"/>
          <w:spacing w:val="-32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this variable the remaining r-values as a list. This is very</w:t>
      </w:r>
      <w:r w:rsidRPr="00B85E30">
        <w:rPr>
          <w:rFonts w:asciiTheme="minorHAnsi" w:hAnsiTheme="minorHAnsi" w:cstheme="minorHAnsi"/>
          <w:color w:val="212121"/>
          <w:spacing w:val="3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powerful:</w:t>
      </w:r>
    </w:p>
    <w:p w:rsidR="001E47FE" w:rsidRPr="00B85E30" w:rsidRDefault="00634594" w:rsidP="00B85E30">
      <w:pPr>
        <w:pStyle w:val="BodyText"/>
        <w:spacing w:before="3" w:line="276" w:lineRule="auto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&gt;&gt;&gt; </w:t>
      </w:r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car</w:t>
      </w:r>
      <w:proofErr w:type="gramEnd"/>
      <w:r w:rsidRPr="00B85E30">
        <w:rPr>
          <w:rFonts w:asciiTheme="minorHAnsi" w:hAnsiTheme="minorHAnsi" w:cstheme="minorHAnsi"/>
          <w:color w:val="212121"/>
          <w:sz w:val="20"/>
          <w:szCs w:val="20"/>
        </w:rPr>
        <w:t>,*</w:t>
      </w:r>
      <w:proofErr w:type="spell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cdr</w:t>
      </w:r>
      <w:proofErr w:type="spell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= (1,2,3)</w:t>
      </w:r>
    </w:p>
    <w:p w:rsidR="001E47FE" w:rsidRPr="00B85E30" w:rsidRDefault="00634594" w:rsidP="00B85E30">
      <w:pPr>
        <w:pStyle w:val="BodyText"/>
        <w:spacing w:before="9" w:line="276" w:lineRule="auto"/>
        <w:ind w:right="9671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&gt;&gt;&gt; </w:t>
      </w:r>
      <w:proofErr w:type="spellStart"/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cdr</w:t>
      </w:r>
      <w:proofErr w:type="spellEnd"/>
      <w:proofErr w:type="gram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 [2, 3]</w:t>
      </w:r>
    </w:p>
    <w:p w:rsidR="001E47FE" w:rsidRPr="00B85E30" w:rsidRDefault="00634594" w:rsidP="00B85E30">
      <w:pPr>
        <w:pStyle w:val="Heading1"/>
        <w:spacing w:before="19" w:line="276" w:lineRule="auto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Summary</w:t>
      </w:r>
    </w:p>
    <w:p w:rsidR="001E47FE" w:rsidRPr="00B85E30" w:rsidRDefault="00634594" w:rsidP="00B85E30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spacing w:before="283" w:line="276" w:lineRule="auto"/>
        <w:ind w:right="417"/>
        <w:rPr>
          <w:rFonts w:asciiTheme="minorHAnsi" w:hAnsiTheme="minorHAnsi" w:cstheme="minorHAnsi"/>
          <w:color w:val="212121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Variables are referred to "envelop" or "buckets" where information can be maintained and referenced. Like any other programming language Python</w:t>
      </w:r>
      <w:r w:rsidRPr="00B85E30">
        <w:rPr>
          <w:rFonts w:asciiTheme="minorHAnsi" w:hAnsiTheme="minorHAnsi" w:cstheme="minorHAnsi"/>
          <w:color w:val="212121"/>
          <w:spacing w:val="-39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also uses a variable to store the</w:t>
      </w:r>
      <w:r w:rsidRPr="00B85E30">
        <w:rPr>
          <w:rFonts w:asciiTheme="minorHAnsi" w:hAnsiTheme="minorHAnsi" w:cstheme="minorHAnsi"/>
          <w:color w:val="212121"/>
          <w:spacing w:val="5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information.</w:t>
      </w:r>
    </w:p>
    <w:p w:rsidR="001E47FE" w:rsidRPr="00B85E30" w:rsidRDefault="00634594" w:rsidP="00B85E30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spacing w:before="0" w:line="276" w:lineRule="auto"/>
        <w:ind w:hanging="361"/>
        <w:rPr>
          <w:rFonts w:asciiTheme="minorHAnsi" w:hAnsiTheme="minorHAnsi" w:cstheme="minorHAnsi"/>
          <w:color w:val="212121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Variables can be declared by any name or even alphabets like </w:t>
      </w:r>
      <w:r w:rsidRPr="00B85E30">
        <w:rPr>
          <w:rFonts w:asciiTheme="minorHAnsi" w:hAnsiTheme="minorHAnsi" w:cstheme="minorHAnsi"/>
          <w:color w:val="212121"/>
          <w:spacing w:val="-3"/>
          <w:sz w:val="20"/>
          <w:szCs w:val="20"/>
        </w:rPr>
        <w:t xml:space="preserve">a, </w:t>
      </w:r>
      <w:proofErr w:type="spellStart"/>
      <w:proofErr w:type="gram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aa</w:t>
      </w:r>
      <w:proofErr w:type="spellEnd"/>
      <w:proofErr w:type="gramEnd"/>
      <w:r w:rsidRPr="00B85E30">
        <w:rPr>
          <w:rFonts w:asciiTheme="minorHAnsi" w:hAnsiTheme="minorHAnsi" w:cstheme="minorHAnsi"/>
          <w:color w:val="212121"/>
          <w:sz w:val="20"/>
          <w:szCs w:val="20"/>
        </w:rPr>
        <w:t xml:space="preserve">, </w:t>
      </w:r>
      <w:proofErr w:type="spellStart"/>
      <w:r w:rsidRPr="00B85E30">
        <w:rPr>
          <w:rFonts w:asciiTheme="minorHAnsi" w:hAnsiTheme="minorHAnsi" w:cstheme="minorHAnsi"/>
          <w:color w:val="212121"/>
          <w:sz w:val="20"/>
          <w:szCs w:val="20"/>
        </w:rPr>
        <w:t>abc</w:t>
      </w:r>
      <w:proofErr w:type="spellEnd"/>
      <w:r w:rsidRPr="00B85E30">
        <w:rPr>
          <w:rFonts w:asciiTheme="minorHAnsi" w:hAnsiTheme="minorHAnsi" w:cstheme="minorHAnsi"/>
          <w:color w:val="212121"/>
          <w:sz w:val="20"/>
          <w:szCs w:val="20"/>
        </w:rPr>
        <w:t>,</w:t>
      </w:r>
      <w:r w:rsidRPr="00B85E30">
        <w:rPr>
          <w:rFonts w:asciiTheme="minorHAnsi" w:hAnsiTheme="minorHAnsi" w:cstheme="minorHAnsi"/>
          <w:color w:val="212121"/>
          <w:spacing w:val="-5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etc.</w:t>
      </w:r>
    </w:p>
    <w:p w:rsidR="001E47FE" w:rsidRPr="00B85E30" w:rsidRDefault="00634594" w:rsidP="00B85E30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spacing w:before="15" w:line="276" w:lineRule="auto"/>
        <w:ind w:hanging="361"/>
        <w:rPr>
          <w:rFonts w:asciiTheme="minorHAnsi" w:hAnsiTheme="minorHAnsi" w:cstheme="minorHAnsi"/>
          <w:color w:val="212121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Variables can be re-declared even after you have declared them for</w:t>
      </w:r>
      <w:r w:rsidRPr="00B85E30">
        <w:rPr>
          <w:rFonts w:asciiTheme="minorHAnsi" w:hAnsiTheme="minorHAnsi" w:cstheme="minorHAnsi"/>
          <w:color w:val="212121"/>
          <w:spacing w:val="-9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once</w:t>
      </w:r>
    </w:p>
    <w:p w:rsidR="001E47FE" w:rsidRPr="00B85E30" w:rsidRDefault="00634594" w:rsidP="00B85E30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spacing w:before="10" w:line="276" w:lineRule="auto"/>
        <w:ind w:right="408"/>
        <w:rPr>
          <w:rFonts w:asciiTheme="minorHAnsi" w:hAnsiTheme="minorHAnsi" w:cstheme="minorHAnsi"/>
          <w:color w:val="212121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In Python you cannot concatenate string with number directly, you need to declare them as a separate varia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ble, and after that, you can concatenate</w:t>
      </w:r>
      <w:r w:rsidRPr="00B85E30">
        <w:rPr>
          <w:rFonts w:asciiTheme="minorHAnsi" w:hAnsiTheme="minorHAnsi" w:cstheme="minorHAnsi"/>
          <w:color w:val="212121"/>
          <w:spacing w:val="-41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number with</w:t>
      </w:r>
      <w:r w:rsidRPr="00B85E30">
        <w:rPr>
          <w:rFonts w:asciiTheme="minorHAnsi" w:hAnsiTheme="minorHAnsi" w:cstheme="minorHAnsi"/>
          <w:color w:val="212121"/>
          <w:spacing w:val="1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string</w:t>
      </w:r>
    </w:p>
    <w:p w:rsidR="001E47FE" w:rsidRPr="00B85E30" w:rsidRDefault="00634594" w:rsidP="00B85E30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spacing w:line="276" w:lineRule="auto"/>
        <w:ind w:hanging="361"/>
        <w:rPr>
          <w:rFonts w:asciiTheme="minorHAnsi" w:hAnsiTheme="minorHAnsi" w:cstheme="minorHAnsi"/>
          <w:color w:val="212121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Declare local variable when you want to use it for current</w:t>
      </w:r>
      <w:r w:rsidRPr="00B85E30">
        <w:rPr>
          <w:rFonts w:asciiTheme="minorHAnsi" w:hAnsiTheme="minorHAnsi" w:cstheme="minorHAnsi"/>
          <w:color w:val="212121"/>
          <w:spacing w:val="3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function</w:t>
      </w:r>
    </w:p>
    <w:p w:rsidR="001E47FE" w:rsidRPr="00B85E30" w:rsidRDefault="00634594" w:rsidP="00B85E30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spacing w:before="10" w:line="276" w:lineRule="auto"/>
        <w:ind w:right="536"/>
        <w:rPr>
          <w:rFonts w:asciiTheme="minorHAnsi" w:hAnsiTheme="minorHAnsi" w:cstheme="minorHAnsi"/>
          <w:color w:val="212121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Declare Global variable when you want to use the same variable for rest of</w:t>
      </w:r>
      <w:r w:rsidRPr="00B85E30">
        <w:rPr>
          <w:rFonts w:asciiTheme="minorHAnsi" w:hAnsiTheme="minorHAnsi" w:cstheme="minorHAnsi"/>
          <w:color w:val="212121"/>
          <w:spacing w:val="-37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the program</w:t>
      </w:r>
    </w:p>
    <w:p w:rsidR="001E47FE" w:rsidRPr="00B85E30" w:rsidRDefault="00634594" w:rsidP="00B85E30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spacing w:before="3" w:line="276" w:lineRule="auto"/>
        <w:ind w:hanging="361"/>
        <w:rPr>
          <w:rFonts w:asciiTheme="minorHAnsi" w:hAnsiTheme="minorHAnsi" w:cstheme="minorHAnsi"/>
          <w:sz w:val="20"/>
          <w:szCs w:val="20"/>
        </w:rPr>
      </w:pPr>
      <w:r w:rsidRPr="00B85E30">
        <w:rPr>
          <w:rFonts w:asciiTheme="minorHAnsi" w:hAnsiTheme="minorHAnsi" w:cstheme="minorHAnsi"/>
          <w:color w:val="212121"/>
          <w:sz w:val="20"/>
          <w:szCs w:val="20"/>
        </w:rPr>
        <w:t>To delete a variable, it uses keyword</w:t>
      </w:r>
      <w:r w:rsidRPr="00B85E30">
        <w:rPr>
          <w:rFonts w:asciiTheme="minorHAnsi" w:hAnsiTheme="minorHAnsi" w:cstheme="minorHAnsi"/>
          <w:color w:val="212121"/>
          <w:spacing w:val="-1"/>
          <w:sz w:val="20"/>
          <w:szCs w:val="20"/>
        </w:rPr>
        <w:t xml:space="preserve"> 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"</w:t>
      </w:r>
      <w:r w:rsidRPr="00B85E30">
        <w:rPr>
          <w:rFonts w:asciiTheme="minorHAnsi" w:hAnsiTheme="minorHAnsi" w:cstheme="minorHAnsi"/>
          <w:color w:val="212121"/>
          <w:sz w:val="20"/>
          <w:szCs w:val="20"/>
        </w:rPr>
        <w:t>del".</w:t>
      </w:r>
    </w:p>
    <w:sectPr w:rsidR="001E47FE" w:rsidRPr="00B85E30" w:rsidSect="001E47FE">
      <w:pgSz w:w="12240" w:h="15840"/>
      <w:pgMar w:top="660" w:right="58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ladio Urali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52B99"/>
    <w:multiLevelType w:val="hybridMultilevel"/>
    <w:tmpl w:val="7D00DEE0"/>
    <w:lvl w:ilvl="0" w:tplc="C9A8AA72">
      <w:start w:val="1"/>
      <w:numFmt w:val="decimal"/>
      <w:lvlText w:val="%1."/>
      <w:lvlJc w:val="left"/>
      <w:pPr>
        <w:ind w:left="160" w:hanging="283"/>
        <w:jc w:val="left"/>
      </w:pPr>
      <w:rPr>
        <w:rFonts w:ascii="Palladio Uralic" w:eastAsia="Palladio Uralic" w:hAnsi="Palladio Uralic" w:cs="Palladio Uralic" w:hint="default"/>
        <w:color w:val="212121"/>
        <w:w w:val="99"/>
        <w:sz w:val="28"/>
        <w:szCs w:val="28"/>
        <w:lang w:val="en-US" w:eastAsia="en-US" w:bidi="ar-SA"/>
      </w:rPr>
    </w:lvl>
    <w:lvl w:ilvl="1" w:tplc="4EEC418A">
      <w:numFmt w:val="bullet"/>
      <w:lvlText w:val="•"/>
      <w:lvlJc w:val="left"/>
      <w:pPr>
        <w:ind w:left="1254" w:hanging="283"/>
      </w:pPr>
      <w:rPr>
        <w:rFonts w:hint="default"/>
        <w:lang w:val="en-US" w:eastAsia="en-US" w:bidi="ar-SA"/>
      </w:rPr>
    </w:lvl>
    <w:lvl w:ilvl="2" w:tplc="A638228C">
      <w:numFmt w:val="bullet"/>
      <w:lvlText w:val="•"/>
      <w:lvlJc w:val="left"/>
      <w:pPr>
        <w:ind w:left="2348" w:hanging="283"/>
      </w:pPr>
      <w:rPr>
        <w:rFonts w:hint="default"/>
        <w:lang w:val="en-US" w:eastAsia="en-US" w:bidi="ar-SA"/>
      </w:rPr>
    </w:lvl>
    <w:lvl w:ilvl="3" w:tplc="DCF66282">
      <w:numFmt w:val="bullet"/>
      <w:lvlText w:val="•"/>
      <w:lvlJc w:val="left"/>
      <w:pPr>
        <w:ind w:left="3442" w:hanging="283"/>
      </w:pPr>
      <w:rPr>
        <w:rFonts w:hint="default"/>
        <w:lang w:val="en-US" w:eastAsia="en-US" w:bidi="ar-SA"/>
      </w:rPr>
    </w:lvl>
    <w:lvl w:ilvl="4" w:tplc="8206C4C0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9DE611D4">
      <w:numFmt w:val="bullet"/>
      <w:lvlText w:val="•"/>
      <w:lvlJc w:val="left"/>
      <w:pPr>
        <w:ind w:left="5630" w:hanging="283"/>
      </w:pPr>
      <w:rPr>
        <w:rFonts w:hint="default"/>
        <w:lang w:val="en-US" w:eastAsia="en-US" w:bidi="ar-SA"/>
      </w:rPr>
    </w:lvl>
    <w:lvl w:ilvl="6" w:tplc="705E48C0">
      <w:numFmt w:val="bullet"/>
      <w:lvlText w:val="•"/>
      <w:lvlJc w:val="left"/>
      <w:pPr>
        <w:ind w:left="6724" w:hanging="283"/>
      </w:pPr>
      <w:rPr>
        <w:rFonts w:hint="default"/>
        <w:lang w:val="en-US" w:eastAsia="en-US" w:bidi="ar-SA"/>
      </w:rPr>
    </w:lvl>
    <w:lvl w:ilvl="7" w:tplc="418E70E0">
      <w:numFmt w:val="bullet"/>
      <w:lvlText w:val="•"/>
      <w:lvlJc w:val="left"/>
      <w:pPr>
        <w:ind w:left="7818" w:hanging="283"/>
      </w:pPr>
      <w:rPr>
        <w:rFonts w:hint="default"/>
        <w:lang w:val="en-US" w:eastAsia="en-US" w:bidi="ar-SA"/>
      </w:rPr>
    </w:lvl>
    <w:lvl w:ilvl="8" w:tplc="AC640422">
      <w:numFmt w:val="bullet"/>
      <w:lvlText w:val="•"/>
      <w:lvlJc w:val="left"/>
      <w:pPr>
        <w:ind w:left="8912" w:hanging="283"/>
      </w:pPr>
      <w:rPr>
        <w:rFonts w:hint="default"/>
        <w:lang w:val="en-US" w:eastAsia="en-US" w:bidi="ar-SA"/>
      </w:rPr>
    </w:lvl>
  </w:abstractNum>
  <w:abstractNum w:abstractNumId="1">
    <w:nsid w:val="18DC53F8"/>
    <w:multiLevelType w:val="hybridMultilevel"/>
    <w:tmpl w:val="56DA5C8E"/>
    <w:lvl w:ilvl="0" w:tplc="222086FC">
      <w:start w:val="1"/>
      <w:numFmt w:val="lowerLetter"/>
      <w:lvlText w:val="(%1)"/>
      <w:lvlJc w:val="left"/>
      <w:pPr>
        <w:ind w:left="160" w:hanging="394"/>
        <w:jc w:val="right"/>
      </w:pPr>
      <w:rPr>
        <w:rFonts w:ascii="Palladio Uralic" w:eastAsia="Palladio Uralic" w:hAnsi="Palladio Uralic" w:cs="Palladio Uralic" w:hint="default"/>
        <w:color w:val="212121"/>
        <w:spacing w:val="-2"/>
        <w:w w:val="99"/>
        <w:sz w:val="28"/>
        <w:szCs w:val="28"/>
        <w:lang w:val="en-US" w:eastAsia="en-US" w:bidi="ar-SA"/>
      </w:rPr>
    </w:lvl>
    <w:lvl w:ilvl="1" w:tplc="14EE6358"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2" w:tplc="B1B02516"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ar-SA"/>
      </w:rPr>
    </w:lvl>
    <w:lvl w:ilvl="3" w:tplc="2C621BFC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D83AB294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7F2AE4AC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6" w:tplc="594ADCFC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7" w:tplc="5E147CE6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  <w:lvl w:ilvl="8" w:tplc="E136910C"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</w:abstractNum>
  <w:abstractNum w:abstractNumId="2">
    <w:nsid w:val="47DF0B00"/>
    <w:multiLevelType w:val="multilevel"/>
    <w:tmpl w:val="BA3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5C32ED"/>
    <w:multiLevelType w:val="hybridMultilevel"/>
    <w:tmpl w:val="076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1E47FE"/>
    <w:rsid w:val="001E47FE"/>
    <w:rsid w:val="00B85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47FE"/>
    <w:rPr>
      <w:rFonts w:ascii="Palladio Uralic" w:eastAsia="Palladio Uralic" w:hAnsi="Palladio Uralic" w:cs="Palladio Uralic"/>
    </w:rPr>
  </w:style>
  <w:style w:type="paragraph" w:styleId="Heading1">
    <w:name w:val="heading 1"/>
    <w:basedOn w:val="Normal"/>
    <w:uiPriority w:val="1"/>
    <w:qFormat/>
    <w:rsid w:val="001E47FE"/>
    <w:pPr>
      <w:spacing w:before="99"/>
      <w:ind w:left="1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47FE"/>
    <w:pPr>
      <w:ind w:left="160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1E47FE"/>
    <w:pPr>
      <w:spacing w:before="1"/>
      <w:ind w:left="880"/>
    </w:pPr>
  </w:style>
  <w:style w:type="paragraph" w:customStyle="1" w:styleId="TableParagraph">
    <w:name w:val="Table Paragraph"/>
    <w:basedOn w:val="Normal"/>
    <w:uiPriority w:val="1"/>
    <w:qFormat/>
    <w:rsid w:val="001E47FE"/>
    <w:pPr>
      <w:spacing w:before="146"/>
      <w:ind w:left="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Dell</cp:lastModifiedBy>
  <cp:revision>2</cp:revision>
  <dcterms:created xsi:type="dcterms:W3CDTF">2021-12-08T16:00:00Z</dcterms:created>
  <dcterms:modified xsi:type="dcterms:W3CDTF">2021-12-08T16:00:00Z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2021-12-08T00:00:00Z</vt:filetime>
  </property>
</Properties>
</file>