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2 TASK</w:t>
      </w:r>
    </w:p>
    <w:p>
      <w:pPr>
        <w:jc w:val="center"/>
      </w:pPr>
      <w:r>
        <w:rPr>
          <w:b/>
          <w:sz w:val="34"/>
        </w:rPr>
        <w:t>Data Collection, Cleaning, and Preprocessing for Logistics Analysis</w:t>
      </w:r>
    </w:p>
    <w:p/>
    <w:p/>
    <w:p/>
    <w:p>
      <w:pPr>
        <w:jc w:val="center"/>
      </w:pPr>
      <w:r>
        <w:rPr>
          <w:sz w:val="26"/>
        </w:rPr>
        <w:t>Submitted by: M. Deepika</w:t>
      </w:r>
    </w:p>
    <w:p>
      <w:pPr>
        <w:jc w:val="center"/>
      </w:pPr>
      <w:r>
        <w:rPr>
          <w:sz w:val="26"/>
        </w:rPr>
        <w:t>Department: Computer Science and Engineering</w:t>
      </w:r>
    </w:p>
    <w:p>
      <w:pPr>
        <w:jc w:val="center"/>
      </w:pPr>
      <w:r>
        <w:rPr>
          <w:sz w:val="26"/>
        </w:rPr>
        <w:t>College: Arasu Engineering College, Kumbakonam</w:t>
      </w:r>
    </w:p>
    <w:p>
      <w:pPr>
        <w:jc w:val="center"/>
      </w:pPr>
      <w:r>
        <w:rPr>
          <w:sz w:val="26"/>
        </w:rPr>
        <w:t>Project Area: Logistics Data Analysis using Python</w:t>
      </w:r>
    </w:p>
    <w:p>
      <w:r>
        <w:br w:type="page"/>
      </w:r>
    </w:p>
    <w:p>
      <w:pPr>
        <w:pStyle w:val="Heading1"/>
      </w:pPr>
      <w:r>
        <w:t>1. Introduction</w:t>
      </w:r>
    </w:p>
    <w:p>
      <w:r>
        <w:t>Data collection and preprocessing are important stages in a logistics data analysis project. Real-world logistics data may contain missing values, duplicate records, incorrect formats, inconsistent categories, and extreme values. If these problems are not identified and corrected, the results of statistical analysis and machine learning models may be inaccurate. This Week 2 task simulates a complete data preparation pipeline for the logistics scenario defined in Week 1.</w:t>
      </w:r>
    </w:p>
    <w:p>
      <w:r>
        <w:t>The proposed project focuses on delivery route and inventory optimization. The dataset represents logistics orders, delivery performance, transportation information, and inventory-related variables. Python and the pandas library are used to demonstrate data inspection, cleaning, missing-value treatment, outlier detection, encoding, and normalization.</w:t>
      </w:r>
    </w:p>
    <w:p>
      <w:pPr>
        <w:pStyle w:val="Heading1"/>
      </w:pPr>
      <w:r>
        <w:t>2. Data Collection Simulation</w:t>
      </w:r>
    </w:p>
    <w:p>
      <w:r>
        <w:t>For this simulation, a publicly available logistics or supply-chain dataset can be selected from a data repository such as Kaggle, the UCI Machine Learning Repository, or a government open-data portal. The dataset should contain delivery and operational information that can support the analysis planned in Week 1. The data collection stage includes downloading the dataset, storing it as a CSV file, and checking its structure before analysis.</w:t>
      </w:r>
    </w:p>
    <w:p>
      <w:r>
        <w:t>The proposed dataset characteristics are:</w:t>
      </w:r>
    </w:p>
    <w:p>
      <w:pPr>
        <w:pStyle w:val="ListBullet"/>
      </w:pPr>
      <w:r>
        <w:t>Format: CSV or similar tabular format.</w:t>
      </w:r>
    </w:p>
    <w:p>
      <w:pPr>
        <w:pStyle w:val="ListBullet"/>
      </w:pPr>
      <w:r>
        <w:t>Records: Multiple logistics orders or delivery transactions.</w:t>
      </w:r>
    </w:p>
    <w:p>
      <w:pPr>
        <w:pStyle w:val="ListBullet"/>
      </w:pPr>
      <w:r>
        <w:t>Time information: Order date and delivery date.</w:t>
      </w:r>
    </w:p>
    <w:p>
      <w:pPr>
        <w:pStyle w:val="ListBullet"/>
      </w:pPr>
      <w:r>
        <w:t>Operational information: Distance, delivery time, vehicle type, and delivery status.</w:t>
      </w:r>
    </w:p>
    <w:p>
      <w:pPr>
        <w:pStyle w:val="ListBullet"/>
      </w:pPr>
      <w:r>
        <w:t>Cost information: Fuel or delivery cost.</w:t>
      </w:r>
    </w:p>
    <w:p>
      <w:pPr>
        <w:pStyle w:val="ListBullet"/>
      </w:pPr>
      <w:r>
        <w:t>Inventory information: Quantity and inventory level.</w:t>
      </w:r>
    </w:p>
    <w:p>
      <w:pPr>
        <w:pStyle w:val="ListBullet"/>
      </w:pPr>
      <w:r>
        <w:t>Quality checks: Missing values, duplicates, inconsistent values, and possible outliers.</w:t>
      </w:r>
    </w:p>
    <w:p>
      <w:pPr>
        <w:pStyle w:val="Heading1"/>
      </w:pPr>
      <w:r>
        <w:t>3. Proposed Dataset Fields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Field</w:t>
            </w:r>
          </w:p>
        </w:tc>
        <w:tc>
          <w:tcPr>
            <w:tcW w:type="dxa" w:w="3312"/>
          </w:tcPr>
          <w:p>
            <w:r>
              <w:t>Data Type</w:t>
            </w:r>
          </w:p>
        </w:tc>
        <w:tc>
          <w:tcPr>
            <w:tcW w:type="dxa" w:w="3312"/>
          </w:tcPr>
          <w:p>
            <w:r>
              <w:t>Purpose</w:t>
            </w:r>
          </w:p>
        </w:tc>
      </w:tr>
      <w:tr>
        <w:tc>
          <w:tcPr>
            <w:tcW w:type="dxa" w:w="3312"/>
            <w:vAlign w:val="center"/>
          </w:tcPr>
          <w:p>
            <w:r>
              <w:t>Order_ID</w:t>
            </w:r>
          </w:p>
        </w:tc>
        <w:tc>
          <w:tcPr>
            <w:tcW w:type="dxa" w:w="3312"/>
            <w:vAlign w:val="center"/>
          </w:tcPr>
          <w:p>
            <w:r>
              <w:t>Text</w:t>
            </w:r>
          </w:p>
        </w:tc>
        <w:tc>
          <w:tcPr>
            <w:tcW w:type="dxa" w:w="3312"/>
            <w:vAlign w:val="center"/>
          </w:tcPr>
          <w:p>
            <w:r>
              <w:t>Unique order identifier</w:t>
            </w:r>
          </w:p>
        </w:tc>
      </w:tr>
      <w:tr>
        <w:tc>
          <w:tcPr>
            <w:tcW w:type="dxa" w:w="3312"/>
            <w:vAlign w:val="center"/>
          </w:tcPr>
          <w:p>
            <w:r>
              <w:t>Customer_ID</w:t>
            </w:r>
          </w:p>
        </w:tc>
        <w:tc>
          <w:tcPr>
            <w:tcW w:type="dxa" w:w="3312"/>
            <w:vAlign w:val="center"/>
          </w:tcPr>
          <w:p>
            <w:r>
              <w:t>Text</w:t>
            </w:r>
          </w:p>
        </w:tc>
        <w:tc>
          <w:tcPr>
            <w:tcW w:type="dxa" w:w="3312"/>
            <w:vAlign w:val="center"/>
          </w:tcPr>
          <w:p>
            <w:r>
              <w:t>Customer identifier</w:t>
            </w:r>
          </w:p>
        </w:tc>
      </w:tr>
      <w:tr>
        <w:tc>
          <w:tcPr>
            <w:tcW w:type="dxa" w:w="3312"/>
            <w:vAlign w:val="center"/>
          </w:tcPr>
          <w:p>
            <w:r>
              <w:t>Order_Date</w:t>
            </w:r>
          </w:p>
        </w:tc>
        <w:tc>
          <w:tcPr>
            <w:tcW w:type="dxa" w:w="3312"/>
            <w:vAlign w:val="center"/>
          </w:tcPr>
          <w:p>
            <w:r>
              <w:t>Date</w:t>
            </w:r>
          </w:p>
        </w:tc>
        <w:tc>
          <w:tcPr>
            <w:tcW w:type="dxa" w:w="3312"/>
            <w:vAlign w:val="center"/>
          </w:tcPr>
          <w:p>
            <w:r>
              <w:t>Date the order was placed</w:t>
            </w:r>
          </w:p>
        </w:tc>
      </w:tr>
      <w:tr>
        <w:tc>
          <w:tcPr>
            <w:tcW w:type="dxa" w:w="3312"/>
            <w:vAlign w:val="center"/>
          </w:tcPr>
          <w:p>
            <w:r>
              <w:t>Delivery_Date</w:t>
            </w:r>
          </w:p>
        </w:tc>
        <w:tc>
          <w:tcPr>
            <w:tcW w:type="dxa" w:w="3312"/>
            <w:vAlign w:val="center"/>
          </w:tcPr>
          <w:p>
            <w:r>
              <w:t>Date</w:t>
            </w:r>
          </w:p>
        </w:tc>
        <w:tc>
          <w:tcPr>
            <w:tcW w:type="dxa" w:w="3312"/>
            <w:vAlign w:val="center"/>
          </w:tcPr>
          <w:p>
            <w:r>
              <w:t>Date the order was delivered</w:t>
            </w:r>
          </w:p>
        </w:tc>
      </w:tr>
      <w:tr>
        <w:tc>
          <w:tcPr>
            <w:tcW w:type="dxa" w:w="3312"/>
            <w:vAlign w:val="center"/>
          </w:tcPr>
          <w:p>
            <w:r>
              <w:t>Distance</w:t>
            </w:r>
          </w:p>
        </w:tc>
        <w:tc>
          <w:tcPr>
            <w:tcW w:type="dxa" w:w="3312"/>
            <w:vAlign w:val="center"/>
          </w:tcPr>
          <w:p>
            <w:r>
              <w:t>Numeric</w:t>
            </w:r>
          </w:p>
        </w:tc>
        <w:tc>
          <w:tcPr>
            <w:tcW w:type="dxa" w:w="3312"/>
            <w:vAlign w:val="center"/>
          </w:tcPr>
          <w:p>
            <w:r>
              <w:t>Delivery distance in kilometres</w:t>
            </w:r>
          </w:p>
        </w:tc>
      </w:tr>
      <w:tr>
        <w:tc>
          <w:tcPr>
            <w:tcW w:type="dxa" w:w="3312"/>
            <w:vAlign w:val="center"/>
          </w:tcPr>
          <w:p>
            <w:r>
              <w:t>Delivery_Time</w:t>
            </w:r>
          </w:p>
        </w:tc>
        <w:tc>
          <w:tcPr>
            <w:tcW w:type="dxa" w:w="3312"/>
            <w:vAlign w:val="center"/>
          </w:tcPr>
          <w:p>
            <w:r>
              <w:t>Numeric</w:t>
            </w:r>
          </w:p>
        </w:tc>
        <w:tc>
          <w:tcPr>
            <w:tcW w:type="dxa" w:w="3312"/>
            <w:vAlign w:val="center"/>
          </w:tcPr>
          <w:p>
            <w:r>
              <w:t>Time taken for delivery</w:t>
            </w:r>
          </w:p>
        </w:tc>
      </w:tr>
      <w:tr>
        <w:tc>
          <w:tcPr>
            <w:tcW w:type="dxa" w:w="3312"/>
            <w:vAlign w:val="center"/>
          </w:tcPr>
          <w:p>
            <w:r>
              <w:t>Vehicle_Type</w:t>
            </w:r>
          </w:p>
        </w:tc>
        <w:tc>
          <w:tcPr>
            <w:tcW w:type="dxa" w:w="3312"/>
            <w:vAlign w:val="center"/>
          </w:tcPr>
          <w:p>
            <w:r>
              <w:t>Categorical</w:t>
            </w:r>
          </w:p>
        </w:tc>
        <w:tc>
          <w:tcPr>
            <w:tcW w:type="dxa" w:w="3312"/>
            <w:vAlign w:val="center"/>
          </w:tcPr>
          <w:p>
            <w:r>
              <w:t>Vehicle used for delivery</w:t>
            </w:r>
          </w:p>
        </w:tc>
      </w:tr>
      <w:tr>
        <w:tc>
          <w:tcPr>
            <w:tcW w:type="dxa" w:w="3312"/>
            <w:vAlign w:val="center"/>
          </w:tcPr>
          <w:p>
            <w:r>
              <w:t>Fuel_Cost</w:t>
            </w:r>
          </w:p>
        </w:tc>
        <w:tc>
          <w:tcPr>
            <w:tcW w:type="dxa" w:w="3312"/>
            <w:vAlign w:val="center"/>
          </w:tcPr>
          <w:p>
            <w:r>
              <w:t>Numeric</w:t>
            </w:r>
          </w:p>
        </w:tc>
        <w:tc>
          <w:tcPr>
            <w:tcW w:type="dxa" w:w="3312"/>
            <w:vAlign w:val="center"/>
          </w:tcPr>
          <w:p>
            <w:r>
              <w:t>Estimated transportation/fuel cost</w:t>
            </w:r>
          </w:p>
        </w:tc>
      </w:tr>
      <w:tr>
        <w:tc>
          <w:tcPr>
            <w:tcW w:type="dxa" w:w="3312"/>
            <w:vAlign w:val="center"/>
          </w:tcPr>
          <w:p>
            <w:r>
              <w:t>Quantity</w:t>
            </w:r>
          </w:p>
        </w:tc>
        <w:tc>
          <w:tcPr>
            <w:tcW w:type="dxa" w:w="3312"/>
            <w:vAlign w:val="center"/>
          </w:tcPr>
          <w:p>
            <w:r>
              <w:t>Numeric</w:t>
            </w:r>
          </w:p>
        </w:tc>
        <w:tc>
          <w:tcPr>
            <w:tcW w:type="dxa" w:w="3312"/>
            <w:vAlign w:val="center"/>
          </w:tcPr>
          <w:p>
            <w:r>
              <w:t>Number of units ordered</w:t>
            </w:r>
          </w:p>
        </w:tc>
      </w:tr>
      <w:tr>
        <w:tc>
          <w:tcPr>
            <w:tcW w:type="dxa" w:w="3312"/>
            <w:vAlign w:val="center"/>
          </w:tcPr>
          <w:p>
            <w:r>
              <w:t>Inventory_Level</w:t>
            </w:r>
          </w:p>
        </w:tc>
        <w:tc>
          <w:tcPr>
            <w:tcW w:type="dxa" w:w="3312"/>
            <w:vAlign w:val="center"/>
          </w:tcPr>
          <w:p>
            <w:r>
              <w:t>Numeric</w:t>
            </w:r>
          </w:p>
        </w:tc>
        <w:tc>
          <w:tcPr>
            <w:tcW w:type="dxa" w:w="3312"/>
            <w:vAlign w:val="center"/>
          </w:tcPr>
          <w:p>
            <w:r>
              <w:t>Available stock level</w:t>
            </w:r>
          </w:p>
        </w:tc>
      </w:tr>
      <w:tr>
        <w:tc>
          <w:tcPr>
            <w:tcW w:type="dxa" w:w="3312"/>
            <w:vAlign w:val="center"/>
          </w:tcPr>
          <w:p>
            <w:r>
              <w:t>Delivery_Status</w:t>
            </w:r>
          </w:p>
        </w:tc>
        <w:tc>
          <w:tcPr>
            <w:tcW w:type="dxa" w:w="3312"/>
            <w:vAlign w:val="center"/>
          </w:tcPr>
          <w:p>
            <w:r>
              <w:t>Categorical</w:t>
            </w:r>
          </w:p>
        </w:tc>
        <w:tc>
          <w:tcPr>
            <w:tcW w:type="dxa" w:w="3312"/>
            <w:vAlign w:val="center"/>
          </w:tcPr>
          <w:p>
            <w:r>
              <w:t>On-Time or Late status</w:t>
            </w:r>
          </w:p>
        </w:tc>
      </w:tr>
    </w:tbl>
    <w:p>
      <w:pPr>
        <w:pStyle w:val="Heading1"/>
      </w:pPr>
      <w:r>
        <w:t>4. Data Quality Issues</w:t>
      </w:r>
    </w:p>
    <w:p>
      <w:r>
        <w:t>Before analysis, the dataset must be checked for common data quality problems. The main issues considered in this project are missing values, duplicate records, incorrect data types, inconsistent categorical values, and outliers.</w:t>
      </w:r>
    </w:p>
    <w:tbl>
      <w:tblPr>
        <w:tblStyle w:val="TableGrid"/>
        <w:tblW w:type="auto" w:w="0"/>
        <w:tblLook w:firstColumn="1" w:firstRow="1" w:lastColumn="0" w:lastRow="0" w:noHBand="0" w:noVBand="1" w:val="04A0"/>
      </w:tblPr>
      <w:tblGrid>
        <w:gridCol w:w="4968"/>
        <w:gridCol w:w="4968"/>
      </w:tblGrid>
      <w:tr>
        <w:tc>
          <w:tcPr>
            <w:tcW w:type="dxa" w:w="4968"/>
          </w:tcPr>
          <w:p>
            <w:r>
              <w:t>Issue</w:t>
            </w:r>
          </w:p>
        </w:tc>
        <w:tc>
          <w:tcPr>
            <w:tcW w:type="dxa" w:w="4968"/>
          </w:tcPr>
          <w:p>
            <w:r>
              <w:t>Example</w:t>
            </w:r>
          </w:p>
        </w:tc>
      </w:tr>
      <w:tr>
        <w:tc>
          <w:tcPr>
            <w:tcW w:type="dxa" w:w="4968"/>
          </w:tcPr>
          <w:p>
            <w:r>
              <w:t>Missing values</w:t>
            </w:r>
          </w:p>
        </w:tc>
        <w:tc>
          <w:tcPr>
            <w:tcW w:type="dxa" w:w="4968"/>
          </w:tcPr>
          <w:p>
            <w:r>
              <w:t>Some records may not contain delivery time, distance, cost, or inventory values.</w:t>
            </w:r>
          </w:p>
        </w:tc>
      </w:tr>
      <w:tr>
        <w:tc>
          <w:tcPr>
            <w:tcW w:type="dxa" w:w="4968"/>
          </w:tcPr>
          <w:p>
            <w:r>
              <w:t>Duplicate records</w:t>
            </w:r>
          </w:p>
        </w:tc>
        <w:tc>
          <w:tcPr>
            <w:tcW w:type="dxa" w:w="4968"/>
          </w:tcPr>
          <w:p>
            <w:r>
              <w:t>The same order may appear more than once and can incorrectly increase counts.</w:t>
            </w:r>
          </w:p>
        </w:tc>
      </w:tr>
      <w:tr>
        <w:tc>
          <w:tcPr>
            <w:tcW w:type="dxa" w:w="4968"/>
          </w:tcPr>
          <w:p>
            <w:r>
              <w:t>Incorrect data types</w:t>
            </w:r>
          </w:p>
        </w:tc>
        <w:tc>
          <w:tcPr>
            <w:tcW w:type="dxa" w:w="4968"/>
          </w:tcPr>
          <w:p>
            <w:r>
              <w:t>Dates may be stored as text and numerical values may be stored as strings.</w:t>
            </w:r>
          </w:p>
        </w:tc>
      </w:tr>
      <w:tr>
        <w:tc>
          <w:tcPr>
            <w:tcW w:type="dxa" w:w="4968"/>
          </w:tcPr>
          <w:p>
            <w:r>
              <w:t>Inconsistent categories</w:t>
            </w:r>
          </w:p>
        </w:tc>
        <w:tc>
          <w:tcPr>
            <w:tcW w:type="dxa" w:w="4968"/>
          </w:tcPr>
          <w:p>
            <w:r>
              <w:t>Values such as 'On-Time', 'On Time', and 'on-time' may represent the same status.</w:t>
            </w:r>
          </w:p>
        </w:tc>
      </w:tr>
      <w:tr>
        <w:tc>
          <w:tcPr>
            <w:tcW w:type="dxa" w:w="4968"/>
          </w:tcPr>
          <w:p>
            <w:r>
              <w:t>Outliers</w:t>
            </w:r>
          </w:p>
        </w:tc>
        <w:tc>
          <w:tcPr>
            <w:tcW w:type="dxa" w:w="4968"/>
          </w:tcPr>
          <w:p>
            <w:r>
              <w:t>Very high delivery time, distance, or cost values may indicate unusual cases or data-entry errors.</w:t>
            </w:r>
          </w:p>
        </w:tc>
      </w:tr>
    </w:tbl>
    <w:p>
      <w:pPr>
        <w:pStyle w:val="Heading1"/>
      </w:pPr>
      <w:r>
        <w:t>5. Data Cleaning Methodology</w:t>
      </w:r>
    </w:p>
    <w:p>
      <w:pPr>
        <w:pStyle w:val="Heading2"/>
      </w:pPr>
      <w:r>
        <w:t>5.1 Initial Data Inspection</w:t>
      </w:r>
    </w:p>
    <w:p>
      <w:r>
        <w:t>The first step is to inspect the dataset shape, column names, data types, and sample records. This provides an initial understanding of the data before any values are changed.</w:t>
      </w:r>
    </w:p>
    <w:p>
      <w:pPr>
        <w:pStyle w:val="Heading2"/>
      </w:pPr>
      <w:r>
        <w:t>5.2 Handling Missing Values</w:t>
      </w:r>
    </w:p>
    <w:p>
      <w:r>
        <w:t>Missing values can reduce the quality of analysis. The treatment depends on the importance and nature of the variable. For numerical fields such as Delivery_Time or Distance, a median value can be used when appropriate because the median is less affected by extreme observations. For categorical fields such as Vehicle_Type, the most frequent category may be used. If a record contains too many missing fields or is not useful for analysis, it may be removed.</w:t>
      </w:r>
    </w:p>
    <w:p>
      <w:pPr>
        <w:pStyle w:val="Heading2"/>
      </w:pPr>
      <w:r>
        <w:t>5.3 Removing Duplicate Records</w:t>
      </w:r>
    </w:p>
    <w:p>
      <w:r>
        <w:t>Duplicate orders can cause the same transaction to be counted multiple times. Duplicate rows are therefore identified and removed before calculating KPIs or training models.</w:t>
      </w:r>
    </w:p>
    <w:p>
      <w:pPr>
        <w:pStyle w:val="Heading2"/>
      </w:pPr>
      <w:r>
        <w:t>5.4 Data Type Conversion</w:t>
      </w:r>
    </w:p>
    <w:p>
      <w:r>
        <w:t>Date columns should be converted into datetime format. Numerical columns should be converted into numeric types so that mathematical calculations, statistical analysis, and machine learning algorithms work correctly.</w:t>
      </w:r>
    </w:p>
    <w:p>
      <w:pPr>
        <w:pStyle w:val="Heading2"/>
      </w:pPr>
      <w:r>
        <w:t>5.5 Outlier Detection</w:t>
      </w:r>
    </w:p>
    <w:p>
      <w:r>
        <w:t>Outliers are unusually high or low observations. They can be detected using the Interquartile Range (IQR) method. The lower limit is Q1 - 1.5 × IQR and the upper limit is Q3 + 1.5 × IQR. An outlier should not be automatically deleted because it may represent a genuine long-distance delivery or unusual operational event. The value should first be investigated and then retained, capped, transformed, or removed depending on the context.</w:t>
      </w:r>
    </w:p>
    <w:p>
      <w:pPr>
        <w:pStyle w:val="Heading2"/>
      </w:pPr>
      <w:r>
        <w:t>5.6 Categorical Standardization</w:t>
      </w:r>
    </w:p>
    <w:p>
      <w:r>
        <w:t>Text categories should be standardized so that values with different capitalization or spacing are treated consistently. For example, 'On Time', 'on-time', and 'ON-TIME' can be converted to a common representation.</w:t>
      </w:r>
    </w:p>
    <w:p>
      <w:pPr>
        <w:pStyle w:val="Heading2"/>
      </w:pPr>
      <w:r>
        <w:t>5.7 Normalization</w:t>
      </w:r>
    </w:p>
    <w:p>
      <w:r>
        <w:t>Normalization brings numerical variables to a comparable scale. This is particularly useful for machine learning methods that are sensitive to differences in feature scale, such as clustering. Min-Max normalization can transform a variable to a range from 0 to 1 using the formula: (x - minimum) / (maximum - minimum).</w:t>
      </w:r>
    </w:p>
    <w:p>
      <w:pPr>
        <w:pStyle w:val="Heading1"/>
      </w:pPr>
      <w:r>
        <w:t>6. Python Code Documentation</w:t>
      </w:r>
    </w:p>
    <w:p>
      <w:r>
        <w:t>The following Python snippets illustrate the proposed preprocessing pipeline.</w:t>
      </w:r>
    </w:p>
    <w:p>
      <w:r>
        <w:rPr>
          <w:b/>
        </w:rPr>
        <w:t>Code Example 1</w:t>
      </w:r>
    </w:p>
    <w:p>
      <w:r>
        <w:rPr>
          <w:rFonts w:ascii="Consolas" w:hAnsi="Consolas"/>
          <w:sz w:val="18"/>
        </w:rPr>
        <w:t>import pandas as pd</w:t>
        <w:br/>
        <w:br/>
        <w:t>data = pd.read_csv("logistics_data.csv")</w:t>
        <w:br/>
        <w:br/>
        <w:t>print(data.head())</w:t>
        <w:br/>
        <w:t>print(data.shape)</w:t>
        <w:br/>
        <w:t>print(data.info())</w:t>
      </w:r>
    </w:p>
    <w:p>
      <w:r>
        <w:rPr>
          <w:b/>
        </w:rPr>
        <w:t>Code Example 2</w:t>
      </w:r>
    </w:p>
    <w:p>
      <w:r>
        <w:rPr>
          <w:rFonts w:ascii="Consolas" w:hAnsi="Consolas"/>
          <w:sz w:val="18"/>
        </w:rPr>
        <w:t># Check missing values</w:t>
        <w:br/>
        <w:t>print(data.isnull().sum())</w:t>
        <w:br/>
        <w:br/>
        <w:t># Numerical missing values: use median</w:t>
        <w:br/>
        <w:t>data["Delivery_Time"] = data["Delivery_Time"].fillna(</w:t>
        <w:br/>
        <w:t xml:space="preserve">    data["Delivery_Time"].median()</w:t>
        <w:br/>
        <w:t>)</w:t>
        <w:br/>
        <w:br/>
        <w:t>data["Distance"] = data["Distance"].fillna(</w:t>
        <w:br/>
        <w:t xml:space="preserve">    data["Distance"].median()</w:t>
        <w:br/>
        <w:t>)</w:t>
      </w:r>
    </w:p>
    <w:p>
      <w:r>
        <w:rPr>
          <w:b/>
        </w:rPr>
        <w:t>Code Example 3</w:t>
      </w:r>
    </w:p>
    <w:p>
      <w:r>
        <w:rPr>
          <w:rFonts w:ascii="Consolas" w:hAnsi="Consolas"/>
          <w:sz w:val="18"/>
        </w:rPr>
        <w:t># Remove duplicate records</w:t>
        <w:br/>
        <w:t>data = data.drop_duplicates()</w:t>
        <w:br/>
        <w:br/>
        <w:t># Convert date columns</w:t>
        <w:br/>
        <w:t>data["Order_Date"] = pd.to_datetime(</w:t>
        <w:br/>
        <w:t xml:space="preserve">    data["Order_Date"], errors="coerce"</w:t>
        <w:br/>
        <w:t>)</w:t>
        <w:br/>
        <w:br/>
        <w:t>data["Delivery_Date"] = pd.to_datetime(</w:t>
        <w:br/>
        <w:t xml:space="preserve">    data["Delivery_Date"], errors="coerce"</w:t>
        <w:br/>
        <w:t>)</w:t>
      </w:r>
    </w:p>
    <w:p>
      <w:r>
        <w:rPr>
          <w:b/>
        </w:rPr>
        <w:t>Code Example 4</w:t>
      </w:r>
    </w:p>
    <w:p>
      <w:r>
        <w:rPr>
          <w:rFonts w:ascii="Consolas" w:hAnsi="Consolas"/>
          <w:sz w:val="18"/>
        </w:rPr>
        <w:t># Standardize categorical values</w:t>
        <w:br/>
        <w:t>data["Delivery_Status"] = (</w:t>
        <w:br/>
        <w:t xml:space="preserve">    data["Delivery_Status"]</w:t>
        <w:br/>
        <w:t xml:space="preserve">    .astype(str)</w:t>
        <w:br/>
        <w:t xml:space="preserve">    .str.strip()</w:t>
        <w:br/>
        <w:t xml:space="preserve">    .str.lower()</w:t>
        <w:br/>
        <w:t>)</w:t>
        <w:br/>
        <w:br/>
        <w:t>data["Delivery_Status"] = data["Delivery_Status"].replace({</w:t>
        <w:br/>
        <w:t xml:space="preserve">    "on time": "On-Time",</w:t>
        <w:br/>
        <w:t xml:space="preserve">    "on-time": "On-Time",</w:t>
        <w:br/>
        <w:t xml:space="preserve">    "late": "Late"</w:t>
        <w:br/>
        <w:t>})</w:t>
      </w:r>
    </w:p>
    <w:p>
      <w:r>
        <w:rPr>
          <w:b/>
        </w:rPr>
        <w:t>Code Example 5</w:t>
      </w:r>
    </w:p>
    <w:p>
      <w:r>
        <w:rPr>
          <w:rFonts w:ascii="Consolas" w:hAnsi="Consolas"/>
          <w:sz w:val="18"/>
        </w:rPr>
        <w:t># IQR-based outlier detection</w:t>
        <w:br/>
        <w:t>Q1 = data["Delivery_Time"].quantile(0.25)</w:t>
        <w:br/>
        <w:t>Q3 = data["Delivery_Time"].quantile(0.75)</w:t>
        <w:br/>
        <w:br/>
        <w:t>IQR = Q3 - Q1</w:t>
        <w:br/>
        <w:br/>
        <w:t>lower = Q1 - 1.5 * IQR</w:t>
        <w:br/>
        <w:t>upper = Q3 + 1.5 * IQR</w:t>
        <w:br/>
        <w:br/>
        <w:t>outliers = data[</w:t>
        <w:br/>
        <w:t xml:space="preserve">    (data["Delivery_Time"] &lt; lower) |</w:t>
        <w:br/>
        <w:t xml:space="preserve">    (data["Delivery_Time"] &gt; upper)</w:t>
        <w:br/>
        <w:t>]</w:t>
        <w:br/>
        <w:br/>
        <w:t>print("Number of outliers:", len(outliers))</w:t>
      </w:r>
    </w:p>
    <w:p>
      <w:r>
        <w:rPr>
          <w:b/>
        </w:rPr>
        <w:t>Code Example 6</w:t>
      </w:r>
    </w:p>
    <w:p>
      <w:r>
        <w:rPr>
          <w:rFonts w:ascii="Consolas" w:hAnsi="Consolas"/>
          <w:sz w:val="18"/>
        </w:rPr>
        <w:t># Min-Max normalization</w:t>
        <w:br/>
        <w:t>from sklearn.preprocessing import MinMaxScaler</w:t>
        <w:br/>
        <w:br/>
        <w:t>scaler = MinMaxScaler()</w:t>
        <w:br/>
        <w:br/>
        <w:t>data[["Distance", "Delivery_Time", "Fuel_Cost"]] = scaler.fit_transform(</w:t>
        <w:br/>
        <w:t xml:space="preserve">    data[["Distance", "Delivery_Time", "Fuel_Cost"]]</w:t>
        <w:br/>
        <w:t>)</w:t>
        <w:br/>
        <w:br/>
        <w:t>print(data.head())</w:t>
      </w:r>
    </w:p>
    <w:p>
      <w:pPr>
        <w:pStyle w:val="Heading1"/>
      </w:pPr>
      <w:r>
        <w:t>7. Preprocessing Pipeline</w:t>
      </w:r>
    </w:p>
    <w:p>
      <w:r>
        <w:t>1. Collect or download the public logistics dataset.</w:t>
      </w:r>
    </w:p>
    <w:p>
      <w:r>
        <w:t>2. Load the dataset into pandas.</w:t>
      </w:r>
    </w:p>
    <w:p>
      <w:r>
        <w:t>3. Inspect rows, columns, data types, and summary information.</w:t>
      </w:r>
    </w:p>
    <w:p>
      <w:r>
        <w:t>4. Identify missing values and choose suitable treatment methods.</w:t>
      </w:r>
    </w:p>
    <w:p>
      <w:r>
        <w:t>5. Remove duplicate records.</w:t>
      </w:r>
    </w:p>
    <w:p>
      <w:r>
        <w:t>6. Convert dates and numerical fields to correct data types.</w:t>
      </w:r>
    </w:p>
    <w:p>
      <w:r>
        <w:t>7. Standardize categorical values.</w:t>
      </w:r>
    </w:p>
    <w:p>
      <w:r>
        <w:t>8. Detect and investigate outliers using the IQR method.</w:t>
      </w:r>
    </w:p>
    <w:p>
      <w:r>
        <w:t>9. Normalize selected numerical features when required.</w:t>
      </w:r>
    </w:p>
    <w:p>
      <w:r>
        <w:t>10. Save the cleaned dataset for exploratory analysis and future modeling.</w:t>
      </w:r>
    </w:p>
    <w:p>
      <w:pPr>
        <w:pStyle w:val="Heading1"/>
      </w:pPr>
      <w:r>
        <w:t>8. Effect of Data Quality on Logistics Analytics</w:t>
      </w:r>
    </w:p>
    <w:p>
      <w:r>
        <w:t>Data quality directly affects the reliability of logistics analytics. For example, duplicate orders can artificially increase order counts, missing delivery times can distort average delivery time, and incorrect distance values can affect route and transportation-cost analysis. Unstandardized categories can also split one business category into several groups and produce incorrect summaries. Proper preprocessing creates a consistent dataset that can be used for KPI calculation, visualization, predictive modeling, clustering, and optimization.</w:t>
      </w:r>
    </w:p>
    <w:p>
      <w:r>
        <w:t>High-quality data supports better decision-making because managers can trust the patterns identified by the analysis. In contrast, poor-quality data can lead to incorrect conclusions, inefficient resource allocation, and inappropriate logistics decisions.</w:t>
      </w:r>
    </w:p>
    <w:p>
      <w:pPr>
        <w:pStyle w:val="Heading1"/>
      </w:pPr>
      <w:r>
        <w:t>9. Reflection</w:t>
      </w:r>
    </w:p>
    <w:p>
      <w:r>
        <w:t>This task demonstrates that data preprocessing is not simply a technical step but an important part of the analytics process. The quality of the final analysis depends on how carefully the source data is inspected, cleaned, transformed, and documented. Different problems require different treatments, and business context must be considered before deleting or changing unusual records. The preprocessing pipeline developed in this task provides a clean foundation for the KPI analysis, prediction, clustering, and route optimization planned in the logistics project.</w:t>
      </w:r>
    </w:p>
    <w:p>
      <w:pPr>
        <w:pStyle w:val="Heading1"/>
      </w:pPr>
      <w:r>
        <w:t>10. Conclusion</w:t>
      </w:r>
    </w:p>
    <w:p>
      <w:r>
        <w:t>The Week 2 task establishes a practical data collection and preprocessing workflow for logistics analysis. Using Python and pandas, the proposed process addresses missing values, duplicate records, incorrect data types, inconsistent categories, outliers, and feature scaling. These steps improve the consistency and reliability of the dataset before further analysis. A properly prepared dataset can support accurate KPI calculation and more reliable data science models. The completed preprocessing pipeline therefore forms an important foundation for the next stages of logistics data exploration, prediction, and optimization.</w:t>
      </w:r>
    </w:p>
    <w:p>
      <w:pPr>
        <w:pStyle w:val="Heading1"/>
      </w:pPr>
      <w:r>
        <w:t>11. References / Data Resources</w:t>
      </w:r>
    </w:p>
    <w:p>
      <w:pPr>
        <w:pStyle w:val="ListBullet"/>
      </w:pPr>
      <w:r>
        <w:t>Kaggle – Public datasets for data science and logistics/supply-chain analysis.</w:t>
      </w:r>
    </w:p>
    <w:p>
      <w:pPr>
        <w:pStyle w:val="ListBullet"/>
      </w:pPr>
      <w:r>
        <w:t>UCI Machine Learning Repository – Public datasets for machine learning research.</w:t>
      </w:r>
    </w:p>
    <w:p>
      <w:pPr>
        <w:pStyle w:val="ListBullet"/>
      </w:pPr>
      <w:r>
        <w:t>pandas Documentation – Data loading, cleaning, transformation, and analysis.</w:t>
      </w:r>
    </w:p>
    <w:p>
      <w:pPr>
        <w:pStyle w:val="ListBullet"/>
      </w:pPr>
      <w:r>
        <w:t>scikit-learn Documentation – Data preprocessing and feature scaling.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