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EXPERIMENT RECORD</w:t>
      </w:r>
    </w:p>
    <w:p>
      <w:pPr>
        <w:pStyle w:val="Heading1"/>
        <w:jc w:val="center"/>
      </w:pPr>
      <w:r>
        <w:t>Set 11: Product Category Analysis</w:t>
      </w:r>
    </w:p>
    <w:p>
      <w:r>
        <w:rPr>
          <w:b/>
        </w:rPr>
        <w:t xml:space="preserve">Department: </w:t>
      </w:r>
      <w:r>
        <w:t>AIML</w:t>
      </w:r>
    </w:p>
    <w:p>
      <w:r>
        <w:rPr>
          <w:b/>
        </w:rPr>
        <w:t xml:space="preserve">Course Code / Course Name: </w:t>
      </w:r>
      <w:r>
        <w:t>DSA0601 / Data Handling and Visualization</w:t>
      </w:r>
    </w:p>
    <w:p>
      <w:r>
        <w:rPr>
          <w:b/>
        </w:rPr>
        <w:t xml:space="preserve">Experiment: </w:t>
      </w:r>
      <w:r>
        <w:t>Data Visualization using R</w:t>
      </w:r>
    </w:p>
    <w:p>
      <w:r>
        <w:rPr>
          <w:b/>
        </w:rPr>
        <w:t xml:space="preserve">Name: </w:t>
      </w:r>
      <w:r>
        <w:t>Deepka V</w:t>
      </w:r>
    </w:p>
    <w:p>
      <w:r>
        <w:rPr>
          <w:b/>
        </w:rPr>
        <w:t xml:space="preserve">Register Number: </w:t>
      </w:r>
      <w:r>
        <w:t>1092325008</w:t>
      </w:r>
    </w:p>
    <w:p>
      <w:pPr>
        <w:pStyle w:val="Heading2"/>
      </w:pPr>
      <w:r>
        <w:t>Aim</w:t>
      </w:r>
    </w:p>
    <w:p>
      <w:r>
        <w:t>To analyze the provided dataset through the four prescribed visualizations, tables and dashboard exercises using R programming.</w:t>
      </w:r>
    </w:p>
    <w:p>
      <w:pPr>
        <w:pStyle w:val="Heading2"/>
      </w:pPr>
      <w:r>
        <w:t>Dataset: Product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Sales (in $)</w:t>
            </w:r>
          </w:p>
        </w:tc>
      </w:tr>
      <w:tr>
        <w:tc>
          <w:tcPr>
            <w:tcW w:type="dxa" w:w="4320"/>
          </w:tcPr>
          <w:p>
            <w:r>
              <w:t>Electronics</w:t>
            </w:r>
          </w:p>
        </w:tc>
        <w:tc>
          <w:tcPr>
            <w:tcW w:type="dxa" w:w="4320"/>
          </w:tcPr>
          <w:p>
            <w:r>
              <w:t>50000</w:t>
            </w:r>
          </w:p>
        </w:tc>
      </w:tr>
      <w:tr>
        <w:tc>
          <w:tcPr>
            <w:tcW w:type="dxa" w:w="4320"/>
          </w:tcPr>
          <w:p>
            <w:r>
              <w:t>Clothing</w:t>
            </w:r>
          </w:p>
        </w:tc>
        <w:tc>
          <w:tcPr>
            <w:tcW w:type="dxa" w:w="4320"/>
          </w:tcPr>
          <w:p>
            <w:r>
              <w:t>35000</w:t>
            </w:r>
          </w:p>
        </w:tc>
      </w:tr>
      <w:tr>
        <w:tc>
          <w:tcPr>
            <w:tcW w:type="dxa" w:w="4320"/>
          </w:tcPr>
          <w:p>
            <w:r>
              <w:t>Appliances</w:t>
            </w:r>
          </w:p>
        </w:tc>
        <w:tc>
          <w:tcPr>
            <w:tcW w:type="dxa" w:w="4320"/>
          </w:tcPr>
          <w:p>
            <w:r>
              <w:t>40000</w:t>
            </w:r>
          </w:p>
        </w:tc>
      </w:tr>
    </w:tbl>
    <w:p>
      <w:r>
        <w:t>Note: Conversion stages and conversion rates are not included in the source dataset. The first output shows category sales as a funnel-style comparison only; actual conversion analysis requires stage-wise counts.</w:t>
      </w:r>
    </w:p>
    <w:p>
      <w:pPr>
        <w:pStyle w:val="Heading2"/>
      </w:pPr>
      <w:r>
        <w:t>PROGRAM 1: Funnel chart of sales conversion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categories &lt;- c("Electronics", "Clothing", "Appliances")</w:t>
        <w:br/>
      </w:r>
      <w:r>
        <w:rPr>
          <w:rFonts w:ascii="Courier New" w:hAnsi="Courier New"/>
          <w:sz w:val="15"/>
        </w:rPr>
        <w:t>sales &lt;- c(50000, 35000, 40000)</w:t>
        <w:br/>
      </w:r>
      <w:r>
        <w:rPr>
          <w:rFonts w:ascii="Courier New" w:hAnsi="Courier New"/>
          <w:sz w:val="15"/>
        </w:rPr>
        <w:t># Only sales totals are supplied; these bars are NOT conversion rates.</w:t>
        <w:br/>
      </w:r>
      <w:r>
        <w:rPr>
          <w:rFonts w:ascii="Courier New" w:hAnsi="Courier New"/>
          <w:sz w:val="15"/>
        </w:rPr>
        <w:t>barplot(sales, names.arg=categories, horiz=TRUE,</w:t>
        <w:br/>
      </w:r>
      <w:r>
        <w:rPr>
          <w:rFonts w:ascii="Courier New" w:hAnsi="Courier New"/>
          <w:sz w:val="15"/>
        </w:rPr>
        <w:t xml:space="preserve">        col=c("steelblue", "skyblue", "lightblue"),</w:t>
        <w:br/>
      </w:r>
      <w:r>
        <w:rPr>
          <w:rFonts w:ascii="Courier New" w:hAnsi="Courier New"/>
          <w:sz w:val="15"/>
        </w:rPr>
        <w:t xml:space="preserve">        main="Category Sales (Funnel-style Display)", xlab="Sales ($)")</w:t>
        <w:br/>
      </w:r>
    </w:p>
    <w:p>
      <w:r>
        <w:t>Output 1: Funnel chart of sales conversion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1_outpu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plotted values reflect the supplied dataset.</w:t>
      </w:r>
    </w:p>
    <w:p>
      <w:pPr>
        <w:pStyle w:val="Heading2"/>
      </w:pPr>
      <w:r>
        <w:t>PROGRAM 2: Product category sales table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products &lt;- data.frame(Category=c("Electronics","Clothing","Appliances"), Sales=c(50000,35000,40000))</w:t>
        <w:br/>
      </w:r>
      <w:r>
        <w:rPr>
          <w:rFonts w:ascii="Courier New" w:hAnsi="Courier New"/>
          <w:sz w:val="15"/>
        </w:rPr>
        <w:t>print(products)</w:t>
        <w:br/>
      </w:r>
    </w:p>
    <w:p>
      <w:r>
        <w:t>Output 2: Product category sales table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1_outpu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chart summarizes the values and supports comparison.</w:t>
      </w:r>
    </w:p>
    <w:p>
      <w:pPr>
        <w:pStyle w:val="Heading2"/>
      </w:pPr>
      <w:r>
        <w:t>PROGRAM 3: Category analysis dashboard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# R Shiny interactive dashboard (install.packages("shiny") if needed)</w:t>
        <w:br/>
      </w:r>
      <w:r>
        <w:rPr>
          <w:rFonts w:ascii="Courier New" w:hAnsi="Courier New"/>
          <w:sz w:val="15"/>
        </w:rPr>
        <w:t>library(shiny)</w:t>
        <w:br/>
      </w:r>
      <w:r>
        <w:rPr>
          <w:rFonts w:ascii="Courier New" w:hAnsi="Courier New"/>
          <w:sz w:val="15"/>
        </w:rPr>
        <w:t>products &lt;- data.frame(Category=c("Electronics","Clothing","Appliances"), Sales=c(50000,35000,40000))</w:t>
        <w:br/>
      </w:r>
      <w:r>
        <w:rPr>
          <w:rFonts w:ascii="Courier New" w:hAnsi="Courier New"/>
          <w:sz w:val="15"/>
        </w:rPr>
        <w:t>ui &lt;- fluidPage(titlePanel("Product Category Dashboard"),</w:t>
        <w:br/>
      </w:r>
      <w:r>
        <w:rPr>
          <w:rFonts w:ascii="Courier New" w:hAnsi="Courier New"/>
          <w:sz w:val="15"/>
        </w:rPr>
        <w:t xml:space="preserve">  selectInput("cat", "Category", c("All", products$Category)),</w:t>
        <w:br/>
      </w:r>
      <w:r>
        <w:rPr>
          <w:rFonts w:ascii="Courier New" w:hAnsi="Courier New"/>
          <w:sz w:val="15"/>
        </w:rPr>
        <w:t xml:space="preserve">  plotOutput("pie"), plotOutput("bars"), tableOutput("tbl"))</w:t>
        <w:br/>
      </w:r>
      <w:r>
        <w:rPr>
          <w:rFonts w:ascii="Courier New" w:hAnsi="Courier New"/>
          <w:sz w:val="15"/>
        </w:rPr>
        <w:t>server &lt;- function(input, output, session) {</w:t>
        <w:br/>
      </w:r>
      <w:r>
        <w:rPr>
          <w:rFonts w:ascii="Courier New" w:hAnsi="Courier New"/>
          <w:sz w:val="15"/>
        </w:rPr>
        <w:t xml:space="preserve">  filtered &lt;- reactive(if(input$cat=="All") products else subset(products, Category==input$cat))</w:t>
        <w:br/>
      </w:r>
      <w:r>
        <w:rPr>
          <w:rFonts w:ascii="Courier New" w:hAnsi="Courier New"/>
          <w:sz w:val="15"/>
        </w:rPr>
        <w:t xml:space="preserve">  output$pie &lt;- renderPlot(pie(filtered()$Sales, labels=filtered()$Category, main="Sales Share"))</w:t>
        <w:br/>
      </w:r>
      <w:r>
        <w:rPr>
          <w:rFonts w:ascii="Courier New" w:hAnsi="Courier New"/>
          <w:sz w:val="15"/>
        </w:rPr>
        <w:t xml:space="preserve">  output$bars &lt;- renderPlot(barplot(filtered()$Sales, names.arg=filtered()$Category, main="Category Sales"))</w:t>
        <w:br/>
      </w:r>
      <w:r>
        <w:rPr>
          <w:rFonts w:ascii="Courier New" w:hAnsi="Courier New"/>
          <w:sz w:val="15"/>
        </w:rPr>
        <w:t xml:space="preserve">  output$tbl &lt;- renderTable(filtered())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t>shinyApp(ui,server)</w:t>
        <w:br/>
      </w:r>
    </w:p>
    <w:p>
      <w:r>
        <w:t>Output 3: Category analysis dashboard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1_outpu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table displays the complete provided records.</w:t>
      </w:r>
    </w:p>
    <w:p>
      <w:pPr>
        <w:pStyle w:val="Heading2"/>
      </w:pPr>
      <w:r>
        <w:t>PROGRAM 4: Sales distribution pie chart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products &lt;- data.frame(Category=c("Electronics","Clothing","Appliances"), Sales=c(50000,35000,40000))</w:t>
        <w:br/>
      </w:r>
      <w:r>
        <w:rPr>
          <w:rFonts w:ascii="Courier New" w:hAnsi="Courier New"/>
          <w:sz w:val="15"/>
        </w:rPr>
        <w:t>pie(products$Sales, labels=paste0(products$Category," (",round(100*products$Sales/sum(products$Sales),1),"%)"),</w:t>
        <w:br/>
      </w:r>
      <w:r>
        <w:rPr>
          <w:rFonts w:ascii="Courier New" w:hAnsi="Courier New"/>
          <w:sz w:val="15"/>
        </w:rPr>
        <w:t xml:space="preserve">    col=c("steelblue","gold","lightgreen"), main="Product Category Sales Share")</w:t>
        <w:br/>
      </w:r>
    </w:p>
    <w:p>
      <w:r>
        <w:t>Output 4: Sales distribution pie chart</w:t>
      </w:r>
    </w:p>
    <w:p>
      <w:r>
        <w:drawing>
          <wp:inline xmlns:a="http://schemas.openxmlformats.org/drawingml/2006/main" xmlns:pic="http://schemas.openxmlformats.org/drawingml/2006/picture">
            <wp:extent cx="5257800" cy="210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1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Illustrative static dashboard layout. Run the Shiny code in RStudio for a working interactive dashboard. The source exercise specifically requests Tableau; this is an R-based alternative, not a Tableau screenshot.</w:t>
      </w:r>
    </w:p>
    <w:p>
      <w:r>
        <w:t>Observation: The dashboard combines visual comparisons and data exploration.</w:t>
      </w:r>
    </w:p>
    <w:p>
      <w:pPr>
        <w:pStyle w:val="Heading2"/>
      </w:pPr>
      <w:r>
        <w:t>Procedure</w:t>
      </w:r>
    </w:p>
    <w:p>
      <w:r>
        <w:t>1. Open RStudio and create an R script.</w:t>
        <w:br/>
        <w:t>2. Enter the dataset in R.</w:t>
        <w:br/>
        <w:t>3. Run each program and inspect the Plots/Console output.</w:t>
        <w:br/>
        <w:t>4. Install and load shiny if necessary, then run the dashboard code.</w:t>
        <w:br/>
        <w:t>5. Interpret and record the results.</w:t>
      </w:r>
    </w:p>
    <w:p>
      <w:pPr>
        <w:pStyle w:val="Heading2"/>
      </w:pPr>
      <w:r>
        <w:t>Result</w:t>
      </w:r>
    </w:p>
    <w:p>
      <w:r>
        <w:t>The Set 11 dataset was analyzed using R programming and the specified visual outputs and tables were prepared.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4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SIMATS ENGINEERING  |  AIML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DSA0601  • 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