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D3FE8" w14:textId="77777777" w:rsidR="00430AC3" w:rsidRDefault="00430AC3" w:rsidP="00DF7634">
      <w:pPr>
        <w:pStyle w:val="Heading1"/>
      </w:pPr>
      <w:bookmarkStart w:id="0" w:name="_Toc164959654"/>
    </w:p>
    <w:p w14:paraId="30526028" w14:textId="77777777" w:rsidR="0074039F" w:rsidRDefault="0074039F" w:rsidP="0074039F">
      <w:pPr>
        <w:pStyle w:val="Heading1"/>
        <w:jc w:val="center"/>
        <w:rPr>
          <w:b/>
          <w:bCs/>
          <w:color w:val="auto"/>
          <w:sz w:val="44"/>
          <w:szCs w:val="44"/>
        </w:rPr>
      </w:pPr>
    </w:p>
    <w:p w14:paraId="1C3B0116" w14:textId="77777777" w:rsidR="0074039F" w:rsidRDefault="0074039F" w:rsidP="0074039F">
      <w:pPr>
        <w:pStyle w:val="Heading1"/>
        <w:jc w:val="center"/>
        <w:rPr>
          <w:b/>
          <w:bCs/>
          <w:color w:val="auto"/>
          <w:sz w:val="44"/>
          <w:szCs w:val="44"/>
        </w:rPr>
      </w:pPr>
    </w:p>
    <w:p w14:paraId="3F8B3B33" w14:textId="633FA8C9" w:rsidR="0074039F" w:rsidRPr="0074039F" w:rsidRDefault="0074039F" w:rsidP="0074039F">
      <w:pPr>
        <w:pStyle w:val="Heading1"/>
        <w:jc w:val="center"/>
        <w:rPr>
          <w:b/>
          <w:bCs/>
          <w:color w:val="auto"/>
          <w:sz w:val="56"/>
          <w:szCs w:val="56"/>
        </w:rPr>
      </w:pPr>
      <w:r w:rsidRPr="0074039F">
        <w:rPr>
          <w:b/>
          <w:bCs/>
          <w:color w:val="auto"/>
          <w:sz w:val="56"/>
          <w:szCs w:val="56"/>
        </w:rPr>
        <w:t>MIS605 Systems Analysis and</w:t>
      </w:r>
      <w:r w:rsidRPr="0074039F">
        <w:rPr>
          <w:b/>
          <w:bCs/>
          <w:color w:val="auto"/>
          <w:sz w:val="56"/>
          <w:szCs w:val="56"/>
        </w:rPr>
        <w:t>'</w:t>
      </w:r>
      <w:r w:rsidRPr="0074039F">
        <w:rPr>
          <w:b/>
          <w:bCs/>
          <w:color w:val="auto"/>
          <w:sz w:val="56"/>
          <w:szCs w:val="56"/>
        </w:rPr>
        <w:t xml:space="preserve"> Design </w:t>
      </w:r>
    </w:p>
    <w:p w14:paraId="2DFED965" w14:textId="2F7E7664" w:rsidR="0074039F" w:rsidRPr="0074039F" w:rsidRDefault="00205A35" w:rsidP="0074039F">
      <w:pPr>
        <w:pStyle w:val="Heading1"/>
        <w:jc w:val="center"/>
        <w:rPr>
          <w:b/>
          <w:bCs/>
          <w:color w:val="auto"/>
          <w:sz w:val="48"/>
          <w:szCs w:val="48"/>
        </w:rPr>
      </w:pPr>
      <w:r w:rsidRPr="0074039F">
        <w:rPr>
          <w:b/>
          <w:bCs/>
          <w:color w:val="auto"/>
          <w:sz w:val="48"/>
          <w:szCs w:val="48"/>
        </w:rPr>
        <w:t>Harsh</w:t>
      </w:r>
      <w:r>
        <w:rPr>
          <w:b/>
          <w:bCs/>
          <w:color w:val="auto"/>
          <w:sz w:val="48"/>
          <w:szCs w:val="48"/>
        </w:rPr>
        <w:t>ku</w:t>
      </w:r>
      <w:r w:rsidRPr="0074039F">
        <w:rPr>
          <w:b/>
          <w:bCs/>
          <w:color w:val="auto"/>
          <w:sz w:val="48"/>
          <w:szCs w:val="48"/>
        </w:rPr>
        <w:t>mar</w:t>
      </w:r>
      <w:r w:rsidR="0074039F" w:rsidRPr="0074039F">
        <w:rPr>
          <w:b/>
          <w:bCs/>
          <w:color w:val="auto"/>
          <w:sz w:val="48"/>
          <w:szCs w:val="48"/>
        </w:rPr>
        <w:t xml:space="preserve"> Maniya </w:t>
      </w:r>
    </w:p>
    <w:p w14:paraId="605350CD" w14:textId="77777777" w:rsidR="0074039F" w:rsidRPr="0074039F" w:rsidRDefault="0074039F" w:rsidP="0074039F">
      <w:pPr>
        <w:pStyle w:val="Heading1"/>
        <w:jc w:val="center"/>
        <w:rPr>
          <w:b/>
          <w:bCs/>
          <w:color w:val="auto"/>
          <w:sz w:val="44"/>
          <w:szCs w:val="44"/>
        </w:rPr>
      </w:pPr>
      <w:r w:rsidRPr="0074039F">
        <w:rPr>
          <w:b/>
          <w:bCs/>
          <w:color w:val="auto"/>
          <w:sz w:val="44"/>
          <w:szCs w:val="44"/>
        </w:rPr>
        <w:t xml:space="preserve">Assessment </w:t>
      </w:r>
      <w:r w:rsidRPr="0074039F">
        <w:rPr>
          <w:b/>
          <w:bCs/>
          <w:color w:val="auto"/>
          <w:sz w:val="44"/>
          <w:szCs w:val="44"/>
        </w:rPr>
        <w:t xml:space="preserve">2 </w:t>
      </w:r>
    </w:p>
    <w:p w14:paraId="5039D1EC" w14:textId="77777777" w:rsidR="00205A35" w:rsidRDefault="00205A35" w:rsidP="0074039F">
      <w:pPr>
        <w:pStyle w:val="Heading1"/>
        <w:jc w:val="center"/>
        <w:rPr>
          <w:b/>
          <w:bCs/>
          <w:color w:val="auto"/>
          <w:sz w:val="44"/>
          <w:szCs w:val="44"/>
        </w:rPr>
      </w:pPr>
    </w:p>
    <w:p w14:paraId="0EB3669E" w14:textId="515F4DD5" w:rsidR="00430AC3" w:rsidRPr="0074039F" w:rsidRDefault="0074039F" w:rsidP="0074039F">
      <w:pPr>
        <w:pStyle w:val="Heading1"/>
        <w:jc w:val="center"/>
        <w:rPr>
          <w:b/>
          <w:bCs/>
          <w:color w:val="auto"/>
          <w:sz w:val="44"/>
          <w:szCs w:val="44"/>
        </w:rPr>
      </w:pPr>
      <w:r w:rsidRPr="0074039F">
        <w:rPr>
          <w:b/>
          <w:bCs/>
          <w:color w:val="auto"/>
          <w:sz w:val="44"/>
          <w:szCs w:val="44"/>
        </w:rPr>
        <w:t>A0014324</w:t>
      </w:r>
      <w:r w:rsidRPr="0074039F">
        <w:rPr>
          <w:b/>
          <w:bCs/>
          <w:color w:val="auto"/>
          <w:sz w:val="44"/>
          <w:szCs w:val="44"/>
        </w:rPr>
        <w:t>9</w:t>
      </w:r>
    </w:p>
    <w:p w14:paraId="74611DF5" w14:textId="77777777" w:rsidR="00430AC3" w:rsidRDefault="00430AC3" w:rsidP="00DF7634">
      <w:pPr>
        <w:pStyle w:val="Heading1"/>
      </w:pPr>
    </w:p>
    <w:p w14:paraId="673D8270" w14:textId="77777777" w:rsidR="00430AC3" w:rsidRDefault="00430AC3" w:rsidP="00DF7634">
      <w:pPr>
        <w:pStyle w:val="Heading1"/>
      </w:pPr>
    </w:p>
    <w:p w14:paraId="52E24572" w14:textId="77777777" w:rsidR="00430AC3" w:rsidRDefault="00430AC3" w:rsidP="00DF7634">
      <w:pPr>
        <w:pStyle w:val="Heading1"/>
      </w:pPr>
    </w:p>
    <w:p w14:paraId="01EFB074" w14:textId="77777777" w:rsidR="00430AC3" w:rsidRDefault="00430AC3" w:rsidP="00DF7634">
      <w:pPr>
        <w:pStyle w:val="Heading1"/>
      </w:pPr>
    </w:p>
    <w:p w14:paraId="360F330C" w14:textId="77777777" w:rsidR="00430AC3" w:rsidRDefault="00430AC3" w:rsidP="00DF7634">
      <w:pPr>
        <w:pStyle w:val="Heading1"/>
      </w:pPr>
    </w:p>
    <w:p w14:paraId="53F70B52" w14:textId="77777777" w:rsidR="00430AC3" w:rsidRDefault="00430AC3" w:rsidP="00DF7634">
      <w:pPr>
        <w:pStyle w:val="Heading1"/>
      </w:pPr>
    </w:p>
    <w:p w14:paraId="12F78BAB" w14:textId="77777777" w:rsidR="00116F26" w:rsidRDefault="00116F26">
      <w:pPr>
        <w:pStyle w:val="TOCHeading"/>
      </w:pPr>
    </w:p>
    <w:sdt>
      <w:sdtPr>
        <w:id w:val="-863820797"/>
        <w:docPartObj>
          <w:docPartGallery w:val="Table of Contents"/>
          <w:docPartUnique/>
        </w:docPartObj>
      </w:sdtPr>
      <w:sdtEndPr>
        <w:rPr>
          <w:rFonts w:asciiTheme="minorHAnsi" w:eastAsiaTheme="minorEastAsia" w:hAnsiTheme="minorHAnsi" w:cstheme="minorBidi"/>
          <w:b/>
          <w:bCs/>
          <w:noProof/>
          <w:color w:val="auto"/>
          <w:sz w:val="24"/>
          <w:szCs w:val="21"/>
        </w:rPr>
      </w:sdtEndPr>
      <w:sdtContent>
        <w:p w14:paraId="5FB76937" w14:textId="2CDF70CF" w:rsidR="00116F26" w:rsidRDefault="00116F26">
          <w:pPr>
            <w:pStyle w:val="TOCHeading"/>
          </w:pPr>
          <w:r>
            <w:t>Contents</w:t>
          </w:r>
        </w:p>
        <w:p w14:paraId="3998F867" w14:textId="28EDFD4A" w:rsidR="00116F26" w:rsidRDefault="00116F26">
          <w:pPr>
            <w:pStyle w:val="TOC1"/>
            <w:rPr>
              <w:noProof/>
              <w:kern w:val="2"/>
              <w:sz w:val="22"/>
              <w:szCs w:val="22"/>
              <w:lang w:eastAsia="en-IN" w:bidi="gu-IN"/>
              <w14:ligatures w14:val="standardContextual"/>
            </w:rPr>
          </w:pPr>
          <w:r>
            <w:fldChar w:fldCharType="begin"/>
          </w:r>
          <w:r>
            <w:instrText xml:space="preserve"> TOC \o "1-3" \h \z \u </w:instrText>
          </w:r>
          <w:r>
            <w:fldChar w:fldCharType="separate"/>
          </w:r>
          <w:hyperlink w:anchor="_Toc164960150" w:history="1">
            <w:r w:rsidRPr="00961910">
              <w:rPr>
                <w:rStyle w:val="Hyperlink"/>
                <w:noProof/>
              </w:rPr>
              <w:t>Question 1:</w:t>
            </w:r>
            <w:r>
              <w:rPr>
                <w:noProof/>
                <w:webHidden/>
              </w:rPr>
              <w:tab/>
            </w:r>
            <w:r>
              <w:rPr>
                <w:noProof/>
                <w:webHidden/>
              </w:rPr>
              <w:fldChar w:fldCharType="begin"/>
            </w:r>
            <w:r>
              <w:rPr>
                <w:noProof/>
                <w:webHidden/>
              </w:rPr>
              <w:instrText xml:space="preserve"> PAGEREF _Toc164960150 \h </w:instrText>
            </w:r>
            <w:r>
              <w:rPr>
                <w:noProof/>
                <w:webHidden/>
              </w:rPr>
            </w:r>
            <w:r>
              <w:rPr>
                <w:noProof/>
                <w:webHidden/>
              </w:rPr>
              <w:fldChar w:fldCharType="separate"/>
            </w:r>
            <w:r>
              <w:rPr>
                <w:noProof/>
                <w:webHidden/>
              </w:rPr>
              <w:t>3</w:t>
            </w:r>
            <w:r>
              <w:rPr>
                <w:noProof/>
                <w:webHidden/>
              </w:rPr>
              <w:fldChar w:fldCharType="end"/>
            </w:r>
          </w:hyperlink>
        </w:p>
        <w:p w14:paraId="3C7E515F" w14:textId="7E311559" w:rsidR="00116F26" w:rsidRDefault="00116F26">
          <w:pPr>
            <w:pStyle w:val="TOC2"/>
            <w:tabs>
              <w:tab w:val="right" w:leader="dot" w:pos="9016"/>
            </w:tabs>
            <w:rPr>
              <w:noProof/>
              <w:kern w:val="2"/>
              <w:sz w:val="22"/>
              <w:szCs w:val="22"/>
              <w:lang w:eastAsia="en-IN" w:bidi="gu-IN"/>
              <w14:ligatures w14:val="standardContextual"/>
            </w:rPr>
          </w:pPr>
          <w:hyperlink w:anchor="_Toc164960151" w:history="1">
            <w:r w:rsidRPr="00961910">
              <w:rPr>
                <w:rStyle w:val="Hyperlink"/>
                <w:noProof/>
              </w:rPr>
              <w:t>Context Diagram</w:t>
            </w:r>
            <w:r>
              <w:rPr>
                <w:noProof/>
                <w:webHidden/>
              </w:rPr>
              <w:tab/>
            </w:r>
            <w:r>
              <w:rPr>
                <w:noProof/>
                <w:webHidden/>
              </w:rPr>
              <w:fldChar w:fldCharType="begin"/>
            </w:r>
            <w:r>
              <w:rPr>
                <w:noProof/>
                <w:webHidden/>
              </w:rPr>
              <w:instrText xml:space="preserve"> PAGEREF _Toc164960151 \h </w:instrText>
            </w:r>
            <w:r>
              <w:rPr>
                <w:noProof/>
                <w:webHidden/>
              </w:rPr>
            </w:r>
            <w:r>
              <w:rPr>
                <w:noProof/>
                <w:webHidden/>
              </w:rPr>
              <w:fldChar w:fldCharType="separate"/>
            </w:r>
            <w:r>
              <w:rPr>
                <w:noProof/>
                <w:webHidden/>
              </w:rPr>
              <w:t>4</w:t>
            </w:r>
            <w:r>
              <w:rPr>
                <w:noProof/>
                <w:webHidden/>
              </w:rPr>
              <w:fldChar w:fldCharType="end"/>
            </w:r>
          </w:hyperlink>
        </w:p>
        <w:p w14:paraId="55048E11" w14:textId="00652D72" w:rsidR="00116F26" w:rsidRDefault="00116F26">
          <w:pPr>
            <w:pStyle w:val="TOC1"/>
            <w:rPr>
              <w:noProof/>
              <w:kern w:val="2"/>
              <w:sz w:val="22"/>
              <w:szCs w:val="22"/>
              <w:lang w:eastAsia="en-IN" w:bidi="gu-IN"/>
              <w14:ligatures w14:val="standardContextual"/>
            </w:rPr>
          </w:pPr>
          <w:hyperlink w:anchor="_Toc164960152" w:history="1">
            <w:r w:rsidRPr="00961910">
              <w:rPr>
                <w:rStyle w:val="Hyperlink"/>
                <w:noProof/>
              </w:rPr>
              <w:t>Question 2:</w:t>
            </w:r>
            <w:r>
              <w:rPr>
                <w:noProof/>
                <w:webHidden/>
              </w:rPr>
              <w:tab/>
            </w:r>
            <w:r>
              <w:rPr>
                <w:noProof/>
                <w:webHidden/>
              </w:rPr>
              <w:fldChar w:fldCharType="begin"/>
            </w:r>
            <w:r>
              <w:rPr>
                <w:noProof/>
                <w:webHidden/>
              </w:rPr>
              <w:instrText xml:space="preserve"> PAGEREF _Toc164960152 \h </w:instrText>
            </w:r>
            <w:r>
              <w:rPr>
                <w:noProof/>
                <w:webHidden/>
              </w:rPr>
            </w:r>
            <w:r>
              <w:rPr>
                <w:noProof/>
                <w:webHidden/>
              </w:rPr>
              <w:fldChar w:fldCharType="separate"/>
            </w:r>
            <w:r>
              <w:rPr>
                <w:noProof/>
                <w:webHidden/>
              </w:rPr>
              <w:t>7</w:t>
            </w:r>
            <w:r>
              <w:rPr>
                <w:noProof/>
                <w:webHidden/>
              </w:rPr>
              <w:fldChar w:fldCharType="end"/>
            </w:r>
          </w:hyperlink>
        </w:p>
        <w:p w14:paraId="2ACAF2E0" w14:textId="00382BDF" w:rsidR="00116F26" w:rsidRDefault="00116F26">
          <w:pPr>
            <w:pStyle w:val="TOC2"/>
            <w:tabs>
              <w:tab w:val="right" w:leader="dot" w:pos="9016"/>
            </w:tabs>
            <w:rPr>
              <w:noProof/>
              <w:kern w:val="2"/>
              <w:sz w:val="22"/>
              <w:szCs w:val="22"/>
              <w:lang w:eastAsia="en-IN" w:bidi="gu-IN"/>
              <w14:ligatures w14:val="standardContextual"/>
            </w:rPr>
          </w:pPr>
          <w:hyperlink w:anchor="_Toc164960153" w:history="1">
            <w:r w:rsidRPr="00961910">
              <w:rPr>
                <w:rStyle w:val="Hyperlink"/>
                <w:noProof/>
              </w:rPr>
              <w:t>Level 0 Data Flow Diagram (DFD)</w:t>
            </w:r>
            <w:r>
              <w:rPr>
                <w:noProof/>
                <w:webHidden/>
              </w:rPr>
              <w:tab/>
            </w:r>
            <w:r>
              <w:rPr>
                <w:noProof/>
                <w:webHidden/>
              </w:rPr>
              <w:fldChar w:fldCharType="begin"/>
            </w:r>
            <w:r>
              <w:rPr>
                <w:noProof/>
                <w:webHidden/>
              </w:rPr>
              <w:instrText xml:space="preserve"> PAGEREF _Toc164960153 \h </w:instrText>
            </w:r>
            <w:r>
              <w:rPr>
                <w:noProof/>
                <w:webHidden/>
              </w:rPr>
            </w:r>
            <w:r>
              <w:rPr>
                <w:noProof/>
                <w:webHidden/>
              </w:rPr>
              <w:fldChar w:fldCharType="separate"/>
            </w:r>
            <w:r>
              <w:rPr>
                <w:noProof/>
                <w:webHidden/>
              </w:rPr>
              <w:t>7</w:t>
            </w:r>
            <w:r>
              <w:rPr>
                <w:noProof/>
                <w:webHidden/>
              </w:rPr>
              <w:fldChar w:fldCharType="end"/>
            </w:r>
          </w:hyperlink>
        </w:p>
        <w:p w14:paraId="46D446E7" w14:textId="6C9B6A34" w:rsidR="00116F26" w:rsidRDefault="00116F26">
          <w:pPr>
            <w:pStyle w:val="TOC1"/>
            <w:rPr>
              <w:noProof/>
              <w:kern w:val="2"/>
              <w:sz w:val="22"/>
              <w:szCs w:val="22"/>
              <w:lang w:eastAsia="en-IN" w:bidi="gu-IN"/>
              <w14:ligatures w14:val="standardContextual"/>
            </w:rPr>
          </w:pPr>
          <w:hyperlink w:anchor="_Toc164960154" w:history="1">
            <w:r w:rsidRPr="00961910">
              <w:rPr>
                <w:rStyle w:val="Hyperlink"/>
                <w:noProof/>
              </w:rPr>
              <w:t>Question 3:</w:t>
            </w:r>
            <w:r>
              <w:rPr>
                <w:noProof/>
                <w:webHidden/>
              </w:rPr>
              <w:tab/>
            </w:r>
            <w:r>
              <w:rPr>
                <w:noProof/>
                <w:webHidden/>
              </w:rPr>
              <w:fldChar w:fldCharType="begin"/>
            </w:r>
            <w:r>
              <w:rPr>
                <w:noProof/>
                <w:webHidden/>
              </w:rPr>
              <w:instrText xml:space="preserve"> PAGEREF _Toc164960154 \h </w:instrText>
            </w:r>
            <w:r>
              <w:rPr>
                <w:noProof/>
                <w:webHidden/>
              </w:rPr>
            </w:r>
            <w:r>
              <w:rPr>
                <w:noProof/>
                <w:webHidden/>
              </w:rPr>
              <w:fldChar w:fldCharType="separate"/>
            </w:r>
            <w:r>
              <w:rPr>
                <w:noProof/>
                <w:webHidden/>
              </w:rPr>
              <w:t>8</w:t>
            </w:r>
            <w:r>
              <w:rPr>
                <w:noProof/>
                <w:webHidden/>
              </w:rPr>
              <w:fldChar w:fldCharType="end"/>
            </w:r>
          </w:hyperlink>
        </w:p>
        <w:p w14:paraId="58B0E95A" w14:textId="561FE2F3" w:rsidR="00116F26" w:rsidRDefault="00116F26">
          <w:pPr>
            <w:pStyle w:val="TOC2"/>
            <w:tabs>
              <w:tab w:val="right" w:leader="dot" w:pos="9016"/>
            </w:tabs>
            <w:rPr>
              <w:noProof/>
              <w:kern w:val="2"/>
              <w:sz w:val="22"/>
              <w:szCs w:val="22"/>
              <w:lang w:eastAsia="en-IN" w:bidi="gu-IN"/>
              <w14:ligatures w14:val="standardContextual"/>
            </w:rPr>
          </w:pPr>
          <w:hyperlink w:anchor="_Toc164960155" w:history="1">
            <w:r w:rsidRPr="00961910">
              <w:rPr>
                <w:rStyle w:val="Hyperlink"/>
                <w:noProof/>
              </w:rPr>
              <w:t>1. Decomposition of Customer Interaction (Level 1 DFD):</w:t>
            </w:r>
            <w:r>
              <w:rPr>
                <w:noProof/>
                <w:webHidden/>
              </w:rPr>
              <w:tab/>
            </w:r>
            <w:r>
              <w:rPr>
                <w:noProof/>
                <w:webHidden/>
              </w:rPr>
              <w:fldChar w:fldCharType="begin"/>
            </w:r>
            <w:r>
              <w:rPr>
                <w:noProof/>
                <w:webHidden/>
              </w:rPr>
              <w:instrText xml:space="preserve"> PAGEREF _Toc164960155 \h </w:instrText>
            </w:r>
            <w:r>
              <w:rPr>
                <w:noProof/>
                <w:webHidden/>
              </w:rPr>
            </w:r>
            <w:r>
              <w:rPr>
                <w:noProof/>
                <w:webHidden/>
              </w:rPr>
              <w:fldChar w:fldCharType="separate"/>
            </w:r>
            <w:r>
              <w:rPr>
                <w:noProof/>
                <w:webHidden/>
              </w:rPr>
              <w:t>8</w:t>
            </w:r>
            <w:r>
              <w:rPr>
                <w:noProof/>
                <w:webHidden/>
              </w:rPr>
              <w:fldChar w:fldCharType="end"/>
            </w:r>
          </w:hyperlink>
        </w:p>
        <w:p w14:paraId="15F50EF2" w14:textId="4691E78E" w:rsidR="00116F26" w:rsidRDefault="00116F26">
          <w:pPr>
            <w:pStyle w:val="TOC2"/>
            <w:tabs>
              <w:tab w:val="right" w:leader="dot" w:pos="9016"/>
            </w:tabs>
            <w:rPr>
              <w:noProof/>
              <w:kern w:val="2"/>
              <w:sz w:val="22"/>
              <w:szCs w:val="22"/>
              <w:lang w:eastAsia="en-IN" w:bidi="gu-IN"/>
              <w14:ligatures w14:val="standardContextual"/>
            </w:rPr>
          </w:pPr>
          <w:hyperlink w:anchor="_Toc164960156" w:history="1">
            <w:r w:rsidRPr="00961910">
              <w:rPr>
                <w:rStyle w:val="Hyperlink"/>
                <w:noProof/>
              </w:rPr>
              <w:t>2. Decomposition of Web Portal Management (Level 1 DFD):</w:t>
            </w:r>
            <w:r>
              <w:rPr>
                <w:noProof/>
                <w:webHidden/>
              </w:rPr>
              <w:tab/>
            </w:r>
            <w:r>
              <w:rPr>
                <w:noProof/>
                <w:webHidden/>
              </w:rPr>
              <w:fldChar w:fldCharType="begin"/>
            </w:r>
            <w:r>
              <w:rPr>
                <w:noProof/>
                <w:webHidden/>
              </w:rPr>
              <w:instrText xml:space="preserve"> PAGEREF _Toc164960156 \h </w:instrText>
            </w:r>
            <w:r>
              <w:rPr>
                <w:noProof/>
                <w:webHidden/>
              </w:rPr>
            </w:r>
            <w:r>
              <w:rPr>
                <w:noProof/>
                <w:webHidden/>
              </w:rPr>
              <w:fldChar w:fldCharType="separate"/>
            </w:r>
            <w:r>
              <w:rPr>
                <w:noProof/>
                <w:webHidden/>
              </w:rPr>
              <w:t>10</w:t>
            </w:r>
            <w:r>
              <w:rPr>
                <w:noProof/>
                <w:webHidden/>
              </w:rPr>
              <w:fldChar w:fldCharType="end"/>
            </w:r>
          </w:hyperlink>
        </w:p>
        <w:p w14:paraId="754B06F1" w14:textId="20513608" w:rsidR="00116F26" w:rsidRDefault="00116F26">
          <w:pPr>
            <w:pStyle w:val="TOC2"/>
            <w:tabs>
              <w:tab w:val="right" w:leader="dot" w:pos="9016"/>
            </w:tabs>
            <w:rPr>
              <w:noProof/>
              <w:kern w:val="2"/>
              <w:sz w:val="22"/>
              <w:szCs w:val="22"/>
              <w:lang w:eastAsia="en-IN" w:bidi="gu-IN"/>
              <w14:ligatures w14:val="standardContextual"/>
            </w:rPr>
          </w:pPr>
          <w:hyperlink w:anchor="_Toc164960157" w:history="1">
            <w:r w:rsidRPr="00961910">
              <w:rPr>
                <w:rStyle w:val="Hyperlink"/>
                <w:noProof/>
              </w:rPr>
              <w:t>3. Decomposition of Invoice and Payment Processing (Level 1 DFD):</w:t>
            </w:r>
            <w:r>
              <w:rPr>
                <w:noProof/>
                <w:webHidden/>
              </w:rPr>
              <w:tab/>
            </w:r>
            <w:r>
              <w:rPr>
                <w:noProof/>
                <w:webHidden/>
              </w:rPr>
              <w:fldChar w:fldCharType="begin"/>
            </w:r>
            <w:r>
              <w:rPr>
                <w:noProof/>
                <w:webHidden/>
              </w:rPr>
              <w:instrText xml:space="preserve"> PAGEREF _Toc164960157 \h </w:instrText>
            </w:r>
            <w:r>
              <w:rPr>
                <w:noProof/>
                <w:webHidden/>
              </w:rPr>
            </w:r>
            <w:r>
              <w:rPr>
                <w:noProof/>
                <w:webHidden/>
              </w:rPr>
              <w:fldChar w:fldCharType="separate"/>
            </w:r>
            <w:r>
              <w:rPr>
                <w:noProof/>
                <w:webHidden/>
              </w:rPr>
              <w:t>12</w:t>
            </w:r>
            <w:r>
              <w:rPr>
                <w:noProof/>
                <w:webHidden/>
              </w:rPr>
              <w:fldChar w:fldCharType="end"/>
            </w:r>
          </w:hyperlink>
        </w:p>
        <w:p w14:paraId="5A56521F" w14:textId="3B234775" w:rsidR="00116F26" w:rsidRDefault="00116F26">
          <w:pPr>
            <w:pStyle w:val="TOC1"/>
            <w:rPr>
              <w:noProof/>
              <w:kern w:val="2"/>
              <w:sz w:val="22"/>
              <w:szCs w:val="22"/>
              <w:lang w:eastAsia="en-IN" w:bidi="gu-IN"/>
              <w14:ligatures w14:val="standardContextual"/>
            </w:rPr>
          </w:pPr>
          <w:hyperlink w:anchor="_Toc164960158" w:history="1">
            <w:r w:rsidRPr="00961910">
              <w:rPr>
                <w:rStyle w:val="Hyperlink"/>
                <w:noProof/>
              </w:rPr>
              <w:t>Question 4:</w:t>
            </w:r>
            <w:r>
              <w:rPr>
                <w:noProof/>
                <w:webHidden/>
              </w:rPr>
              <w:tab/>
            </w:r>
            <w:r>
              <w:rPr>
                <w:noProof/>
                <w:webHidden/>
              </w:rPr>
              <w:fldChar w:fldCharType="begin"/>
            </w:r>
            <w:r>
              <w:rPr>
                <w:noProof/>
                <w:webHidden/>
              </w:rPr>
              <w:instrText xml:space="preserve"> PAGEREF _Toc164960158 \h </w:instrText>
            </w:r>
            <w:r>
              <w:rPr>
                <w:noProof/>
                <w:webHidden/>
              </w:rPr>
            </w:r>
            <w:r>
              <w:rPr>
                <w:noProof/>
                <w:webHidden/>
              </w:rPr>
              <w:fldChar w:fldCharType="separate"/>
            </w:r>
            <w:r>
              <w:rPr>
                <w:noProof/>
                <w:webHidden/>
              </w:rPr>
              <w:t>14</w:t>
            </w:r>
            <w:r>
              <w:rPr>
                <w:noProof/>
                <w:webHidden/>
              </w:rPr>
              <w:fldChar w:fldCharType="end"/>
            </w:r>
          </w:hyperlink>
        </w:p>
        <w:p w14:paraId="3C9951CB" w14:textId="7F11D809" w:rsidR="00116F26" w:rsidRDefault="00116F26">
          <w:pPr>
            <w:pStyle w:val="TOC2"/>
            <w:tabs>
              <w:tab w:val="right" w:leader="dot" w:pos="9016"/>
            </w:tabs>
            <w:rPr>
              <w:noProof/>
              <w:kern w:val="2"/>
              <w:sz w:val="22"/>
              <w:szCs w:val="22"/>
              <w:lang w:eastAsia="en-IN" w:bidi="gu-IN"/>
              <w14:ligatures w14:val="standardContextual"/>
            </w:rPr>
          </w:pPr>
          <w:hyperlink w:anchor="_Toc164960159" w:history="1">
            <w:r w:rsidRPr="00961910">
              <w:rPr>
                <w:rStyle w:val="Hyperlink"/>
                <w:noProof/>
              </w:rPr>
              <w:t>ER Diagram</w:t>
            </w:r>
            <w:r>
              <w:rPr>
                <w:noProof/>
                <w:webHidden/>
              </w:rPr>
              <w:tab/>
            </w:r>
            <w:r>
              <w:rPr>
                <w:noProof/>
                <w:webHidden/>
              </w:rPr>
              <w:fldChar w:fldCharType="begin"/>
            </w:r>
            <w:r>
              <w:rPr>
                <w:noProof/>
                <w:webHidden/>
              </w:rPr>
              <w:instrText xml:space="preserve"> PAGEREF _Toc164960159 \h </w:instrText>
            </w:r>
            <w:r>
              <w:rPr>
                <w:noProof/>
                <w:webHidden/>
              </w:rPr>
            </w:r>
            <w:r>
              <w:rPr>
                <w:noProof/>
                <w:webHidden/>
              </w:rPr>
              <w:fldChar w:fldCharType="separate"/>
            </w:r>
            <w:r>
              <w:rPr>
                <w:noProof/>
                <w:webHidden/>
              </w:rPr>
              <w:t>14</w:t>
            </w:r>
            <w:r>
              <w:rPr>
                <w:noProof/>
                <w:webHidden/>
              </w:rPr>
              <w:fldChar w:fldCharType="end"/>
            </w:r>
          </w:hyperlink>
        </w:p>
        <w:p w14:paraId="60E3AD1D" w14:textId="1F614A16" w:rsidR="00116F26" w:rsidRDefault="00116F26">
          <w:pPr>
            <w:pStyle w:val="TOC1"/>
            <w:rPr>
              <w:noProof/>
              <w:kern w:val="2"/>
              <w:sz w:val="22"/>
              <w:szCs w:val="22"/>
              <w:lang w:eastAsia="en-IN" w:bidi="gu-IN"/>
              <w14:ligatures w14:val="standardContextual"/>
            </w:rPr>
          </w:pPr>
          <w:hyperlink w:anchor="_Toc164960160" w:history="1">
            <w:r w:rsidRPr="00961910">
              <w:rPr>
                <w:rStyle w:val="Hyperlink"/>
                <w:noProof/>
              </w:rPr>
              <w:t>Question 5</w:t>
            </w:r>
            <w:r w:rsidRPr="00961910">
              <w:rPr>
                <w:rStyle w:val="Hyperlink"/>
                <w:b/>
                <w:bCs/>
                <w:noProof/>
              </w:rPr>
              <w:t>:</w:t>
            </w:r>
            <w:r>
              <w:rPr>
                <w:noProof/>
                <w:webHidden/>
              </w:rPr>
              <w:tab/>
            </w:r>
            <w:r>
              <w:rPr>
                <w:noProof/>
                <w:webHidden/>
              </w:rPr>
              <w:fldChar w:fldCharType="begin"/>
            </w:r>
            <w:r>
              <w:rPr>
                <w:noProof/>
                <w:webHidden/>
              </w:rPr>
              <w:instrText xml:space="preserve"> PAGEREF _Toc164960160 \h </w:instrText>
            </w:r>
            <w:r>
              <w:rPr>
                <w:noProof/>
                <w:webHidden/>
              </w:rPr>
            </w:r>
            <w:r>
              <w:rPr>
                <w:noProof/>
                <w:webHidden/>
              </w:rPr>
              <w:fldChar w:fldCharType="separate"/>
            </w:r>
            <w:r>
              <w:rPr>
                <w:noProof/>
                <w:webHidden/>
              </w:rPr>
              <w:t>17</w:t>
            </w:r>
            <w:r>
              <w:rPr>
                <w:noProof/>
                <w:webHidden/>
              </w:rPr>
              <w:fldChar w:fldCharType="end"/>
            </w:r>
          </w:hyperlink>
        </w:p>
        <w:p w14:paraId="19751F9C" w14:textId="0929F8F3" w:rsidR="00116F26" w:rsidRDefault="00116F26">
          <w:pPr>
            <w:pStyle w:val="TOC1"/>
            <w:rPr>
              <w:noProof/>
              <w:kern w:val="2"/>
              <w:sz w:val="22"/>
              <w:szCs w:val="22"/>
              <w:lang w:eastAsia="en-IN" w:bidi="gu-IN"/>
              <w14:ligatures w14:val="standardContextual"/>
            </w:rPr>
          </w:pPr>
          <w:hyperlink w:anchor="_Toc164960161" w:history="1">
            <w:r w:rsidRPr="00961910">
              <w:rPr>
                <w:rStyle w:val="Hyperlink"/>
                <w:noProof/>
              </w:rPr>
              <w:t>Question 6:</w:t>
            </w:r>
            <w:r>
              <w:rPr>
                <w:noProof/>
                <w:webHidden/>
              </w:rPr>
              <w:tab/>
            </w:r>
            <w:r>
              <w:rPr>
                <w:noProof/>
                <w:webHidden/>
              </w:rPr>
              <w:fldChar w:fldCharType="begin"/>
            </w:r>
            <w:r>
              <w:rPr>
                <w:noProof/>
                <w:webHidden/>
              </w:rPr>
              <w:instrText xml:space="preserve"> PAGEREF _Toc164960161 \h </w:instrText>
            </w:r>
            <w:r>
              <w:rPr>
                <w:noProof/>
                <w:webHidden/>
              </w:rPr>
            </w:r>
            <w:r>
              <w:rPr>
                <w:noProof/>
                <w:webHidden/>
              </w:rPr>
              <w:fldChar w:fldCharType="separate"/>
            </w:r>
            <w:r>
              <w:rPr>
                <w:noProof/>
                <w:webHidden/>
              </w:rPr>
              <w:t>20</w:t>
            </w:r>
            <w:r>
              <w:rPr>
                <w:noProof/>
                <w:webHidden/>
              </w:rPr>
              <w:fldChar w:fldCharType="end"/>
            </w:r>
          </w:hyperlink>
        </w:p>
        <w:p w14:paraId="3D4A50A1" w14:textId="5B792C9A" w:rsidR="00116F26" w:rsidRDefault="00116F26">
          <w:pPr>
            <w:pStyle w:val="TOC1"/>
            <w:rPr>
              <w:noProof/>
              <w:kern w:val="2"/>
              <w:sz w:val="22"/>
              <w:szCs w:val="22"/>
              <w:lang w:eastAsia="en-IN" w:bidi="gu-IN"/>
              <w14:ligatures w14:val="standardContextual"/>
            </w:rPr>
          </w:pPr>
          <w:hyperlink w:anchor="_Toc164960162" w:history="1">
            <w:r w:rsidRPr="00961910">
              <w:rPr>
                <w:rStyle w:val="Hyperlink"/>
                <w:noProof/>
              </w:rPr>
              <w:t>References</w:t>
            </w:r>
            <w:r>
              <w:rPr>
                <w:noProof/>
                <w:webHidden/>
              </w:rPr>
              <w:tab/>
            </w:r>
            <w:r>
              <w:rPr>
                <w:noProof/>
                <w:webHidden/>
              </w:rPr>
              <w:fldChar w:fldCharType="begin"/>
            </w:r>
            <w:r>
              <w:rPr>
                <w:noProof/>
                <w:webHidden/>
              </w:rPr>
              <w:instrText xml:space="preserve"> PAGEREF _Toc164960162 \h </w:instrText>
            </w:r>
            <w:r>
              <w:rPr>
                <w:noProof/>
                <w:webHidden/>
              </w:rPr>
            </w:r>
            <w:r>
              <w:rPr>
                <w:noProof/>
                <w:webHidden/>
              </w:rPr>
              <w:fldChar w:fldCharType="separate"/>
            </w:r>
            <w:r>
              <w:rPr>
                <w:noProof/>
                <w:webHidden/>
              </w:rPr>
              <w:t>21</w:t>
            </w:r>
            <w:r>
              <w:rPr>
                <w:noProof/>
                <w:webHidden/>
              </w:rPr>
              <w:fldChar w:fldCharType="end"/>
            </w:r>
          </w:hyperlink>
        </w:p>
        <w:p w14:paraId="1A4C5519" w14:textId="52B0F71F" w:rsidR="00116F26" w:rsidRDefault="00116F26">
          <w:r>
            <w:rPr>
              <w:b/>
              <w:bCs/>
              <w:noProof/>
            </w:rPr>
            <w:fldChar w:fldCharType="end"/>
          </w:r>
        </w:p>
      </w:sdtContent>
    </w:sdt>
    <w:p w14:paraId="50572FA3" w14:textId="197EB164" w:rsidR="003D3AFE" w:rsidRDefault="003D3AFE" w:rsidP="00DF7634">
      <w:pPr>
        <w:pStyle w:val="Heading1"/>
      </w:pPr>
      <w:bookmarkStart w:id="1" w:name="_Toc164960150"/>
      <w:r>
        <w:t>Question 1:</w:t>
      </w:r>
      <w:bookmarkEnd w:id="0"/>
      <w:bookmarkEnd w:id="1"/>
      <w:r>
        <w:t xml:space="preserve"> </w:t>
      </w:r>
    </w:p>
    <w:p w14:paraId="6347389E" w14:textId="1A953822" w:rsidR="00DF7634" w:rsidRPr="00DF7634" w:rsidRDefault="00464673" w:rsidP="00464673">
      <w:pPr>
        <w:pStyle w:val="Heading2"/>
      </w:pPr>
      <w:bookmarkStart w:id="2" w:name="_Toc164959655"/>
      <w:bookmarkStart w:id="3" w:name="_Toc164960151"/>
      <w:r>
        <w:rPr>
          <w:noProof/>
        </w:rPr>
        <w:drawing>
          <wp:anchor distT="0" distB="0" distL="114300" distR="114300" simplePos="0" relativeHeight="251625984" behindDoc="0" locked="0" layoutInCell="1" allowOverlap="1" wp14:anchorId="332EDF30" wp14:editId="53ECC8D6">
            <wp:simplePos x="0" y="0"/>
            <wp:positionH relativeFrom="margin">
              <wp:posOffset>12700</wp:posOffset>
            </wp:positionH>
            <wp:positionV relativeFrom="paragraph">
              <wp:posOffset>510540</wp:posOffset>
            </wp:positionV>
            <wp:extent cx="5727700" cy="4102100"/>
            <wp:effectExtent l="0" t="0" r="6350" b="0"/>
            <wp:wrapTopAndBottom/>
            <wp:docPr id="124652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102100"/>
                    </a:xfrm>
                    <a:prstGeom prst="rect">
                      <a:avLst/>
                    </a:prstGeom>
                    <a:noFill/>
                    <a:ln>
                      <a:noFill/>
                    </a:ln>
                  </pic:spPr>
                </pic:pic>
              </a:graphicData>
            </a:graphic>
          </wp:anchor>
        </w:drawing>
      </w:r>
      <w:r>
        <w:t>Context Diagram</w:t>
      </w:r>
      <w:bookmarkEnd w:id="2"/>
      <w:bookmarkEnd w:id="3"/>
    </w:p>
    <w:p w14:paraId="0D8EADD0" w14:textId="64699090" w:rsidR="003D3AFE" w:rsidRPr="003D3AFE" w:rsidRDefault="003D3AFE" w:rsidP="00DF7634">
      <w:pPr>
        <w:pStyle w:val="ListParagraph"/>
        <w:numPr>
          <w:ilvl w:val="0"/>
          <w:numId w:val="1"/>
        </w:numPr>
        <w:rPr>
          <w:b/>
          <w:bCs/>
        </w:rPr>
      </w:pPr>
      <w:r w:rsidRPr="003D3AFE">
        <w:rPr>
          <w:b/>
          <w:bCs/>
        </w:rPr>
        <w:t>Customer Interactions with the Platform:</w:t>
      </w:r>
    </w:p>
    <w:p w14:paraId="35AEB4F8" w14:textId="77777777" w:rsidR="003D3AFE" w:rsidRDefault="003D3AFE" w:rsidP="00DF7634">
      <w:pPr>
        <w:pStyle w:val="ListParagraph"/>
        <w:numPr>
          <w:ilvl w:val="0"/>
          <w:numId w:val="2"/>
        </w:numPr>
      </w:pPr>
      <w:r>
        <w:t>Customers access the Doing Good Rewards Platform through various channels, such as a website or mobile app.</w:t>
      </w:r>
    </w:p>
    <w:p w14:paraId="0A614E9C" w14:textId="77777777" w:rsidR="003D3AFE" w:rsidRDefault="003D3AFE" w:rsidP="00DF7634">
      <w:pPr>
        <w:pStyle w:val="ListParagraph"/>
        <w:numPr>
          <w:ilvl w:val="0"/>
          <w:numId w:val="2"/>
        </w:numPr>
      </w:pPr>
      <w:r>
        <w:t>Upon accessing the platform, customers can:</w:t>
      </w:r>
    </w:p>
    <w:p w14:paraId="52117935" w14:textId="77777777" w:rsidR="003D3AFE" w:rsidRDefault="003D3AFE" w:rsidP="00DF7634">
      <w:pPr>
        <w:pStyle w:val="ListParagraph"/>
        <w:numPr>
          <w:ilvl w:val="0"/>
          <w:numId w:val="3"/>
        </w:numPr>
      </w:pPr>
      <w:r>
        <w:t>View available offers and promotions from participating merchants.</w:t>
      </w:r>
    </w:p>
    <w:p w14:paraId="0363CB7C" w14:textId="77777777" w:rsidR="003D3AFE" w:rsidRDefault="003D3AFE" w:rsidP="00DF7634">
      <w:pPr>
        <w:pStyle w:val="ListParagraph"/>
        <w:numPr>
          <w:ilvl w:val="0"/>
          <w:numId w:val="3"/>
        </w:numPr>
      </w:pPr>
      <w:r>
        <w:t>Select and activate special offers, agreeing to the terms and conditions set by the merchant.</w:t>
      </w:r>
    </w:p>
    <w:p w14:paraId="268216BC" w14:textId="77777777" w:rsidR="003D3AFE" w:rsidRDefault="003D3AFE" w:rsidP="00DF7634">
      <w:pPr>
        <w:pStyle w:val="ListParagraph"/>
        <w:numPr>
          <w:ilvl w:val="0"/>
          <w:numId w:val="3"/>
        </w:numPr>
      </w:pPr>
      <w:r>
        <w:t>Submit payments for products or services purchased from merchants.</w:t>
      </w:r>
    </w:p>
    <w:p w14:paraId="67AEF719" w14:textId="77777777" w:rsidR="003D3AFE" w:rsidRDefault="003D3AFE" w:rsidP="00DF7634">
      <w:pPr>
        <w:pStyle w:val="ListParagraph"/>
        <w:numPr>
          <w:ilvl w:val="0"/>
          <w:numId w:val="3"/>
        </w:numPr>
      </w:pPr>
      <w:r>
        <w:t>View their transaction history, including details of payments and associated discounts or donations.</w:t>
      </w:r>
    </w:p>
    <w:p w14:paraId="3E4A5AE4" w14:textId="77777777" w:rsidR="003D3AFE" w:rsidRPr="003D3AFE" w:rsidRDefault="003D3AFE" w:rsidP="00DF7634">
      <w:pPr>
        <w:pStyle w:val="ListParagraph"/>
        <w:numPr>
          <w:ilvl w:val="0"/>
          <w:numId w:val="1"/>
        </w:numPr>
        <w:rPr>
          <w:b/>
          <w:bCs/>
        </w:rPr>
      </w:pPr>
      <w:r w:rsidRPr="003D3AFE">
        <w:rPr>
          <w:b/>
          <w:bCs/>
        </w:rPr>
        <w:t>Web Portal for Merchants:</w:t>
      </w:r>
    </w:p>
    <w:p w14:paraId="458DAA61" w14:textId="77777777" w:rsidR="003D3AFE" w:rsidRDefault="003D3AFE" w:rsidP="00DF7634">
      <w:pPr>
        <w:pStyle w:val="ListParagraph"/>
        <w:numPr>
          <w:ilvl w:val="0"/>
          <w:numId w:val="4"/>
        </w:numPr>
      </w:pPr>
      <w:r>
        <w:t>The Web Portal for Merchants is a secure online platform provided by Doing Good Rewards for registered businesses.</w:t>
      </w:r>
    </w:p>
    <w:p w14:paraId="66CE2500" w14:textId="77777777" w:rsidR="003D3AFE" w:rsidRDefault="003D3AFE" w:rsidP="00DF7634">
      <w:pPr>
        <w:pStyle w:val="ListParagraph"/>
        <w:numPr>
          <w:ilvl w:val="0"/>
          <w:numId w:val="4"/>
        </w:numPr>
      </w:pPr>
      <w:r>
        <w:t>Merchants log in to the portal to manage their account and interact with the Doing Good Rewards Platform.</w:t>
      </w:r>
    </w:p>
    <w:p w14:paraId="0D6E6212" w14:textId="77777777" w:rsidR="003D3AFE" w:rsidRDefault="003D3AFE" w:rsidP="00DF7634">
      <w:pPr>
        <w:pStyle w:val="ListParagraph"/>
        <w:numPr>
          <w:ilvl w:val="0"/>
          <w:numId w:val="4"/>
        </w:numPr>
      </w:pPr>
      <w:r>
        <w:t>Within the portal, merchants can:</w:t>
      </w:r>
    </w:p>
    <w:p w14:paraId="5EB503AF" w14:textId="77777777" w:rsidR="003D3AFE" w:rsidRDefault="003D3AFE" w:rsidP="00DF7634">
      <w:pPr>
        <w:pStyle w:val="ListParagraph"/>
        <w:numPr>
          <w:ilvl w:val="0"/>
          <w:numId w:val="5"/>
        </w:numPr>
      </w:pPr>
      <w:r>
        <w:lastRenderedPageBreak/>
        <w:t>Upload invoice information, including details of transactions and payment due dates.</w:t>
      </w:r>
    </w:p>
    <w:p w14:paraId="615B44C9" w14:textId="77777777" w:rsidR="003D3AFE" w:rsidRDefault="003D3AFE" w:rsidP="00DF7634">
      <w:pPr>
        <w:pStyle w:val="ListParagraph"/>
        <w:numPr>
          <w:ilvl w:val="0"/>
          <w:numId w:val="5"/>
        </w:numPr>
      </w:pPr>
      <w:r>
        <w:t>Specify the percentage split of discounts between savings and donations to charity.</w:t>
      </w:r>
    </w:p>
    <w:p w14:paraId="056AC8A9" w14:textId="77777777" w:rsidR="003D3AFE" w:rsidRDefault="003D3AFE" w:rsidP="00DF7634">
      <w:pPr>
        <w:pStyle w:val="ListParagraph"/>
        <w:numPr>
          <w:ilvl w:val="0"/>
          <w:numId w:val="5"/>
        </w:numPr>
      </w:pPr>
      <w:r>
        <w:t>Select the default charity for donations, or choose from a list of supported charities.</w:t>
      </w:r>
    </w:p>
    <w:p w14:paraId="6CA0B59D" w14:textId="77777777" w:rsidR="003D3AFE" w:rsidRDefault="003D3AFE" w:rsidP="00DF7634">
      <w:pPr>
        <w:pStyle w:val="ListParagraph"/>
        <w:numPr>
          <w:ilvl w:val="0"/>
          <w:numId w:val="5"/>
        </w:numPr>
      </w:pPr>
      <w:r>
        <w:t>Receive notifications and alerts regarding payments received and associated discounts.</w:t>
      </w:r>
    </w:p>
    <w:p w14:paraId="6C64270B" w14:textId="77777777" w:rsidR="003D3AFE" w:rsidRPr="003D3AFE" w:rsidRDefault="003D3AFE" w:rsidP="00DF7634">
      <w:pPr>
        <w:pStyle w:val="ListParagraph"/>
        <w:numPr>
          <w:ilvl w:val="0"/>
          <w:numId w:val="1"/>
        </w:numPr>
        <w:rPr>
          <w:b/>
          <w:bCs/>
        </w:rPr>
      </w:pPr>
      <w:r w:rsidRPr="003D3AFE">
        <w:rPr>
          <w:b/>
          <w:bCs/>
        </w:rPr>
        <w:t>Bank Feeds Service:</w:t>
      </w:r>
    </w:p>
    <w:p w14:paraId="593AB71F" w14:textId="77777777" w:rsidR="003D3AFE" w:rsidRDefault="003D3AFE" w:rsidP="00DF7634">
      <w:pPr>
        <w:pStyle w:val="ListParagraph"/>
        <w:numPr>
          <w:ilvl w:val="0"/>
          <w:numId w:val="6"/>
        </w:numPr>
      </w:pPr>
      <w:r>
        <w:t>The Bank Feeds Service is a third-party service integrated with the Doing Good Rewards Platform.</w:t>
      </w:r>
    </w:p>
    <w:p w14:paraId="3C901048" w14:textId="77777777" w:rsidR="003D3AFE" w:rsidRDefault="003D3AFE" w:rsidP="00DF7634">
      <w:pPr>
        <w:pStyle w:val="ListParagraph"/>
        <w:numPr>
          <w:ilvl w:val="0"/>
          <w:numId w:val="6"/>
        </w:numPr>
      </w:pPr>
      <w:r>
        <w:t>It accesses the bank feeds of registered merchants to monitor incoming payments.</w:t>
      </w:r>
    </w:p>
    <w:p w14:paraId="7DCD62D5" w14:textId="77777777" w:rsidR="003D3AFE" w:rsidRDefault="003D3AFE" w:rsidP="00DF7634">
      <w:pPr>
        <w:pStyle w:val="ListParagraph"/>
        <w:numPr>
          <w:ilvl w:val="0"/>
          <w:numId w:val="6"/>
        </w:numPr>
      </w:pPr>
      <w:r>
        <w:t xml:space="preserve">The service identifies payments made by customers through bank transfers or </w:t>
      </w:r>
      <w:proofErr w:type="spellStart"/>
      <w:r>
        <w:t>Bpay</w:t>
      </w:r>
      <w:proofErr w:type="spellEnd"/>
      <w:r>
        <w:t>, matching them to invoices uploaded by merchants.</w:t>
      </w:r>
    </w:p>
    <w:p w14:paraId="4B558CEC" w14:textId="77777777" w:rsidR="003D3AFE" w:rsidRDefault="003D3AFE" w:rsidP="00DF7634">
      <w:pPr>
        <w:pStyle w:val="ListParagraph"/>
        <w:numPr>
          <w:ilvl w:val="0"/>
          <w:numId w:val="6"/>
        </w:numPr>
      </w:pPr>
      <w:r>
        <w:t>Upon detecting a payment, the Bank Feeds Service triggers actions within the Doing Good Rewards Platform, such as processing the associated discount and sending notifications to merchants and customers.</w:t>
      </w:r>
    </w:p>
    <w:p w14:paraId="2C0C2A34" w14:textId="77777777" w:rsidR="003D3AFE" w:rsidRPr="003D3AFE" w:rsidRDefault="003D3AFE" w:rsidP="00DF7634">
      <w:pPr>
        <w:pStyle w:val="ListParagraph"/>
        <w:numPr>
          <w:ilvl w:val="0"/>
          <w:numId w:val="1"/>
        </w:numPr>
        <w:rPr>
          <w:b/>
          <w:bCs/>
        </w:rPr>
      </w:pPr>
      <w:r w:rsidRPr="003D3AFE">
        <w:rPr>
          <w:b/>
          <w:bCs/>
        </w:rPr>
        <w:t>Invoice and Payment Processing System:</w:t>
      </w:r>
    </w:p>
    <w:p w14:paraId="69BBD904" w14:textId="77777777" w:rsidR="003D3AFE" w:rsidRDefault="003D3AFE" w:rsidP="00DF7634">
      <w:pPr>
        <w:pStyle w:val="ListParagraph"/>
        <w:numPr>
          <w:ilvl w:val="0"/>
          <w:numId w:val="7"/>
        </w:numPr>
      </w:pPr>
      <w:r>
        <w:t>This system is a core component of the Doing Good Rewards Platform responsible for processing invoices and payments.</w:t>
      </w:r>
    </w:p>
    <w:p w14:paraId="66815D45" w14:textId="77777777" w:rsidR="003D3AFE" w:rsidRDefault="003D3AFE" w:rsidP="00DF7634">
      <w:pPr>
        <w:pStyle w:val="ListParagraph"/>
        <w:numPr>
          <w:ilvl w:val="0"/>
          <w:numId w:val="7"/>
        </w:numPr>
      </w:pPr>
      <w:r>
        <w:t>When a payment is detected by the Bank Feeds Service, the Invoice and Payment Processing System:</w:t>
      </w:r>
    </w:p>
    <w:p w14:paraId="0BE412B6" w14:textId="77777777" w:rsidR="003D3AFE" w:rsidRDefault="003D3AFE" w:rsidP="00DF7634">
      <w:pPr>
        <w:pStyle w:val="ListParagraph"/>
        <w:numPr>
          <w:ilvl w:val="0"/>
          <w:numId w:val="8"/>
        </w:numPr>
      </w:pPr>
      <w:r>
        <w:t>Verifies the payment against the corresponding invoice uploaded by the merchant.</w:t>
      </w:r>
    </w:p>
    <w:p w14:paraId="47AE8025" w14:textId="77777777" w:rsidR="003D3AFE" w:rsidRDefault="003D3AFE" w:rsidP="00DF7634">
      <w:pPr>
        <w:pStyle w:val="ListParagraph"/>
        <w:numPr>
          <w:ilvl w:val="0"/>
          <w:numId w:val="8"/>
        </w:numPr>
      </w:pPr>
      <w:r>
        <w:t>Calculates the discount amount based on the agreed percentage split.</w:t>
      </w:r>
    </w:p>
    <w:p w14:paraId="0C76F5D8" w14:textId="77777777" w:rsidR="003D3AFE" w:rsidRDefault="003D3AFE" w:rsidP="00DF7634">
      <w:pPr>
        <w:pStyle w:val="ListParagraph"/>
        <w:numPr>
          <w:ilvl w:val="0"/>
          <w:numId w:val="8"/>
        </w:numPr>
      </w:pPr>
      <w:r>
        <w:t>Allocates the discount as savings and/or donations to charity, according to the merchant's preferences.</w:t>
      </w:r>
    </w:p>
    <w:p w14:paraId="4AC2103F" w14:textId="77777777" w:rsidR="003D3AFE" w:rsidRDefault="003D3AFE" w:rsidP="00DF7634">
      <w:pPr>
        <w:pStyle w:val="ListParagraph"/>
        <w:numPr>
          <w:ilvl w:val="0"/>
          <w:numId w:val="8"/>
        </w:numPr>
      </w:pPr>
      <w:r>
        <w:t>Generates email alerts to notify both the merchant and the customer of the payment and associated discount.</w:t>
      </w:r>
    </w:p>
    <w:p w14:paraId="11F6243F" w14:textId="77777777" w:rsidR="003D3AFE" w:rsidRDefault="003D3AFE" w:rsidP="00DF7634">
      <w:pPr>
        <w:pStyle w:val="ListParagraph"/>
        <w:numPr>
          <w:ilvl w:val="0"/>
          <w:numId w:val="8"/>
        </w:numPr>
      </w:pPr>
      <w:r>
        <w:t>Updates transaction records and reports within the platform for transparency and auditability.</w:t>
      </w:r>
    </w:p>
    <w:p w14:paraId="2AD932D2" w14:textId="77777777" w:rsidR="003D3AFE" w:rsidRPr="003D3AFE" w:rsidRDefault="003D3AFE" w:rsidP="00DF7634">
      <w:pPr>
        <w:pStyle w:val="ListParagraph"/>
        <w:numPr>
          <w:ilvl w:val="0"/>
          <w:numId w:val="1"/>
        </w:numPr>
        <w:rPr>
          <w:b/>
          <w:bCs/>
        </w:rPr>
      </w:pPr>
      <w:r w:rsidRPr="003D3AFE">
        <w:rPr>
          <w:b/>
          <w:bCs/>
        </w:rPr>
        <w:lastRenderedPageBreak/>
        <w:t>Objective:</w:t>
      </w:r>
    </w:p>
    <w:p w14:paraId="697F6306" w14:textId="77777777" w:rsidR="003D3AFE" w:rsidRDefault="003D3AFE" w:rsidP="00DF7634">
      <w:pPr>
        <w:pStyle w:val="ListParagraph"/>
        <w:numPr>
          <w:ilvl w:val="0"/>
          <w:numId w:val="9"/>
        </w:numPr>
      </w:pPr>
      <w:r>
        <w:t>The primary objective of the workflow is to streamline the process of identifying, processing, and allocating discounts on payments made by customers to merchants.</w:t>
      </w:r>
    </w:p>
    <w:p w14:paraId="5706DAFC" w14:textId="77777777" w:rsidR="003D3AFE" w:rsidRDefault="003D3AFE" w:rsidP="00DF7634">
      <w:pPr>
        <w:pStyle w:val="ListParagraph"/>
        <w:numPr>
          <w:ilvl w:val="0"/>
          <w:numId w:val="9"/>
        </w:numPr>
      </w:pPr>
      <w:r>
        <w:t>By automating the discount allocation process and integrating with open banking services, the Doing Good Rewards Platform aims to:</w:t>
      </w:r>
    </w:p>
    <w:p w14:paraId="3D0BCE6A" w14:textId="77777777" w:rsidR="003D3AFE" w:rsidRDefault="003D3AFE" w:rsidP="00DF7634">
      <w:pPr>
        <w:pStyle w:val="ListParagraph"/>
        <w:numPr>
          <w:ilvl w:val="0"/>
          <w:numId w:val="10"/>
        </w:numPr>
      </w:pPr>
      <w:r>
        <w:t>Encourage charitable giving by providing incentives to both customers and merchants.</w:t>
      </w:r>
    </w:p>
    <w:p w14:paraId="08FA7C52" w14:textId="77777777" w:rsidR="003D3AFE" w:rsidRDefault="003D3AFE" w:rsidP="00DF7634">
      <w:pPr>
        <w:pStyle w:val="ListParagraph"/>
        <w:numPr>
          <w:ilvl w:val="0"/>
          <w:numId w:val="10"/>
        </w:numPr>
      </w:pPr>
      <w:r>
        <w:t>Enhance transparency and efficiency in payment processing for participating businesses.</w:t>
      </w:r>
    </w:p>
    <w:p w14:paraId="0472AF71" w14:textId="0C801807" w:rsidR="003D3AFE" w:rsidRDefault="003D3AFE" w:rsidP="00DF7634">
      <w:pPr>
        <w:pStyle w:val="ListParagraph"/>
        <w:numPr>
          <w:ilvl w:val="0"/>
          <w:numId w:val="10"/>
        </w:numPr>
      </w:pPr>
      <w:r>
        <w:t>Foster a sense of social responsibility and community engagement among users of the platform.</w:t>
      </w:r>
    </w:p>
    <w:p w14:paraId="53ECF1A3" w14:textId="77777777" w:rsidR="003D3AFE" w:rsidRDefault="003D3AFE" w:rsidP="003D3AFE"/>
    <w:p w14:paraId="62287179" w14:textId="77777777" w:rsidR="003D3AFE" w:rsidRDefault="003D3AFE" w:rsidP="003D3AFE"/>
    <w:p w14:paraId="4FC47344" w14:textId="77777777" w:rsidR="003D3AFE" w:rsidRDefault="003D3AFE" w:rsidP="003D3AFE"/>
    <w:p w14:paraId="5563B031" w14:textId="77777777" w:rsidR="003D3AFE" w:rsidRDefault="003D3AFE" w:rsidP="003D3AFE"/>
    <w:p w14:paraId="67F01FFA" w14:textId="77777777" w:rsidR="003D3AFE" w:rsidRDefault="003D3AFE" w:rsidP="003D3AFE"/>
    <w:p w14:paraId="474026F2" w14:textId="109F413D" w:rsidR="003D3AFE" w:rsidRDefault="003D3AFE" w:rsidP="003D3AFE">
      <w:pPr>
        <w:pStyle w:val="Heading1"/>
      </w:pPr>
      <w:bookmarkStart w:id="4" w:name="_Toc164959656"/>
      <w:bookmarkStart w:id="5" w:name="_Toc164960152"/>
      <w:r>
        <w:lastRenderedPageBreak/>
        <w:t>Question 2:</w:t>
      </w:r>
      <w:bookmarkEnd w:id="4"/>
      <w:bookmarkEnd w:id="5"/>
    </w:p>
    <w:p w14:paraId="2C7CC844" w14:textId="3C9013D5" w:rsidR="003D3AFE" w:rsidRPr="003D3AFE" w:rsidRDefault="00555799" w:rsidP="003D3AFE">
      <w:pPr>
        <w:pStyle w:val="Heading2"/>
      </w:pPr>
      <w:bookmarkStart w:id="6" w:name="_Toc164959657"/>
      <w:bookmarkStart w:id="7" w:name="_Toc164960153"/>
      <w:r>
        <w:rPr>
          <w:noProof/>
        </w:rPr>
        <w:drawing>
          <wp:anchor distT="0" distB="0" distL="114300" distR="114300" simplePos="0" relativeHeight="251704832" behindDoc="0" locked="0" layoutInCell="1" allowOverlap="1" wp14:anchorId="153AD6F6" wp14:editId="6AA6B785">
            <wp:simplePos x="0" y="0"/>
            <wp:positionH relativeFrom="column">
              <wp:posOffset>-132080</wp:posOffset>
            </wp:positionH>
            <wp:positionV relativeFrom="paragraph">
              <wp:posOffset>566420</wp:posOffset>
            </wp:positionV>
            <wp:extent cx="5723890" cy="4241800"/>
            <wp:effectExtent l="0" t="0" r="0" b="0"/>
            <wp:wrapTopAndBottom/>
            <wp:docPr id="1307180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0468"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3890" cy="4241800"/>
                    </a:xfrm>
                    <a:prstGeom prst="rect">
                      <a:avLst/>
                    </a:prstGeom>
                    <a:noFill/>
                    <a:ln>
                      <a:noFill/>
                    </a:ln>
                  </pic:spPr>
                </pic:pic>
              </a:graphicData>
            </a:graphic>
          </wp:anchor>
        </w:drawing>
      </w:r>
      <w:r w:rsidR="003D3AFE">
        <w:t>Level 0 Data Flow Diagram (DFD)</w:t>
      </w:r>
      <w:bookmarkEnd w:id="6"/>
      <w:bookmarkEnd w:id="7"/>
    </w:p>
    <w:p w14:paraId="4E9827CD" w14:textId="5C442018" w:rsidR="003D3AFE" w:rsidRDefault="003D3AFE" w:rsidP="003D3AFE"/>
    <w:p w14:paraId="1881529F" w14:textId="0F4780A3" w:rsidR="004053D7" w:rsidRDefault="004053D7" w:rsidP="00DF7634">
      <w:pPr>
        <w:pStyle w:val="ListParagraph"/>
        <w:numPr>
          <w:ilvl w:val="0"/>
          <w:numId w:val="42"/>
        </w:numPr>
      </w:pPr>
      <w:r w:rsidRPr="00CC2564">
        <w:rPr>
          <w:b/>
          <w:bCs/>
          <w:szCs w:val="24"/>
        </w:rPr>
        <w:t>Processes</w:t>
      </w:r>
      <w:r>
        <w:t>:</w:t>
      </w:r>
    </w:p>
    <w:p w14:paraId="344B4C5E" w14:textId="77777777" w:rsidR="004053D7" w:rsidRDefault="004053D7" w:rsidP="00DF7634">
      <w:pPr>
        <w:pStyle w:val="ListParagraph"/>
        <w:numPr>
          <w:ilvl w:val="0"/>
          <w:numId w:val="43"/>
        </w:numPr>
      </w:pPr>
      <w:r w:rsidRPr="00CC2564">
        <w:rPr>
          <w:b/>
          <w:bCs/>
        </w:rPr>
        <w:t>Customer Interaction:</w:t>
      </w:r>
      <w:r>
        <w:t xml:space="preserve"> Represents the process of customers interacting with the platform.</w:t>
      </w:r>
    </w:p>
    <w:p w14:paraId="47BD8B3D" w14:textId="77777777" w:rsidR="004053D7" w:rsidRDefault="004053D7" w:rsidP="00DF7634">
      <w:pPr>
        <w:pStyle w:val="ListParagraph"/>
        <w:numPr>
          <w:ilvl w:val="0"/>
          <w:numId w:val="43"/>
        </w:numPr>
      </w:pPr>
      <w:r w:rsidRPr="00CC2564">
        <w:rPr>
          <w:b/>
          <w:bCs/>
        </w:rPr>
        <w:t>Web Portal Management</w:t>
      </w:r>
      <w:r>
        <w:t>: Manages the web portal for merchants, allowing them to upload invoice information and manage accounts.</w:t>
      </w:r>
    </w:p>
    <w:p w14:paraId="4D937BE0" w14:textId="77777777" w:rsidR="004053D7" w:rsidRDefault="004053D7" w:rsidP="00DF7634">
      <w:pPr>
        <w:pStyle w:val="ListParagraph"/>
        <w:numPr>
          <w:ilvl w:val="0"/>
          <w:numId w:val="43"/>
        </w:numPr>
      </w:pPr>
      <w:r w:rsidRPr="00CC2564">
        <w:rPr>
          <w:b/>
          <w:bCs/>
        </w:rPr>
        <w:t>Bank Feeds Monitoring</w:t>
      </w:r>
      <w:r>
        <w:t>: Monitors bank feeds for invoice/EFT payments made by customers.</w:t>
      </w:r>
    </w:p>
    <w:p w14:paraId="2E041C9D" w14:textId="77777777" w:rsidR="004053D7" w:rsidRDefault="004053D7" w:rsidP="00DF7634">
      <w:pPr>
        <w:pStyle w:val="ListParagraph"/>
        <w:numPr>
          <w:ilvl w:val="0"/>
          <w:numId w:val="43"/>
        </w:numPr>
      </w:pPr>
      <w:r w:rsidRPr="00CC2564">
        <w:rPr>
          <w:b/>
          <w:bCs/>
        </w:rPr>
        <w:t>Invoice and Payment Processing</w:t>
      </w:r>
      <w:r>
        <w:t>: Handles processing of invoices and payments within the platform.</w:t>
      </w:r>
    </w:p>
    <w:p w14:paraId="6ECA7D83" w14:textId="77777777" w:rsidR="004053D7" w:rsidRDefault="004053D7" w:rsidP="00DF7634">
      <w:pPr>
        <w:pStyle w:val="ListParagraph"/>
        <w:numPr>
          <w:ilvl w:val="0"/>
          <w:numId w:val="42"/>
        </w:numPr>
      </w:pPr>
      <w:r w:rsidRPr="002A7D63">
        <w:rPr>
          <w:b/>
          <w:bCs/>
        </w:rPr>
        <w:t>External Entities</w:t>
      </w:r>
      <w:r>
        <w:t>:</w:t>
      </w:r>
    </w:p>
    <w:p w14:paraId="693DF98E" w14:textId="77777777" w:rsidR="004053D7" w:rsidRDefault="004053D7" w:rsidP="00DF7634">
      <w:pPr>
        <w:pStyle w:val="ListParagraph"/>
        <w:numPr>
          <w:ilvl w:val="0"/>
          <w:numId w:val="46"/>
        </w:numPr>
      </w:pPr>
      <w:r w:rsidRPr="00CC2564">
        <w:rPr>
          <w:b/>
          <w:bCs/>
        </w:rPr>
        <w:t>Customers</w:t>
      </w:r>
      <w:r>
        <w:t>: External users interacting with the platform.</w:t>
      </w:r>
    </w:p>
    <w:p w14:paraId="099BBD3E" w14:textId="77777777" w:rsidR="004053D7" w:rsidRDefault="004053D7" w:rsidP="00DF7634">
      <w:pPr>
        <w:pStyle w:val="ListParagraph"/>
        <w:numPr>
          <w:ilvl w:val="0"/>
          <w:numId w:val="46"/>
        </w:numPr>
      </w:pPr>
      <w:r w:rsidRPr="00CC2564">
        <w:rPr>
          <w:b/>
          <w:bCs/>
        </w:rPr>
        <w:lastRenderedPageBreak/>
        <w:t>Web Portal for Merchants</w:t>
      </w:r>
      <w:r>
        <w:t>: External interface for merchants to interact with the platform.</w:t>
      </w:r>
    </w:p>
    <w:p w14:paraId="36B7A248" w14:textId="77777777" w:rsidR="004053D7" w:rsidRDefault="004053D7" w:rsidP="00DF7634">
      <w:pPr>
        <w:pStyle w:val="ListParagraph"/>
        <w:numPr>
          <w:ilvl w:val="0"/>
          <w:numId w:val="46"/>
        </w:numPr>
      </w:pPr>
      <w:r w:rsidRPr="00CC2564">
        <w:rPr>
          <w:b/>
          <w:bCs/>
        </w:rPr>
        <w:t>Bank Feeds Service</w:t>
      </w:r>
      <w:r>
        <w:t>: External service providing bank feed data to the platform.</w:t>
      </w:r>
    </w:p>
    <w:p w14:paraId="3DD964D2" w14:textId="77777777" w:rsidR="004053D7" w:rsidRPr="002A7D63" w:rsidRDefault="004053D7" w:rsidP="00DF7634">
      <w:pPr>
        <w:pStyle w:val="ListParagraph"/>
        <w:numPr>
          <w:ilvl w:val="0"/>
          <w:numId w:val="42"/>
        </w:numPr>
        <w:rPr>
          <w:b/>
          <w:bCs/>
        </w:rPr>
      </w:pPr>
      <w:r w:rsidRPr="002A7D63">
        <w:rPr>
          <w:b/>
          <w:bCs/>
        </w:rPr>
        <w:t>Data Stores:</w:t>
      </w:r>
    </w:p>
    <w:p w14:paraId="57FD9CC3" w14:textId="77777777" w:rsidR="004053D7" w:rsidRDefault="004053D7" w:rsidP="00DF7634">
      <w:pPr>
        <w:pStyle w:val="ListParagraph"/>
        <w:numPr>
          <w:ilvl w:val="0"/>
          <w:numId w:val="45"/>
        </w:numPr>
      </w:pPr>
      <w:r w:rsidRPr="00CC2564">
        <w:rPr>
          <w:b/>
          <w:bCs/>
        </w:rPr>
        <w:t>Customer Data Store</w:t>
      </w:r>
      <w:r>
        <w:t>: Stores customer-related data such as account information and transaction history.</w:t>
      </w:r>
    </w:p>
    <w:p w14:paraId="3773C1D4" w14:textId="77777777" w:rsidR="004053D7" w:rsidRDefault="004053D7" w:rsidP="00DF7634">
      <w:pPr>
        <w:pStyle w:val="ListParagraph"/>
        <w:numPr>
          <w:ilvl w:val="0"/>
          <w:numId w:val="45"/>
        </w:numPr>
      </w:pPr>
      <w:r w:rsidRPr="00CC2564">
        <w:rPr>
          <w:b/>
          <w:bCs/>
        </w:rPr>
        <w:t>Invoice Data Store</w:t>
      </w:r>
      <w:r>
        <w:t>: Stores invoice-related data such as invoice details and payment statuses.</w:t>
      </w:r>
    </w:p>
    <w:p w14:paraId="6EDFA573" w14:textId="77777777" w:rsidR="004053D7" w:rsidRDefault="004053D7" w:rsidP="00DF7634">
      <w:pPr>
        <w:pStyle w:val="ListParagraph"/>
        <w:numPr>
          <w:ilvl w:val="0"/>
          <w:numId w:val="45"/>
        </w:numPr>
      </w:pPr>
      <w:r w:rsidRPr="00CC2564">
        <w:rPr>
          <w:b/>
          <w:bCs/>
        </w:rPr>
        <w:t>Payment Data Store</w:t>
      </w:r>
      <w:r>
        <w:t>: Stores payment-related data such as payment statuses, discounts, and donation allocations.</w:t>
      </w:r>
    </w:p>
    <w:p w14:paraId="14DB18E7" w14:textId="77777777" w:rsidR="004053D7" w:rsidRPr="002A7D63" w:rsidRDefault="004053D7" w:rsidP="00DF7634">
      <w:pPr>
        <w:pStyle w:val="ListParagraph"/>
        <w:numPr>
          <w:ilvl w:val="0"/>
          <w:numId w:val="42"/>
        </w:numPr>
        <w:rPr>
          <w:b/>
          <w:bCs/>
        </w:rPr>
      </w:pPr>
      <w:r w:rsidRPr="002A7D63">
        <w:rPr>
          <w:b/>
          <w:bCs/>
        </w:rPr>
        <w:t>Bidirectional Data Flows:</w:t>
      </w:r>
    </w:p>
    <w:p w14:paraId="34570D97" w14:textId="77777777" w:rsidR="004053D7" w:rsidRDefault="004053D7" w:rsidP="00DF7634">
      <w:pPr>
        <w:pStyle w:val="ListParagraph"/>
        <w:numPr>
          <w:ilvl w:val="0"/>
          <w:numId w:val="44"/>
        </w:numPr>
      </w:pPr>
      <w:r w:rsidRPr="00CC2564">
        <w:rPr>
          <w:b/>
          <w:bCs/>
        </w:rPr>
        <w:t>Between Customer Interaction and Customer Data Store</w:t>
      </w:r>
      <w:r>
        <w:t>: Represents the exchange of customer-related data between the platform and the data store.</w:t>
      </w:r>
    </w:p>
    <w:p w14:paraId="0AB13220" w14:textId="77777777" w:rsidR="004053D7" w:rsidRDefault="004053D7" w:rsidP="00DF7634">
      <w:pPr>
        <w:pStyle w:val="ListParagraph"/>
        <w:numPr>
          <w:ilvl w:val="0"/>
          <w:numId w:val="44"/>
        </w:numPr>
      </w:pPr>
      <w:r w:rsidRPr="00CC2564">
        <w:rPr>
          <w:b/>
          <w:bCs/>
        </w:rPr>
        <w:t>Between Web Portal Management and Invoice Data Store</w:t>
      </w:r>
      <w:r>
        <w:t>: Represents the bidirectional exchange of invoice-related data between the platform and the data store.</w:t>
      </w:r>
    </w:p>
    <w:p w14:paraId="3681EA42" w14:textId="4ADCA80D" w:rsidR="00770CEF" w:rsidRDefault="004053D7" w:rsidP="00DF7634">
      <w:pPr>
        <w:pStyle w:val="ListParagraph"/>
        <w:numPr>
          <w:ilvl w:val="0"/>
          <w:numId w:val="44"/>
        </w:numPr>
      </w:pPr>
      <w:r w:rsidRPr="00CC2564">
        <w:rPr>
          <w:b/>
          <w:bCs/>
        </w:rPr>
        <w:t>Between Invoice and Payment Processing and Payment Data Store</w:t>
      </w:r>
      <w:r>
        <w:t>: Represents the bidirectional exchange of payment-related data between the processing component and the data store.</w:t>
      </w:r>
      <w:r>
        <w:tab/>
      </w:r>
    </w:p>
    <w:p w14:paraId="1B45C8DF" w14:textId="77777777" w:rsidR="00770CEF" w:rsidRDefault="00770CEF" w:rsidP="003D3AFE"/>
    <w:p w14:paraId="7C643CF2" w14:textId="77777777" w:rsidR="00770CEF" w:rsidRDefault="00770CEF" w:rsidP="003D3AFE"/>
    <w:p w14:paraId="3AD1C370" w14:textId="77777777" w:rsidR="00770CEF" w:rsidRDefault="00770CEF" w:rsidP="003D3AFE"/>
    <w:p w14:paraId="24E143D9" w14:textId="77777777" w:rsidR="00770CEF" w:rsidRDefault="00770CEF" w:rsidP="00770CEF"/>
    <w:p w14:paraId="3BB824F7" w14:textId="0B47EB16" w:rsidR="00770CEF" w:rsidRPr="00F156AE" w:rsidRDefault="00770CEF" w:rsidP="00E22F92">
      <w:pPr>
        <w:pStyle w:val="Heading1"/>
      </w:pPr>
      <w:bookmarkStart w:id="8" w:name="_Toc164959658"/>
      <w:bookmarkStart w:id="9" w:name="_Toc164960154"/>
      <w:r>
        <w:lastRenderedPageBreak/>
        <w:t>Question 3</w:t>
      </w:r>
      <w:r w:rsidR="00C46403">
        <w:t>:</w:t>
      </w:r>
      <w:bookmarkEnd w:id="8"/>
      <w:bookmarkEnd w:id="9"/>
    </w:p>
    <w:p w14:paraId="226EDB3E" w14:textId="77777777" w:rsidR="00770CEF" w:rsidRDefault="00770CEF" w:rsidP="00464673">
      <w:pPr>
        <w:pStyle w:val="Heading2"/>
      </w:pPr>
      <w:bookmarkStart w:id="10" w:name="_Toc164959659"/>
      <w:bookmarkStart w:id="11" w:name="_Toc164960155"/>
      <w:r>
        <w:t xml:space="preserve">1. </w:t>
      </w:r>
      <w:r w:rsidRPr="00464673">
        <w:t>Decomposition</w:t>
      </w:r>
      <w:r>
        <w:t xml:space="preserve"> of Customer Interaction (Level 1 DFD):</w:t>
      </w:r>
      <w:bookmarkEnd w:id="10"/>
      <w:bookmarkEnd w:id="11"/>
    </w:p>
    <w:p w14:paraId="11DDA641" w14:textId="77777777" w:rsidR="00770CEF" w:rsidRPr="00F156AE" w:rsidRDefault="00770CEF" w:rsidP="00770CEF">
      <w:r>
        <w:rPr>
          <w:noProof/>
          <w:lang w:eastAsia="en-IN"/>
        </w:rPr>
        <mc:AlternateContent>
          <mc:Choice Requires="wpg">
            <w:drawing>
              <wp:anchor distT="0" distB="0" distL="114300" distR="114300" simplePos="0" relativeHeight="251636224" behindDoc="0" locked="0" layoutInCell="1" allowOverlap="1" wp14:anchorId="65834A62" wp14:editId="4FE3F97D">
                <wp:simplePos x="0" y="0"/>
                <wp:positionH relativeFrom="margin">
                  <wp:posOffset>-146050</wp:posOffset>
                </wp:positionH>
                <wp:positionV relativeFrom="paragraph">
                  <wp:posOffset>476250</wp:posOffset>
                </wp:positionV>
                <wp:extent cx="5991225" cy="4317990"/>
                <wp:effectExtent l="0" t="0" r="28575" b="26035"/>
                <wp:wrapTopAndBottom/>
                <wp:docPr id="24" name="Group 24"/>
                <wp:cNvGraphicFramePr/>
                <a:graphic xmlns:a="http://schemas.openxmlformats.org/drawingml/2006/main">
                  <a:graphicData uri="http://schemas.microsoft.com/office/word/2010/wordprocessingGroup">
                    <wpg:wgp>
                      <wpg:cNvGrpSpPr/>
                      <wpg:grpSpPr>
                        <a:xfrm>
                          <a:off x="0" y="0"/>
                          <a:ext cx="5991225" cy="4317990"/>
                          <a:chOff x="0" y="19053"/>
                          <a:chExt cx="5991367" cy="4318409"/>
                        </a:xfrm>
                      </wpg:grpSpPr>
                      <wps:wsp>
                        <wps:cNvPr id="1" name="Rectangle 1"/>
                        <wps:cNvSpPr/>
                        <wps:spPr>
                          <a:xfrm>
                            <a:off x="1132764" y="19053"/>
                            <a:ext cx="3438525" cy="4572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6C7FB2" w14:textId="77777777" w:rsidR="00770CEF" w:rsidRPr="002341DF" w:rsidRDefault="00770CEF" w:rsidP="00770CEF">
                              <w:pPr>
                                <w:jc w:val="center"/>
                                <w:rPr>
                                  <w:color w:val="FFFFFF" w:themeColor="background1"/>
                                  <w:sz w:val="36"/>
                                  <w:szCs w:val="36"/>
                                  <w:lang w:val="en-US"/>
                                </w:rPr>
                              </w:pPr>
                              <w:r w:rsidRPr="002341DF">
                                <w:rPr>
                                  <w:color w:val="FFFFFF" w:themeColor="background1"/>
                                  <w:sz w:val="36"/>
                                  <w:szCs w:val="36"/>
                                  <w:lang w:val="en-US"/>
                                </w:rPr>
                                <w:t>Customer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132764" y="928047"/>
                            <a:ext cx="3438525" cy="4572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CE7CFF" w14:textId="77777777" w:rsidR="00770CEF" w:rsidRPr="002341DF" w:rsidRDefault="00770CEF" w:rsidP="00770CEF">
                              <w:pPr>
                                <w:jc w:val="center"/>
                                <w:rPr>
                                  <w:color w:val="FFFFFF" w:themeColor="background1"/>
                                  <w:sz w:val="36"/>
                                  <w:szCs w:val="36"/>
                                  <w:lang w:val="en-US"/>
                                </w:rPr>
                              </w:pPr>
                              <w:r w:rsidRPr="002341DF">
                                <w:rPr>
                                  <w:color w:val="FFFFFF" w:themeColor="background1"/>
                                  <w:sz w:val="36"/>
                                  <w:szCs w:val="36"/>
                                  <w:lang w:val="en-US"/>
                                </w:rPr>
                                <w:t>Customer</w:t>
                              </w:r>
                              <w:r>
                                <w:rPr>
                                  <w:color w:val="FFFFFF" w:themeColor="background1"/>
                                  <w:sz w:val="36"/>
                                  <w:szCs w:val="36"/>
                                  <w:lang w:val="en-US"/>
                                </w:rPr>
                                <w:t xml:space="preserve"> Account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10686"/>
                            <a:ext cx="2428875" cy="4572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C907C0"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View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84645" y="1910686"/>
                            <a:ext cx="2606722" cy="4572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35511"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784143" y="477671"/>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3875964" y="1378423"/>
                            <a:ext cx="0" cy="528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1692322" y="1392071"/>
                            <a:ext cx="0" cy="522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0" y="2688608"/>
                            <a:ext cx="2551430" cy="429539"/>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FB35E" w14:textId="77777777" w:rsidR="00770CEF" w:rsidRPr="00F156AE" w:rsidRDefault="00770CEF" w:rsidP="00DF7634">
                              <w:pPr>
                                <w:pStyle w:val="ListParagraph"/>
                                <w:numPr>
                                  <w:ilvl w:val="0"/>
                                  <w:numId w:val="11"/>
                                </w:numPr>
                                <w:spacing w:after="160" w:line="259" w:lineRule="auto"/>
                                <w:rPr>
                                  <w:sz w:val="28"/>
                                  <w:szCs w:val="28"/>
                                  <w:lang w:val="en-US"/>
                                </w:rPr>
                              </w:pPr>
                              <w:r w:rsidRPr="00F156AE">
                                <w:rPr>
                                  <w:sz w:val="28"/>
                                  <w:szCs w:val="28"/>
                                  <w:lang w:val="en-US"/>
                                </w:rPr>
                                <w:t>D</w:t>
                              </w:r>
                              <w:r>
                                <w:rPr>
                                  <w:sz w:val="28"/>
                                  <w:szCs w:val="28"/>
                                  <w:lang w:val="en-US"/>
                                </w:rPr>
                                <w:t>isplay a</w:t>
                              </w:r>
                              <w:r w:rsidRPr="00F156AE">
                                <w:rPr>
                                  <w:sz w:val="28"/>
                                  <w:szCs w:val="28"/>
                                  <w:lang w:val="en-US"/>
                                </w:rPr>
                                <w:t>vailable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3219648"/>
                            <a:ext cx="2838450" cy="400188"/>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B6F38F" w14:textId="77777777" w:rsidR="00770CEF" w:rsidRPr="00F156AE" w:rsidRDefault="00770CEF" w:rsidP="00DF7634">
                              <w:pPr>
                                <w:numPr>
                                  <w:ilvl w:val="0"/>
                                  <w:numId w:val="11"/>
                                </w:numPr>
                                <w:spacing w:after="160" w:line="259" w:lineRule="auto"/>
                                <w:rPr>
                                  <w:sz w:val="28"/>
                                  <w:szCs w:val="28"/>
                                  <w:lang w:val="en-US"/>
                                </w:rPr>
                              </w:pPr>
                              <w:r>
                                <w:rPr>
                                  <w:sz w:val="28"/>
                                  <w:szCs w:val="28"/>
                                  <w:lang w:val="en-US"/>
                                </w:rPr>
                                <w:t>Filter offers based on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3705291"/>
                            <a:ext cx="2732405" cy="435297"/>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989A7D" w14:textId="77777777" w:rsidR="00770CEF" w:rsidRPr="00F156AE" w:rsidRDefault="00770CEF" w:rsidP="00DF7634">
                              <w:pPr>
                                <w:numPr>
                                  <w:ilvl w:val="0"/>
                                  <w:numId w:val="11"/>
                                </w:numPr>
                                <w:spacing w:after="160" w:line="259" w:lineRule="auto"/>
                                <w:rPr>
                                  <w:sz w:val="28"/>
                                  <w:szCs w:val="28"/>
                                  <w:lang w:val="en-US"/>
                                </w:rPr>
                              </w:pPr>
                              <w:r>
                                <w:rPr>
                                  <w:sz w:val="28"/>
                                  <w:szCs w:val="28"/>
                                  <w:lang w:val="en-US"/>
                                </w:rPr>
                                <w:t>View offer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411940" y="2702256"/>
                            <a:ext cx="2551430" cy="485162"/>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F34B3" w14:textId="77777777" w:rsidR="00770CEF" w:rsidRPr="00F156AE" w:rsidRDefault="00770CEF" w:rsidP="00DF7634">
                              <w:pPr>
                                <w:numPr>
                                  <w:ilvl w:val="0"/>
                                  <w:numId w:val="11"/>
                                </w:numPr>
                                <w:spacing w:after="160" w:line="259" w:lineRule="auto"/>
                                <w:rPr>
                                  <w:sz w:val="28"/>
                                  <w:szCs w:val="28"/>
                                  <w:lang w:val="en-US"/>
                                </w:rPr>
                              </w:pPr>
                              <w:r>
                                <w:rPr>
                                  <w:sz w:val="28"/>
                                  <w:szCs w:val="28"/>
                                  <w:lang w:val="en-US"/>
                                </w:rP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1895" y="3277461"/>
                            <a:ext cx="2388404" cy="485162"/>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E6FEA1" w14:textId="77777777" w:rsidR="00770CEF" w:rsidRPr="00F156AE" w:rsidRDefault="00770CEF" w:rsidP="00DF7634">
                              <w:pPr>
                                <w:numPr>
                                  <w:ilvl w:val="0"/>
                                  <w:numId w:val="11"/>
                                </w:numPr>
                                <w:spacing w:after="160" w:line="259" w:lineRule="auto"/>
                                <w:rPr>
                                  <w:sz w:val="28"/>
                                  <w:szCs w:val="28"/>
                                  <w:lang w:val="en-US"/>
                                </w:rPr>
                              </w:pPr>
                              <w:r>
                                <w:rPr>
                                  <w:sz w:val="28"/>
                                  <w:szCs w:val="28"/>
                                  <w:lang w:val="en-US"/>
                                </w:rPr>
                                <w:t>Enter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411940" y="3852300"/>
                            <a:ext cx="2374711" cy="485162"/>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5599E4" w14:textId="77777777" w:rsidR="00770CEF" w:rsidRPr="00F156AE" w:rsidRDefault="00770CEF" w:rsidP="00DF7634">
                              <w:pPr>
                                <w:numPr>
                                  <w:ilvl w:val="0"/>
                                  <w:numId w:val="11"/>
                                </w:numPr>
                                <w:spacing w:after="160" w:line="259" w:lineRule="auto"/>
                                <w:rPr>
                                  <w:sz w:val="28"/>
                                  <w:szCs w:val="28"/>
                                  <w:lang w:val="en-US"/>
                                </w:rPr>
                              </w:pPr>
                              <w:r>
                                <w:rPr>
                                  <w:sz w:val="28"/>
                                  <w:szCs w:val="28"/>
                                  <w:lang w:val="en-US"/>
                                </w:rPr>
                                <w:t>Confirm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037230" y="2374710"/>
                            <a:ext cx="0" cy="329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4394579" y="2361062"/>
                            <a:ext cx="0" cy="329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5834A62" id="Group 24" o:spid="_x0000_s1026" style="position:absolute;margin-left:-11.5pt;margin-top:37.5pt;width:471.75pt;height:340pt;z-index:251636224;mso-position-horizontal-relative:margin;mso-width-relative:margin;mso-height-relative:margin" coordorigin=",190" coordsize="59913,43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">
                <v:rect id="Rectangle 1" o:spid="_x0000_s1027" style="position:absolute;left:11327;top:190;width:34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" fillcolor="#323e4f [2415]" strokecolor="#1f3763 [1604]" strokeweight="1pt">
                  <v:textbox>
                    <w:txbxContent>
                      <w:p w14:paraId="226C7FB2" w14:textId="77777777" w:rsidR="00770CEF" w:rsidRPr="002341DF" w:rsidRDefault="00770CEF" w:rsidP="00770CEF">
                        <w:pPr>
                          <w:jc w:val="center"/>
                          <w:rPr>
                            <w:color w:val="FFFFFF" w:themeColor="background1"/>
                            <w:sz w:val="36"/>
                            <w:szCs w:val="36"/>
                            <w:lang w:val="en-US"/>
                          </w:rPr>
                        </w:pPr>
                        <w:r w:rsidRPr="002341DF">
                          <w:rPr>
                            <w:color w:val="FFFFFF" w:themeColor="background1"/>
                            <w:sz w:val="36"/>
                            <w:szCs w:val="36"/>
                            <w:lang w:val="en-US"/>
                          </w:rPr>
                          <w:t>Customer Interaction</w:t>
                        </w:r>
                      </w:p>
                    </w:txbxContent>
                  </v:textbox>
                </v:rect>
                <v:rect id="Rectangle 2" o:spid="_x0000_s1028" style="position:absolute;left:11327;top:9280;width:34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" fillcolor="#323e4f [2415]" strokecolor="#1f3763 [1604]" strokeweight="1pt">
                  <v:textbox>
                    <w:txbxContent>
                      <w:p w14:paraId="36CE7CFF" w14:textId="77777777" w:rsidR="00770CEF" w:rsidRPr="002341DF" w:rsidRDefault="00770CEF" w:rsidP="00770CEF">
                        <w:pPr>
                          <w:jc w:val="center"/>
                          <w:rPr>
                            <w:color w:val="FFFFFF" w:themeColor="background1"/>
                            <w:sz w:val="36"/>
                            <w:szCs w:val="36"/>
                            <w:lang w:val="en-US"/>
                          </w:rPr>
                        </w:pPr>
                        <w:r w:rsidRPr="002341DF">
                          <w:rPr>
                            <w:color w:val="FFFFFF" w:themeColor="background1"/>
                            <w:sz w:val="36"/>
                            <w:szCs w:val="36"/>
                            <w:lang w:val="en-US"/>
                          </w:rPr>
                          <w:t>Customer</w:t>
                        </w:r>
                        <w:r>
                          <w:rPr>
                            <w:color w:val="FFFFFF" w:themeColor="background1"/>
                            <w:sz w:val="36"/>
                            <w:szCs w:val="36"/>
                            <w:lang w:val="en-US"/>
                          </w:rPr>
                          <w:t xml:space="preserve"> Account Management</w:t>
                        </w:r>
                      </w:p>
                    </w:txbxContent>
                  </v:textbox>
                </v:rect>
                <v:rect id="Rectangle 4" o:spid="_x0000_s1029" style="position:absolute;top:19106;width:242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" fillcolor="#323e4f [2415]" strokecolor="#1f3763 [1604]" strokeweight="1pt">
                  <v:textbox>
                    <w:txbxContent>
                      <w:p w14:paraId="0BC907C0"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View Offers</w:t>
                        </w:r>
                      </w:p>
                    </w:txbxContent>
                  </v:textbox>
                </v:rect>
                <v:rect id="Rectangle 5" o:spid="_x0000_s1030" style="position:absolute;left:33846;top:19106;width:2606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" fillcolor="#323e4f [2415]" strokecolor="#1f3763 [1604]" strokeweight="1pt">
                  <v:textbox>
                    <w:txbxContent>
                      <w:p w14:paraId="05435511"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Make Payments</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left:27841;top:477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13" o:spid="_x0000_s1032" type="#_x0000_t32" style="position:absolute;left:38759;top:13784;width:0;height:52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33" type="#_x0000_t32" style="position:absolute;left:16923;top:13920;width:0;height:5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rect id="Rectangle 15" o:spid="_x0000_s1034" style="position:absolute;top:26886;width:25514;height:4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" fillcolor="#8496b0 [1951]" strokecolor="#1f3763 [1604]" strokeweight="1pt">
                  <v:textbox>
                    <w:txbxContent>
                      <w:p w14:paraId="734FB35E" w14:textId="77777777" w:rsidR="00770CEF" w:rsidRPr="00F156AE" w:rsidRDefault="00770CEF" w:rsidP="00DF7634">
                        <w:pPr>
                          <w:pStyle w:val="ListParagraph"/>
                          <w:numPr>
                            <w:ilvl w:val="0"/>
                            <w:numId w:val="11"/>
                          </w:numPr>
                          <w:spacing w:after="160" w:line="259" w:lineRule="auto"/>
                          <w:rPr>
                            <w:sz w:val="28"/>
                            <w:szCs w:val="28"/>
                            <w:lang w:val="en-US"/>
                          </w:rPr>
                        </w:pPr>
                        <w:r w:rsidRPr="00F156AE">
                          <w:rPr>
                            <w:sz w:val="28"/>
                            <w:szCs w:val="28"/>
                            <w:lang w:val="en-US"/>
                          </w:rPr>
                          <w:t>D</w:t>
                        </w:r>
                        <w:r>
                          <w:rPr>
                            <w:sz w:val="28"/>
                            <w:szCs w:val="28"/>
                            <w:lang w:val="en-US"/>
                          </w:rPr>
                          <w:t>isplay a</w:t>
                        </w:r>
                        <w:r w:rsidRPr="00F156AE">
                          <w:rPr>
                            <w:sz w:val="28"/>
                            <w:szCs w:val="28"/>
                            <w:lang w:val="en-US"/>
                          </w:rPr>
                          <w:t>vailable offers</w:t>
                        </w:r>
                      </w:p>
                    </w:txbxContent>
                  </v:textbox>
                </v:rect>
                <v:rect id="Rectangle 17" o:spid="_x0000_s1035" style="position:absolute;top:32196;width:28384;height: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" fillcolor="#8496b0 [1951]" strokecolor="#1f3763 [1604]" strokeweight="1pt">
                  <v:textbox>
                    <w:txbxContent>
                      <w:p w14:paraId="63B6F38F" w14:textId="77777777" w:rsidR="00770CEF" w:rsidRPr="00F156AE" w:rsidRDefault="00770CEF" w:rsidP="00DF7634">
                        <w:pPr>
                          <w:numPr>
                            <w:ilvl w:val="0"/>
                            <w:numId w:val="11"/>
                          </w:numPr>
                          <w:spacing w:after="160" w:line="259" w:lineRule="auto"/>
                          <w:rPr>
                            <w:sz w:val="28"/>
                            <w:szCs w:val="28"/>
                            <w:lang w:val="en-US"/>
                          </w:rPr>
                        </w:pPr>
                        <w:r>
                          <w:rPr>
                            <w:sz w:val="28"/>
                            <w:szCs w:val="28"/>
                            <w:lang w:val="en-US"/>
                          </w:rPr>
                          <w:t>Filter offers based on criteria</w:t>
                        </w:r>
                      </w:p>
                    </w:txbxContent>
                  </v:textbox>
                </v:rect>
                <v:rect id="Rectangle 18" o:spid="_x0000_s1036" style="position:absolute;top:37052;width:27324;height:4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" fillcolor="#8496b0 [1951]" strokecolor="#1f3763 [1604]" strokeweight="1pt">
                  <v:textbox>
                    <w:txbxContent>
                      <w:p w14:paraId="3A989A7D" w14:textId="77777777" w:rsidR="00770CEF" w:rsidRPr="00F156AE" w:rsidRDefault="00770CEF" w:rsidP="00DF7634">
                        <w:pPr>
                          <w:numPr>
                            <w:ilvl w:val="0"/>
                            <w:numId w:val="11"/>
                          </w:numPr>
                          <w:spacing w:after="160" w:line="259" w:lineRule="auto"/>
                          <w:rPr>
                            <w:sz w:val="28"/>
                            <w:szCs w:val="28"/>
                            <w:lang w:val="en-US"/>
                          </w:rPr>
                        </w:pPr>
                        <w:r>
                          <w:rPr>
                            <w:sz w:val="28"/>
                            <w:szCs w:val="28"/>
                            <w:lang w:val="en-US"/>
                          </w:rPr>
                          <w:t>View offer detail</w:t>
                        </w:r>
                      </w:p>
                    </w:txbxContent>
                  </v:textbox>
                </v:rect>
                <v:rect id="Rectangle 19" o:spid="_x0000_s1037" style="position:absolute;left:34119;top:27022;width:25514;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" fillcolor="#8496b0 [1951]" strokecolor="#1f3763 [1604]" strokeweight="1pt">
                  <v:textbox>
                    <w:txbxContent>
                      <w:p w14:paraId="371F34B3" w14:textId="77777777" w:rsidR="00770CEF" w:rsidRPr="00F156AE" w:rsidRDefault="00770CEF" w:rsidP="00DF7634">
                        <w:pPr>
                          <w:numPr>
                            <w:ilvl w:val="0"/>
                            <w:numId w:val="11"/>
                          </w:numPr>
                          <w:spacing w:after="160" w:line="259" w:lineRule="auto"/>
                          <w:rPr>
                            <w:sz w:val="28"/>
                            <w:szCs w:val="28"/>
                            <w:lang w:val="en-US"/>
                          </w:rPr>
                        </w:pPr>
                        <w:r>
                          <w:rPr>
                            <w:sz w:val="28"/>
                            <w:szCs w:val="28"/>
                            <w:lang w:val="en-US"/>
                          </w:rPr>
                          <w:t>Select payment method</w:t>
                        </w:r>
                      </w:p>
                    </w:txbxContent>
                  </v:textbox>
                </v:rect>
                <v:rect id="Rectangle 20" o:spid="_x0000_s1038" style="position:absolute;left:34118;top:32774;width:23884;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" fillcolor="#8496b0 [1951]" strokecolor="#1f3763 [1604]" strokeweight="1pt">
                  <v:textbox>
                    <w:txbxContent>
                      <w:p w14:paraId="76E6FEA1" w14:textId="77777777" w:rsidR="00770CEF" w:rsidRPr="00F156AE" w:rsidRDefault="00770CEF" w:rsidP="00DF7634">
                        <w:pPr>
                          <w:numPr>
                            <w:ilvl w:val="0"/>
                            <w:numId w:val="11"/>
                          </w:numPr>
                          <w:spacing w:after="160" w:line="259" w:lineRule="auto"/>
                          <w:rPr>
                            <w:sz w:val="28"/>
                            <w:szCs w:val="28"/>
                            <w:lang w:val="en-US"/>
                          </w:rPr>
                        </w:pPr>
                        <w:r>
                          <w:rPr>
                            <w:sz w:val="28"/>
                            <w:szCs w:val="28"/>
                            <w:lang w:val="en-US"/>
                          </w:rPr>
                          <w:t>Enter payment details</w:t>
                        </w:r>
                      </w:p>
                    </w:txbxContent>
                  </v:textbox>
                </v:rect>
                <v:rect id="Rectangle 21" o:spid="_x0000_s1039" style="position:absolute;left:34119;top:38523;width:23747;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" fillcolor="#8496b0 [1951]" strokecolor="#1f3763 [1604]" strokeweight="1pt">
                  <v:textbox>
                    <w:txbxContent>
                      <w:p w14:paraId="625599E4" w14:textId="77777777" w:rsidR="00770CEF" w:rsidRPr="00F156AE" w:rsidRDefault="00770CEF" w:rsidP="00DF7634">
                        <w:pPr>
                          <w:numPr>
                            <w:ilvl w:val="0"/>
                            <w:numId w:val="11"/>
                          </w:numPr>
                          <w:spacing w:after="160" w:line="259" w:lineRule="auto"/>
                          <w:rPr>
                            <w:sz w:val="28"/>
                            <w:szCs w:val="28"/>
                            <w:lang w:val="en-US"/>
                          </w:rPr>
                        </w:pPr>
                        <w:r>
                          <w:rPr>
                            <w:sz w:val="28"/>
                            <w:szCs w:val="28"/>
                            <w:lang w:val="en-US"/>
                          </w:rPr>
                          <w:t>Confirm payment</w:t>
                        </w:r>
                      </w:p>
                    </w:txbxContent>
                  </v:textbox>
                </v:rect>
                <v:shape id="Straight Arrow Connector 22" o:spid="_x0000_s1040" type="#_x0000_t32" style="position:absolute;left:10372;top:23747;width: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1" type="#_x0000_t32" style="position:absolute;left:43945;top:23610;width:0;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w10:wrap type="topAndBottom" anchorx="margin"/>
              </v:group>
            </w:pict>
          </mc:Fallback>
        </mc:AlternateContent>
      </w:r>
    </w:p>
    <w:p w14:paraId="7F3FBF16" w14:textId="77777777" w:rsidR="00770CEF" w:rsidRPr="00F156AE" w:rsidRDefault="00770CEF" w:rsidP="00770CEF"/>
    <w:p w14:paraId="4B92A707" w14:textId="77777777" w:rsidR="00770CEF" w:rsidRDefault="00770CEF" w:rsidP="00770CEF">
      <w:pPr>
        <w:pStyle w:val="Heading4"/>
      </w:pPr>
      <w:r>
        <w:t>Customer Account Management:</w:t>
      </w:r>
    </w:p>
    <w:p w14:paraId="541E9115" w14:textId="77777777" w:rsidR="00770CEF" w:rsidRDefault="00770CEF" w:rsidP="00DF7634">
      <w:pPr>
        <w:pStyle w:val="ListParagraph"/>
        <w:numPr>
          <w:ilvl w:val="0"/>
          <w:numId w:val="12"/>
        </w:numPr>
        <w:spacing w:after="160" w:line="259" w:lineRule="auto"/>
      </w:pPr>
      <w:r>
        <w:t>This sub process manages customer accounts within the Doing Good Rewards Platform.</w:t>
      </w:r>
    </w:p>
    <w:p w14:paraId="33B0AECB" w14:textId="77777777" w:rsidR="00770CEF" w:rsidRDefault="00770CEF" w:rsidP="00DF7634">
      <w:pPr>
        <w:pStyle w:val="ListParagraph"/>
        <w:numPr>
          <w:ilvl w:val="0"/>
          <w:numId w:val="12"/>
        </w:numPr>
        <w:spacing w:after="160" w:line="259" w:lineRule="auto"/>
      </w:pPr>
      <w:r>
        <w:t>Functionality includes:</w:t>
      </w:r>
    </w:p>
    <w:p w14:paraId="1C2E6542" w14:textId="77777777" w:rsidR="00770CEF" w:rsidRDefault="00770CEF" w:rsidP="00DF7634">
      <w:pPr>
        <w:pStyle w:val="ListParagraph"/>
        <w:numPr>
          <w:ilvl w:val="0"/>
          <w:numId w:val="13"/>
        </w:numPr>
        <w:spacing w:after="160" w:line="259" w:lineRule="auto"/>
      </w:pPr>
      <w:r>
        <w:t>Creating new accounts.</w:t>
      </w:r>
    </w:p>
    <w:p w14:paraId="3AEF61B4" w14:textId="77777777" w:rsidR="00770CEF" w:rsidRDefault="00770CEF" w:rsidP="00DF7634">
      <w:pPr>
        <w:pStyle w:val="ListParagraph"/>
        <w:numPr>
          <w:ilvl w:val="0"/>
          <w:numId w:val="13"/>
        </w:numPr>
        <w:spacing w:after="160" w:line="259" w:lineRule="auto"/>
      </w:pPr>
      <w:r>
        <w:t>Updating account information.</w:t>
      </w:r>
    </w:p>
    <w:p w14:paraId="0C84103C" w14:textId="77777777" w:rsidR="00770CEF" w:rsidRDefault="00770CEF" w:rsidP="00DF7634">
      <w:pPr>
        <w:pStyle w:val="ListParagraph"/>
        <w:numPr>
          <w:ilvl w:val="0"/>
          <w:numId w:val="13"/>
        </w:numPr>
        <w:spacing w:after="160" w:line="259" w:lineRule="auto"/>
      </w:pPr>
      <w:r>
        <w:t>Managing account preferences.</w:t>
      </w:r>
    </w:p>
    <w:p w14:paraId="416F791B" w14:textId="77777777" w:rsidR="00770CEF" w:rsidRDefault="00770CEF" w:rsidP="00DF7634">
      <w:pPr>
        <w:pStyle w:val="ListParagraph"/>
        <w:numPr>
          <w:ilvl w:val="0"/>
          <w:numId w:val="13"/>
        </w:numPr>
        <w:spacing w:after="160" w:line="259" w:lineRule="auto"/>
      </w:pPr>
      <w:r>
        <w:t>Deleting accounts.</w:t>
      </w:r>
    </w:p>
    <w:p w14:paraId="6C85DA32" w14:textId="77777777" w:rsidR="00770CEF" w:rsidRDefault="00770CEF" w:rsidP="00770CEF">
      <w:pPr>
        <w:pStyle w:val="Heading4"/>
      </w:pPr>
      <w:r>
        <w:t>View Offers:</w:t>
      </w:r>
    </w:p>
    <w:p w14:paraId="6610A4C0" w14:textId="77777777" w:rsidR="00770CEF" w:rsidRDefault="00770CEF" w:rsidP="00DF7634">
      <w:pPr>
        <w:pStyle w:val="ListParagraph"/>
        <w:numPr>
          <w:ilvl w:val="0"/>
          <w:numId w:val="14"/>
        </w:numPr>
        <w:spacing w:after="160" w:line="259" w:lineRule="auto"/>
      </w:pPr>
      <w:r>
        <w:t>Allows customers to view available offers from participating merchants.</w:t>
      </w:r>
    </w:p>
    <w:p w14:paraId="278D4BDE" w14:textId="77777777" w:rsidR="00770CEF" w:rsidRDefault="00770CEF" w:rsidP="00DF7634">
      <w:pPr>
        <w:pStyle w:val="ListParagraph"/>
        <w:numPr>
          <w:ilvl w:val="0"/>
          <w:numId w:val="14"/>
        </w:numPr>
        <w:spacing w:after="160" w:line="259" w:lineRule="auto"/>
      </w:pPr>
      <w:r>
        <w:t>Features include:</w:t>
      </w:r>
    </w:p>
    <w:p w14:paraId="72A44F9F" w14:textId="77777777" w:rsidR="00770CEF" w:rsidRDefault="00770CEF" w:rsidP="00DF7634">
      <w:pPr>
        <w:pStyle w:val="ListParagraph"/>
        <w:numPr>
          <w:ilvl w:val="0"/>
          <w:numId w:val="16"/>
        </w:numPr>
        <w:spacing w:after="160" w:line="259" w:lineRule="auto"/>
      </w:pPr>
      <w:r>
        <w:t>Displaying available offers.</w:t>
      </w:r>
    </w:p>
    <w:p w14:paraId="248F8E02" w14:textId="77777777" w:rsidR="00770CEF" w:rsidRDefault="00770CEF" w:rsidP="00DF7634">
      <w:pPr>
        <w:pStyle w:val="ListParagraph"/>
        <w:numPr>
          <w:ilvl w:val="0"/>
          <w:numId w:val="16"/>
        </w:numPr>
        <w:spacing w:after="160" w:line="259" w:lineRule="auto"/>
      </w:pPr>
      <w:r>
        <w:lastRenderedPageBreak/>
        <w:t>Filtering offers based on criteria such as category or location.</w:t>
      </w:r>
    </w:p>
    <w:p w14:paraId="3247B752" w14:textId="77777777" w:rsidR="00770CEF" w:rsidRDefault="00770CEF" w:rsidP="00DF7634">
      <w:pPr>
        <w:pStyle w:val="ListParagraph"/>
        <w:numPr>
          <w:ilvl w:val="0"/>
          <w:numId w:val="16"/>
        </w:numPr>
        <w:spacing w:after="160" w:line="259" w:lineRule="auto"/>
      </w:pPr>
      <w:r>
        <w:t>Viewing detailed information about specific offers.</w:t>
      </w:r>
    </w:p>
    <w:p w14:paraId="0450A168" w14:textId="77777777" w:rsidR="00770CEF" w:rsidRDefault="00770CEF" w:rsidP="00770CEF">
      <w:pPr>
        <w:pStyle w:val="Heading4"/>
      </w:pPr>
      <w:r>
        <w:t>Make Payments:</w:t>
      </w:r>
    </w:p>
    <w:p w14:paraId="244CB361" w14:textId="77777777" w:rsidR="00770CEF" w:rsidRDefault="00770CEF" w:rsidP="00DF7634">
      <w:pPr>
        <w:pStyle w:val="ListParagraph"/>
        <w:numPr>
          <w:ilvl w:val="0"/>
          <w:numId w:val="15"/>
        </w:numPr>
        <w:spacing w:after="160" w:line="259" w:lineRule="auto"/>
      </w:pPr>
      <w:r>
        <w:t>Enables customers to make payments for products or services.</w:t>
      </w:r>
    </w:p>
    <w:p w14:paraId="2D8A443D" w14:textId="77777777" w:rsidR="00770CEF" w:rsidRDefault="00770CEF" w:rsidP="00DF7634">
      <w:pPr>
        <w:pStyle w:val="ListParagraph"/>
        <w:numPr>
          <w:ilvl w:val="0"/>
          <w:numId w:val="15"/>
        </w:numPr>
        <w:spacing w:after="160" w:line="259" w:lineRule="auto"/>
      </w:pPr>
      <w:r>
        <w:t>Functionality includes:</w:t>
      </w:r>
    </w:p>
    <w:p w14:paraId="2C68B440" w14:textId="77777777" w:rsidR="00770CEF" w:rsidRDefault="00770CEF" w:rsidP="00DF7634">
      <w:pPr>
        <w:pStyle w:val="ListParagraph"/>
        <w:numPr>
          <w:ilvl w:val="0"/>
          <w:numId w:val="17"/>
        </w:numPr>
        <w:spacing w:after="160" w:line="259" w:lineRule="auto"/>
      </w:pPr>
      <w:r>
        <w:t>Selecting a payment method (e.g., credit card, bank transfer).</w:t>
      </w:r>
    </w:p>
    <w:p w14:paraId="47D7B7CB" w14:textId="77777777" w:rsidR="00770CEF" w:rsidRDefault="00770CEF" w:rsidP="00DF7634">
      <w:pPr>
        <w:pStyle w:val="ListParagraph"/>
        <w:numPr>
          <w:ilvl w:val="0"/>
          <w:numId w:val="17"/>
        </w:numPr>
        <w:spacing w:after="160" w:line="259" w:lineRule="auto"/>
      </w:pPr>
      <w:r>
        <w:t>Entering payment details such as card information or bank account details.</w:t>
      </w:r>
    </w:p>
    <w:p w14:paraId="39B2B798" w14:textId="77777777" w:rsidR="00770CEF" w:rsidRDefault="00770CEF" w:rsidP="00DF7634">
      <w:pPr>
        <w:pStyle w:val="ListParagraph"/>
        <w:numPr>
          <w:ilvl w:val="0"/>
          <w:numId w:val="17"/>
        </w:numPr>
        <w:spacing w:after="160" w:line="259" w:lineRule="auto"/>
      </w:pPr>
      <w:r>
        <w:t>Confirming the payment transaction.</w:t>
      </w:r>
    </w:p>
    <w:p w14:paraId="183A1BB0" w14:textId="77777777" w:rsidR="00770CEF" w:rsidRDefault="00770CEF" w:rsidP="00770CEF">
      <w:pPr>
        <w:ind w:firstLine="720"/>
      </w:pPr>
      <w:r>
        <w:rPr>
          <w:rFonts w:ascii="Segoe UI" w:hAnsi="Segoe UI" w:cs="Segoe UI"/>
          <w:color w:val="0D0D0D"/>
          <w:shd w:val="clear" w:color="auto" w:fill="FFFFFF"/>
        </w:rPr>
        <w:t>The Customer Account Management sub process acts as the central hub for overseeing customer accounts within the Doing Good Rewards Platform, serving as the foundation for a smooth and efficient user experience. Its pivotal role encompasses a range of essential functionalities vital for customer interaction. These include creating new accounts, ensuring accurate and up-to-date account information, facilitating the management of account preferences to tailor the user experience, and overseeing account deletion processes when required. Through meticulous account management, the platform can maintain a high standard of user satisfaction and engagement, fostering long-term relationships with its customers.</w:t>
      </w:r>
    </w:p>
    <w:p w14:paraId="0844DDC5" w14:textId="77777777" w:rsidR="00770CEF" w:rsidRDefault="00770CEF" w:rsidP="00464673">
      <w:pPr>
        <w:pStyle w:val="Heading2"/>
      </w:pPr>
      <w:bookmarkStart w:id="12" w:name="_Toc164959660"/>
      <w:bookmarkStart w:id="13" w:name="_Toc164960156"/>
      <w:r>
        <w:lastRenderedPageBreak/>
        <w:t>2. Decomposition of Web Portal Management (Level 1 DFD):</w:t>
      </w:r>
      <w:bookmarkEnd w:id="12"/>
      <w:bookmarkEnd w:id="13"/>
    </w:p>
    <w:p w14:paraId="54FC9632" w14:textId="77777777" w:rsidR="00770CEF" w:rsidRDefault="00770CEF" w:rsidP="00770CEF">
      <w:r>
        <w:rPr>
          <w:noProof/>
          <w:lang w:eastAsia="en-IN"/>
        </w:rPr>
        <mc:AlternateContent>
          <mc:Choice Requires="wpg">
            <w:drawing>
              <wp:anchor distT="0" distB="0" distL="114300" distR="114300" simplePos="0" relativeHeight="251646464" behindDoc="0" locked="0" layoutInCell="1" allowOverlap="1" wp14:anchorId="62429EB0" wp14:editId="3986EAE8">
                <wp:simplePos x="0" y="0"/>
                <wp:positionH relativeFrom="margin">
                  <wp:posOffset>-146050</wp:posOffset>
                </wp:positionH>
                <wp:positionV relativeFrom="paragraph">
                  <wp:posOffset>398780</wp:posOffset>
                </wp:positionV>
                <wp:extent cx="5991225" cy="4281805"/>
                <wp:effectExtent l="0" t="0" r="28575" b="23495"/>
                <wp:wrapTopAndBottom/>
                <wp:docPr id="25" name="Group 25"/>
                <wp:cNvGraphicFramePr/>
                <a:graphic xmlns:a="http://schemas.openxmlformats.org/drawingml/2006/main">
                  <a:graphicData uri="http://schemas.microsoft.com/office/word/2010/wordprocessingGroup">
                    <wpg:wgp>
                      <wpg:cNvGrpSpPr/>
                      <wpg:grpSpPr>
                        <a:xfrm>
                          <a:off x="0" y="0"/>
                          <a:ext cx="5991225" cy="4281805"/>
                          <a:chOff x="0" y="0"/>
                          <a:chExt cx="5991367" cy="4286748"/>
                        </a:xfrm>
                      </wpg:grpSpPr>
                      <wps:wsp>
                        <wps:cNvPr id="26" name="Rectangle 26"/>
                        <wps:cNvSpPr/>
                        <wps:spPr>
                          <a:xfrm>
                            <a:off x="1132764" y="0"/>
                            <a:ext cx="3438525"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14:paraId="04676203"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Web Portal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132764" y="928047"/>
                            <a:ext cx="3438525"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14:paraId="49276B71"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Account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910686"/>
                            <a:ext cx="2428875"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14:paraId="40FE77DA"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 xml:space="preserve">Invoice </w:t>
                              </w:r>
                              <w:proofErr w:type="spellStart"/>
                              <w:r>
                                <w:rPr>
                                  <w:color w:val="FFFFFF" w:themeColor="background1"/>
                                  <w:sz w:val="36"/>
                                  <w:szCs w:val="36"/>
                                  <w:lang w:val="en-US"/>
                                </w:rPr>
                                <w:t>Mangement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384645" y="1910686"/>
                            <a:ext cx="2606722"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14:paraId="6AED8B96"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 xml:space="preserve">Offer </w:t>
                              </w:r>
                              <w:proofErr w:type="spellStart"/>
                              <w:r>
                                <w:rPr>
                                  <w:color w:val="FFFFFF" w:themeColor="background1"/>
                                  <w:sz w:val="36"/>
                                  <w:szCs w:val="36"/>
                                  <w:lang w:val="en-US"/>
                                </w:rPr>
                                <w:t>Mangement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2784143" y="477671"/>
                            <a:ext cx="0" cy="419100"/>
                          </a:xfrm>
                          <a:prstGeom prst="straightConnector1">
                            <a:avLst/>
                          </a:prstGeom>
                          <a:noFill/>
                          <a:ln w="6350" cap="flat" cmpd="sng" algn="ctr">
                            <a:solidFill>
                              <a:sysClr val="windowText" lastClr="000000"/>
                            </a:solidFill>
                            <a:prstDash val="solid"/>
                            <a:miter lim="800000"/>
                            <a:tailEnd type="triangle"/>
                          </a:ln>
                          <a:effectLst/>
                        </wps:spPr>
                        <wps:bodyPr/>
                      </wps:wsp>
                      <wps:wsp>
                        <wps:cNvPr id="31" name="Straight Arrow Connector 31"/>
                        <wps:cNvCnPr/>
                        <wps:spPr>
                          <a:xfrm>
                            <a:off x="3875964" y="1378423"/>
                            <a:ext cx="0" cy="528452"/>
                          </a:xfrm>
                          <a:prstGeom prst="straightConnector1">
                            <a:avLst/>
                          </a:prstGeom>
                          <a:noFill/>
                          <a:ln w="6350" cap="flat" cmpd="sng" algn="ctr">
                            <a:solidFill>
                              <a:sysClr val="windowText" lastClr="000000"/>
                            </a:solidFill>
                            <a:prstDash val="solid"/>
                            <a:miter lim="800000"/>
                            <a:tailEnd type="triangle"/>
                          </a:ln>
                          <a:effectLst/>
                        </wps:spPr>
                        <wps:bodyPr/>
                      </wps:wsp>
                      <wps:wsp>
                        <wps:cNvPr id="32" name="Straight Arrow Connector 32"/>
                        <wps:cNvCnPr/>
                        <wps:spPr>
                          <a:xfrm>
                            <a:off x="1692322" y="1392071"/>
                            <a:ext cx="0" cy="522382"/>
                          </a:xfrm>
                          <a:prstGeom prst="straightConnector1">
                            <a:avLst/>
                          </a:prstGeom>
                          <a:noFill/>
                          <a:ln w="6350" cap="flat" cmpd="sng" algn="ctr">
                            <a:solidFill>
                              <a:sysClr val="windowText" lastClr="000000"/>
                            </a:solidFill>
                            <a:prstDash val="solid"/>
                            <a:miter lim="800000"/>
                            <a:tailEnd type="triangle"/>
                          </a:ln>
                          <a:effectLst/>
                        </wps:spPr>
                        <wps:bodyPr/>
                      </wps:wsp>
                      <wps:wsp>
                        <wps:cNvPr id="33" name="Rectangle 33"/>
                        <wps:cNvSpPr/>
                        <wps:spPr>
                          <a:xfrm>
                            <a:off x="0" y="2752113"/>
                            <a:ext cx="2372267" cy="434350"/>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419052B5" w14:textId="77777777" w:rsidR="00770CEF" w:rsidRPr="00ED44F2" w:rsidRDefault="00770CEF" w:rsidP="00DF7634">
                              <w:pPr>
                                <w:pStyle w:val="ListParagraph"/>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Upload new invoices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 y="3283128"/>
                            <a:ext cx="2639133" cy="434350"/>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1D6DC4E6"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Update invoice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3812968"/>
                            <a:ext cx="2540534" cy="434350"/>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61636ECD"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Delete invoices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411940" y="2765761"/>
                            <a:ext cx="2372267" cy="434350"/>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67A5DFC5"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Create new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11896" y="3315641"/>
                            <a:ext cx="2220689" cy="434350"/>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7D658B56"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Edit existing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411940" y="3852398"/>
                            <a:ext cx="2207957" cy="434350"/>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6A5FFA4D"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Remove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037230" y="2374710"/>
                            <a:ext cx="0" cy="329565"/>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Straight Arrow Connector 40"/>
                        <wps:cNvCnPr/>
                        <wps:spPr>
                          <a:xfrm>
                            <a:off x="4394579" y="2361062"/>
                            <a:ext cx="0" cy="32961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2429EB0" id="Group 25" o:spid="_x0000_s1042" style="position:absolute;margin-left:-11.5pt;margin-top:31.4pt;width:471.75pt;height:337.15pt;z-index:251646464;mso-position-horizontal-relative:margin;mso-width-relative:margin;mso-height-relative:margin" coordsize="59913,42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">
                <v:rect id="Rectangle 26" o:spid="_x0000_s1043" style="position:absolute;left:11327;width:34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" fillcolor="#c45911 [2405]" strokecolor="#385d8a" strokeweight="1pt">
                  <v:textbox>
                    <w:txbxContent>
                      <w:p w14:paraId="04676203"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Web Portal Management</w:t>
                        </w:r>
                      </w:p>
                    </w:txbxContent>
                  </v:textbox>
                </v:rect>
                <v:rect id="Rectangle 27" o:spid="_x0000_s1044" style="position:absolute;left:11327;top:9280;width:34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" fillcolor="#c45911 [2405]" strokecolor="#385d8a" strokeweight="1pt">
                  <v:textbox>
                    <w:txbxContent>
                      <w:p w14:paraId="49276B71"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Account Management</w:t>
                        </w:r>
                      </w:p>
                    </w:txbxContent>
                  </v:textbox>
                </v:rect>
                <v:rect id="Rectangle 28" o:spid="_x0000_s1045" style="position:absolute;top:19106;width:242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" fillcolor="#c45911 [2405]" strokecolor="#385d8a" strokeweight="1pt">
                  <v:textbox>
                    <w:txbxContent>
                      <w:p w14:paraId="40FE77DA"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 xml:space="preserve">Invoice </w:t>
                        </w:r>
                        <w:proofErr w:type="spellStart"/>
                        <w:r>
                          <w:rPr>
                            <w:color w:val="FFFFFF" w:themeColor="background1"/>
                            <w:sz w:val="36"/>
                            <w:szCs w:val="36"/>
                            <w:lang w:val="en-US"/>
                          </w:rPr>
                          <w:t>Mangement</w:t>
                        </w:r>
                        <w:proofErr w:type="spellEnd"/>
                      </w:p>
                    </w:txbxContent>
                  </v:textbox>
                </v:rect>
                <v:rect id="Rectangle 29" o:spid="_x0000_s1046" style="position:absolute;left:33846;top:19106;width:2606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" fillcolor="#c45911 [2405]" strokecolor="#385d8a" strokeweight="1pt">
                  <v:textbox>
                    <w:txbxContent>
                      <w:p w14:paraId="6AED8B96"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 xml:space="preserve">Offer </w:t>
                        </w:r>
                        <w:proofErr w:type="spellStart"/>
                        <w:r>
                          <w:rPr>
                            <w:color w:val="FFFFFF" w:themeColor="background1"/>
                            <w:sz w:val="36"/>
                            <w:szCs w:val="36"/>
                            <w:lang w:val="en-US"/>
                          </w:rPr>
                          <w:t>Mangement</w:t>
                        </w:r>
                        <w:proofErr w:type="spellEnd"/>
                      </w:p>
                    </w:txbxContent>
                  </v:textbox>
                </v:rect>
                <v:shape id="Straight Arrow Connector 30" o:spid="_x0000_s1047" type="#_x0000_t32" style="position:absolute;left:27841;top:477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" strokecolor="windowText" strokeweight=".5pt">
                  <v:stroke endarrow="block" joinstyle="miter"/>
                </v:shape>
                <v:shape id="Straight Arrow Connector 31" o:spid="_x0000_s1048" type="#_x0000_t32" style="position:absolute;left:38759;top:13784;width:0;height:52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" strokecolor="windowText" strokeweight=".5pt">
                  <v:stroke endarrow="block" joinstyle="miter"/>
                </v:shape>
                <v:shape id="Straight Arrow Connector 32" o:spid="_x0000_s1049" type="#_x0000_t32" style="position:absolute;left:16923;top:13920;width:0;height:5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" strokecolor="windowText" strokeweight=".5pt">
                  <v:stroke endarrow="block" joinstyle="miter"/>
                </v:shape>
                <v:rect id="Rectangle 33" o:spid="_x0000_s1050" style="position:absolute;top:27521;width:23722;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" fillcolor="#f4b083 [1941]" strokecolor="#385d8a" strokeweight="1pt">
                  <v:textbox>
                    <w:txbxContent>
                      <w:p w14:paraId="419052B5" w14:textId="77777777" w:rsidR="00770CEF" w:rsidRPr="00ED44F2" w:rsidRDefault="00770CEF" w:rsidP="00DF7634">
                        <w:pPr>
                          <w:pStyle w:val="ListParagraph"/>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Upload new invoices</w:t>
                        </w:r>
                      </w:p>
                    </w:txbxContent>
                  </v:textbox>
                </v:rect>
                <v:rect id="Rectangle 34" o:spid="_x0000_s1051" style="position:absolute;top:32831;width:26391;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" fillcolor="#f4b083 [1941]" strokecolor="#385d8a" strokeweight="1pt">
                  <v:textbox>
                    <w:txbxContent>
                      <w:p w14:paraId="1D6DC4E6"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Update invoice details</w:t>
                        </w:r>
                      </w:p>
                    </w:txbxContent>
                  </v:textbox>
                </v:rect>
                <v:rect id="Rectangle 35" o:spid="_x0000_s1052" style="position:absolute;top:38129;width:25405;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" fillcolor="#f4b083 [1941]" strokecolor="#385d8a" strokeweight="1pt">
                  <v:textbox>
                    <w:txbxContent>
                      <w:p w14:paraId="61636ECD"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Delete invoices</w:t>
                        </w:r>
                      </w:p>
                    </w:txbxContent>
                  </v:textbox>
                </v:rect>
                <v:rect id="Rectangle 36" o:spid="_x0000_s1053" style="position:absolute;left:34119;top:27657;width:237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" fillcolor="#f4b083 [1941]" strokecolor="#385d8a" strokeweight="1pt">
                  <v:textbox>
                    <w:txbxContent>
                      <w:p w14:paraId="67A5DFC5"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Create new offers</w:t>
                        </w:r>
                      </w:p>
                    </w:txbxContent>
                  </v:textbox>
                </v:rect>
                <v:rect id="Rectangle 37" o:spid="_x0000_s1054" style="position:absolute;left:34118;top:33156;width:22207;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" fillcolor="#f4b083 [1941]" strokecolor="#385d8a" strokeweight="1pt">
                  <v:textbox>
                    <w:txbxContent>
                      <w:p w14:paraId="7D658B56"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Edit existing offers</w:t>
                        </w:r>
                      </w:p>
                    </w:txbxContent>
                  </v:textbox>
                </v:rect>
                <v:rect id="Rectangle 38" o:spid="_x0000_s1055" style="position:absolute;left:34119;top:38523;width:22079;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" fillcolor="#f4b083 [1941]" strokecolor="#385d8a" strokeweight="1pt">
                  <v:textbox>
                    <w:txbxContent>
                      <w:p w14:paraId="6A5FFA4D"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sidRPr="00ED44F2">
                          <w:rPr>
                            <w:color w:val="0D0D0D" w:themeColor="text1" w:themeTint="F2"/>
                            <w:sz w:val="28"/>
                            <w:szCs w:val="28"/>
                            <w:lang w:val="en-US"/>
                          </w:rPr>
                          <w:t>Remove offers</w:t>
                        </w:r>
                      </w:p>
                    </w:txbxContent>
                  </v:textbox>
                </v:rect>
                <v:shape id="Straight Arrow Connector 39" o:spid="_x0000_s1056" type="#_x0000_t32" style="position:absolute;left:10372;top:23747;width: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shape id="Straight Arrow Connector 40" o:spid="_x0000_s1057" type="#_x0000_t32" style="position:absolute;left:43945;top:23610;width:0;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" strokecolor="windowText" strokeweight=".5pt">
                  <v:stroke endarrow="block" joinstyle="miter"/>
                </v:shape>
                <w10:wrap type="topAndBottom" anchorx="margin"/>
              </v:group>
            </w:pict>
          </mc:Fallback>
        </mc:AlternateContent>
      </w:r>
    </w:p>
    <w:p w14:paraId="791AEEE0" w14:textId="77777777" w:rsidR="00770CEF" w:rsidRDefault="00770CEF" w:rsidP="00770CEF"/>
    <w:p w14:paraId="194B0B1A" w14:textId="77777777" w:rsidR="00770CEF" w:rsidRDefault="00770CEF" w:rsidP="00770CEF">
      <w:pPr>
        <w:pStyle w:val="Heading4"/>
      </w:pPr>
      <w:r>
        <w:t>Account Management:</w:t>
      </w:r>
    </w:p>
    <w:p w14:paraId="6EF5A482" w14:textId="77777777" w:rsidR="00770CEF" w:rsidRDefault="00770CEF" w:rsidP="00DF7634">
      <w:pPr>
        <w:pStyle w:val="ListParagraph"/>
        <w:numPr>
          <w:ilvl w:val="0"/>
          <w:numId w:val="18"/>
        </w:numPr>
        <w:spacing w:after="160" w:line="259" w:lineRule="auto"/>
      </w:pPr>
      <w:r>
        <w:t>Manages merchant accounts within the web portal.</w:t>
      </w:r>
    </w:p>
    <w:p w14:paraId="60B4F4AE" w14:textId="77777777" w:rsidR="00770CEF" w:rsidRDefault="00770CEF" w:rsidP="00DF7634">
      <w:pPr>
        <w:pStyle w:val="ListParagraph"/>
        <w:numPr>
          <w:ilvl w:val="0"/>
          <w:numId w:val="18"/>
        </w:numPr>
        <w:spacing w:after="160" w:line="259" w:lineRule="auto"/>
      </w:pPr>
      <w:r>
        <w:t>Features include:</w:t>
      </w:r>
    </w:p>
    <w:p w14:paraId="191B8EF4" w14:textId="77777777" w:rsidR="00770CEF" w:rsidRDefault="00770CEF" w:rsidP="00DF7634">
      <w:pPr>
        <w:pStyle w:val="ListParagraph"/>
        <w:numPr>
          <w:ilvl w:val="0"/>
          <w:numId w:val="19"/>
        </w:numPr>
        <w:spacing w:after="160" w:line="259" w:lineRule="auto"/>
      </w:pPr>
      <w:r>
        <w:t>Uploading new invoices for processing.</w:t>
      </w:r>
    </w:p>
    <w:p w14:paraId="5147F504" w14:textId="77777777" w:rsidR="00770CEF" w:rsidRDefault="00770CEF" w:rsidP="00DF7634">
      <w:pPr>
        <w:pStyle w:val="ListParagraph"/>
        <w:numPr>
          <w:ilvl w:val="0"/>
          <w:numId w:val="19"/>
        </w:numPr>
        <w:spacing w:after="160" w:line="259" w:lineRule="auto"/>
      </w:pPr>
      <w:r>
        <w:t>Updating invoice details such as payment due dates or amounts.</w:t>
      </w:r>
    </w:p>
    <w:p w14:paraId="508F7424" w14:textId="77777777" w:rsidR="00770CEF" w:rsidRDefault="00770CEF" w:rsidP="00DF7634">
      <w:pPr>
        <w:pStyle w:val="ListParagraph"/>
        <w:numPr>
          <w:ilvl w:val="0"/>
          <w:numId w:val="19"/>
        </w:numPr>
        <w:spacing w:after="160" w:line="259" w:lineRule="auto"/>
      </w:pPr>
      <w:r>
        <w:t>Deleting invoices that are no longer valid.</w:t>
      </w:r>
    </w:p>
    <w:p w14:paraId="2A67732E" w14:textId="77777777" w:rsidR="00770CEF" w:rsidRDefault="00770CEF" w:rsidP="00770CEF">
      <w:pPr>
        <w:pStyle w:val="Heading4"/>
      </w:pPr>
      <w:r>
        <w:t>Invoice Management:</w:t>
      </w:r>
    </w:p>
    <w:p w14:paraId="5DBA66FA" w14:textId="77777777" w:rsidR="00770CEF" w:rsidRDefault="00770CEF" w:rsidP="00DF7634">
      <w:pPr>
        <w:pStyle w:val="ListParagraph"/>
        <w:numPr>
          <w:ilvl w:val="0"/>
          <w:numId w:val="20"/>
        </w:numPr>
        <w:spacing w:after="160" w:line="259" w:lineRule="auto"/>
      </w:pPr>
      <w:r>
        <w:t>Handles the management of invoices uploaded by merchants.</w:t>
      </w:r>
    </w:p>
    <w:p w14:paraId="530D78A9" w14:textId="77777777" w:rsidR="00770CEF" w:rsidRDefault="00770CEF" w:rsidP="00DF7634">
      <w:pPr>
        <w:pStyle w:val="ListParagraph"/>
        <w:numPr>
          <w:ilvl w:val="0"/>
          <w:numId w:val="20"/>
        </w:numPr>
        <w:spacing w:after="160" w:line="259" w:lineRule="auto"/>
      </w:pPr>
      <w:r>
        <w:t>Functionality includes:</w:t>
      </w:r>
    </w:p>
    <w:p w14:paraId="46DABE31" w14:textId="77777777" w:rsidR="00770CEF" w:rsidRDefault="00770CEF" w:rsidP="00DF7634">
      <w:pPr>
        <w:pStyle w:val="ListParagraph"/>
        <w:numPr>
          <w:ilvl w:val="0"/>
          <w:numId w:val="22"/>
        </w:numPr>
        <w:spacing w:after="160" w:line="259" w:lineRule="auto"/>
      </w:pPr>
      <w:r>
        <w:t>Uploading new invoices.</w:t>
      </w:r>
    </w:p>
    <w:p w14:paraId="50BF2CA0" w14:textId="77777777" w:rsidR="00770CEF" w:rsidRDefault="00770CEF" w:rsidP="00DF7634">
      <w:pPr>
        <w:pStyle w:val="ListParagraph"/>
        <w:numPr>
          <w:ilvl w:val="0"/>
          <w:numId w:val="22"/>
        </w:numPr>
        <w:spacing w:after="160" w:line="259" w:lineRule="auto"/>
      </w:pPr>
      <w:r>
        <w:t>Updating invoice details.</w:t>
      </w:r>
    </w:p>
    <w:p w14:paraId="511FD343" w14:textId="77777777" w:rsidR="00770CEF" w:rsidRDefault="00770CEF" w:rsidP="00DF7634">
      <w:pPr>
        <w:pStyle w:val="ListParagraph"/>
        <w:numPr>
          <w:ilvl w:val="0"/>
          <w:numId w:val="22"/>
        </w:numPr>
        <w:spacing w:after="160" w:line="259" w:lineRule="auto"/>
      </w:pPr>
      <w:r>
        <w:t>Deleting invoices.</w:t>
      </w:r>
    </w:p>
    <w:p w14:paraId="4CF882B6" w14:textId="77777777" w:rsidR="00770CEF" w:rsidRDefault="00770CEF" w:rsidP="00770CEF">
      <w:pPr>
        <w:pStyle w:val="Heading4"/>
      </w:pPr>
      <w:r>
        <w:t>Offer Management:</w:t>
      </w:r>
    </w:p>
    <w:p w14:paraId="74BB63FE" w14:textId="77777777" w:rsidR="00770CEF" w:rsidRDefault="00770CEF" w:rsidP="00DF7634">
      <w:pPr>
        <w:pStyle w:val="ListParagraph"/>
        <w:numPr>
          <w:ilvl w:val="0"/>
          <w:numId w:val="21"/>
        </w:numPr>
        <w:spacing w:after="160" w:line="259" w:lineRule="auto"/>
      </w:pPr>
      <w:r>
        <w:t>Manages offers and promotions available to customers within the platform.</w:t>
      </w:r>
    </w:p>
    <w:p w14:paraId="53F80C58" w14:textId="77777777" w:rsidR="00770CEF" w:rsidRDefault="00770CEF" w:rsidP="00DF7634">
      <w:pPr>
        <w:pStyle w:val="ListParagraph"/>
        <w:numPr>
          <w:ilvl w:val="0"/>
          <w:numId w:val="21"/>
        </w:numPr>
        <w:spacing w:after="160" w:line="259" w:lineRule="auto"/>
      </w:pPr>
      <w:r>
        <w:lastRenderedPageBreak/>
        <w:t>Features include:</w:t>
      </w:r>
    </w:p>
    <w:p w14:paraId="6DFE7C95" w14:textId="77777777" w:rsidR="00770CEF" w:rsidRDefault="00770CEF" w:rsidP="00DF7634">
      <w:pPr>
        <w:pStyle w:val="ListParagraph"/>
        <w:numPr>
          <w:ilvl w:val="0"/>
          <w:numId w:val="23"/>
        </w:numPr>
        <w:spacing w:after="160" w:line="259" w:lineRule="auto"/>
      </w:pPr>
      <w:r>
        <w:t>Creating new offers for products or services.</w:t>
      </w:r>
    </w:p>
    <w:p w14:paraId="56FE608E" w14:textId="77777777" w:rsidR="00770CEF" w:rsidRDefault="00770CEF" w:rsidP="00DF7634">
      <w:pPr>
        <w:pStyle w:val="ListParagraph"/>
        <w:numPr>
          <w:ilvl w:val="0"/>
          <w:numId w:val="23"/>
        </w:numPr>
        <w:spacing w:after="160" w:line="259" w:lineRule="auto"/>
      </w:pPr>
      <w:r>
        <w:t>Editing existing offers to adjust terms or conditions.</w:t>
      </w:r>
    </w:p>
    <w:p w14:paraId="77CB0E4F" w14:textId="77777777" w:rsidR="00770CEF" w:rsidRDefault="00770CEF" w:rsidP="00DF7634">
      <w:pPr>
        <w:pStyle w:val="ListParagraph"/>
        <w:numPr>
          <w:ilvl w:val="0"/>
          <w:numId w:val="23"/>
        </w:numPr>
        <w:spacing w:after="160" w:line="259" w:lineRule="auto"/>
      </w:pPr>
      <w:r>
        <w:t>Removing offers that are no longer available or valid.</w:t>
      </w:r>
    </w:p>
    <w:p w14:paraId="43F0EE07" w14:textId="77777777" w:rsidR="00770CEF" w:rsidRDefault="00770CEF" w:rsidP="00770CEF">
      <w:pPr>
        <w:ind w:firstLine="720"/>
      </w:pPr>
      <w:r>
        <w:t>Following the Customer Account Management sub process, the platform's operations extend into the intricate realm of Invoice and Payment Management. This multifaceted process is pivotal for maintaining a streamlined transactional flow between merchants and customers.</w:t>
      </w:r>
    </w:p>
    <w:p w14:paraId="0CE849CE" w14:textId="77777777" w:rsidR="00770CEF" w:rsidRDefault="00770CEF" w:rsidP="00770CEF">
      <w:r>
        <w:rPr>
          <w:b/>
        </w:rPr>
        <w:t xml:space="preserve">               </w:t>
      </w:r>
      <w:r w:rsidRPr="00ED44F2">
        <w:rPr>
          <w:b/>
        </w:rPr>
        <w:t>Invoice Management</w:t>
      </w:r>
      <w:r>
        <w:t xml:space="preserve"> orchestrates the handling of invoices uploaded by merchants, ensuring accuracy and completeness in every transaction. Its functionalities encompass the uploading of new invoices, updates to invoice details, and the necessary protocols for removing outdated invoices, thereby maintaining a clean and organized database.</w:t>
      </w:r>
    </w:p>
    <w:p w14:paraId="46640D59" w14:textId="77777777" w:rsidR="00770CEF" w:rsidRPr="00F156AE" w:rsidRDefault="00770CEF" w:rsidP="00770CEF">
      <w:pPr>
        <w:ind w:firstLine="720"/>
      </w:pPr>
      <w:r w:rsidRPr="00ED44F2">
        <w:rPr>
          <w:b/>
        </w:rPr>
        <w:t>Offer Management</w:t>
      </w:r>
      <w:r>
        <w:t xml:space="preserve"> complements these operations by curating a dynamic marketplace experience for customers. By enabling merchants to create, edit, and remove offers seamlessly, the platform fosters an environment where businesses can adapt their offerings in real-time to meet evolving consumer demands. This responsiveness not only enhances customer satisfaction but also promotes agility and innovation within the marketplace.</w:t>
      </w:r>
    </w:p>
    <w:p w14:paraId="0760DAF0" w14:textId="77777777" w:rsidR="00770CEF" w:rsidRDefault="00770CEF" w:rsidP="00770CEF"/>
    <w:p w14:paraId="29BBE73B" w14:textId="77777777" w:rsidR="00770CEF" w:rsidRPr="007819A5" w:rsidRDefault="00770CEF" w:rsidP="00770CEF">
      <w:pPr>
        <w:tabs>
          <w:tab w:val="left" w:pos="968"/>
        </w:tabs>
      </w:pPr>
    </w:p>
    <w:p w14:paraId="2EC3E6BF" w14:textId="77777777" w:rsidR="00D011E7" w:rsidRDefault="00D011E7" w:rsidP="00770CEF">
      <w:pPr>
        <w:pStyle w:val="Heading3"/>
      </w:pPr>
    </w:p>
    <w:p w14:paraId="12EB170F" w14:textId="77777777" w:rsidR="00D011E7" w:rsidRDefault="00D011E7" w:rsidP="00770CEF">
      <w:pPr>
        <w:pStyle w:val="Heading3"/>
      </w:pPr>
    </w:p>
    <w:p w14:paraId="39822122" w14:textId="77777777" w:rsidR="00D011E7" w:rsidRDefault="00D011E7" w:rsidP="00770CEF">
      <w:pPr>
        <w:pStyle w:val="Heading3"/>
      </w:pPr>
    </w:p>
    <w:p w14:paraId="74726C6F" w14:textId="77777777" w:rsidR="00D011E7" w:rsidRDefault="00D011E7" w:rsidP="00770CEF">
      <w:pPr>
        <w:pStyle w:val="Heading3"/>
      </w:pPr>
    </w:p>
    <w:p w14:paraId="25479235" w14:textId="77777777" w:rsidR="00D011E7" w:rsidRPr="00D011E7" w:rsidRDefault="00D011E7" w:rsidP="00D011E7"/>
    <w:p w14:paraId="4D1FB986" w14:textId="77777777" w:rsidR="006B161B" w:rsidRDefault="006B161B" w:rsidP="00770CEF">
      <w:pPr>
        <w:pStyle w:val="Heading3"/>
      </w:pPr>
    </w:p>
    <w:p w14:paraId="194683C0" w14:textId="56941CCF" w:rsidR="006B161B" w:rsidRDefault="006B161B" w:rsidP="00770CEF">
      <w:pPr>
        <w:pStyle w:val="Heading3"/>
      </w:pPr>
    </w:p>
    <w:p w14:paraId="3AD65A56" w14:textId="77777777" w:rsidR="006B161B" w:rsidRDefault="006B161B" w:rsidP="006B161B"/>
    <w:p w14:paraId="5CAC7C04" w14:textId="77777777" w:rsidR="006B161B" w:rsidRDefault="006B161B" w:rsidP="006B161B"/>
    <w:p w14:paraId="1113E33C" w14:textId="77777777" w:rsidR="006B161B" w:rsidRDefault="006B161B" w:rsidP="006B161B"/>
    <w:p w14:paraId="28A28532" w14:textId="6508C138" w:rsidR="00770CEF" w:rsidRDefault="00770CEF" w:rsidP="00464673">
      <w:pPr>
        <w:pStyle w:val="Heading2"/>
      </w:pPr>
      <w:bookmarkStart w:id="14" w:name="_Toc164959661"/>
      <w:bookmarkStart w:id="15" w:name="_Toc164960157"/>
      <w:r>
        <w:lastRenderedPageBreak/>
        <w:t xml:space="preserve">3. </w:t>
      </w:r>
      <w:r w:rsidRPr="007819A5">
        <w:t>Decomposition of Invoice and Payment Processing (Level 1 DFD):</w:t>
      </w:r>
      <w:bookmarkEnd w:id="14"/>
      <w:bookmarkEnd w:id="15"/>
    </w:p>
    <w:p w14:paraId="7DDCA2EE" w14:textId="54E0B634" w:rsidR="00770CEF" w:rsidRPr="007819A5" w:rsidRDefault="00DC571F" w:rsidP="00770CEF">
      <w:r>
        <w:rPr>
          <w:noProof/>
          <w:lang w:eastAsia="en-IN"/>
        </w:rPr>
        <mc:AlternateContent>
          <mc:Choice Requires="wpg">
            <w:drawing>
              <wp:anchor distT="0" distB="0" distL="114300" distR="114300" simplePos="0" relativeHeight="251657728" behindDoc="0" locked="0" layoutInCell="1" allowOverlap="1" wp14:anchorId="0297DE2D" wp14:editId="4ABE3249">
                <wp:simplePos x="0" y="0"/>
                <wp:positionH relativeFrom="column">
                  <wp:posOffset>95250</wp:posOffset>
                </wp:positionH>
                <wp:positionV relativeFrom="paragraph">
                  <wp:posOffset>430530</wp:posOffset>
                </wp:positionV>
                <wp:extent cx="5991225" cy="6739255"/>
                <wp:effectExtent l="0" t="0" r="28575" b="23495"/>
                <wp:wrapTopAndBottom/>
                <wp:docPr id="71" name="Group 71"/>
                <wp:cNvGraphicFramePr/>
                <a:graphic xmlns:a="http://schemas.openxmlformats.org/drawingml/2006/main">
                  <a:graphicData uri="http://schemas.microsoft.com/office/word/2010/wordprocessingGroup">
                    <wpg:wgp>
                      <wpg:cNvGrpSpPr/>
                      <wpg:grpSpPr>
                        <a:xfrm>
                          <a:off x="0" y="0"/>
                          <a:ext cx="5991225" cy="6739255"/>
                          <a:chOff x="0" y="0"/>
                          <a:chExt cx="5991225" cy="6739871"/>
                        </a:xfrm>
                      </wpg:grpSpPr>
                      <wpg:grpSp>
                        <wpg:cNvPr id="41" name="Group 41"/>
                        <wpg:cNvGrpSpPr/>
                        <wpg:grpSpPr>
                          <a:xfrm>
                            <a:off x="0" y="0"/>
                            <a:ext cx="5991225" cy="4439003"/>
                            <a:chOff x="0" y="0"/>
                            <a:chExt cx="5991367" cy="4446366"/>
                          </a:xfrm>
                        </wpg:grpSpPr>
                        <wps:wsp>
                          <wps:cNvPr id="42" name="Rectangle 42"/>
                          <wps:cNvSpPr/>
                          <wps:spPr>
                            <a:xfrm>
                              <a:off x="1132764" y="0"/>
                              <a:ext cx="3438525"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14:paraId="7E082049"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Invoice and Payment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832507" y="928047"/>
                              <a:ext cx="3957972"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14:paraId="51CFB9BC"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Payment Verification and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1910686"/>
                              <a:ext cx="2428875"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14:paraId="2D0670D9"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Payment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384645" y="1910686"/>
                              <a:ext cx="2606722" cy="457200"/>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14:paraId="5E656FE9"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Payment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784143" y="477671"/>
                              <a:ext cx="0" cy="419100"/>
                            </a:xfrm>
                            <a:prstGeom prst="straightConnector1">
                              <a:avLst/>
                            </a:prstGeom>
                            <a:noFill/>
                            <a:ln w="6350" cap="flat" cmpd="sng" algn="ctr">
                              <a:solidFill>
                                <a:sysClr val="windowText" lastClr="000000"/>
                              </a:solidFill>
                              <a:prstDash val="solid"/>
                              <a:miter lim="800000"/>
                              <a:tailEnd type="triangle"/>
                            </a:ln>
                            <a:effectLst/>
                          </wps:spPr>
                          <wps:bodyPr/>
                        </wps:wsp>
                        <wps:wsp>
                          <wps:cNvPr id="47" name="Straight Arrow Connector 47"/>
                          <wps:cNvCnPr/>
                          <wps:spPr>
                            <a:xfrm>
                              <a:off x="3875964" y="1378423"/>
                              <a:ext cx="0" cy="528452"/>
                            </a:xfrm>
                            <a:prstGeom prst="straightConnector1">
                              <a:avLst/>
                            </a:prstGeom>
                            <a:noFill/>
                            <a:ln w="6350" cap="flat" cmpd="sng" algn="ctr">
                              <a:solidFill>
                                <a:sysClr val="windowText" lastClr="000000"/>
                              </a:solidFill>
                              <a:prstDash val="solid"/>
                              <a:miter lim="800000"/>
                              <a:tailEnd type="triangle"/>
                            </a:ln>
                            <a:effectLst/>
                          </wps:spPr>
                          <wps:bodyPr/>
                        </wps:wsp>
                        <wps:wsp>
                          <wps:cNvPr id="48" name="Straight Arrow Connector 48"/>
                          <wps:cNvCnPr/>
                          <wps:spPr>
                            <a:xfrm>
                              <a:off x="1692322" y="1392071"/>
                              <a:ext cx="0" cy="522382"/>
                            </a:xfrm>
                            <a:prstGeom prst="straightConnector1">
                              <a:avLst/>
                            </a:prstGeom>
                            <a:noFill/>
                            <a:ln w="6350" cap="flat" cmpd="sng" algn="ctr">
                              <a:solidFill>
                                <a:sysClr val="windowText" lastClr="000000"/>
                              </a:solidFill>
                              <a:prstDash val="solid"/>
                              <a:miter lim="800000"/>
                              <a:tailEnd type="triangle"/>
                            </a:ln>
                            <a:effectLst/>
                          </wps:spPr>
                          <wps:bodyPr/>
                        </wps:wsp>
                        <wps:wsp>
                          <wps:cNvPr id="49" name="Rectangle 49"/>
                          <wps:cNvSpPr/>
                          <wps:spPr>
                            <a:xfrm>
                              <a:off x="0" y="2688452"/>
                              <a:ext cx="2866098" cy="409623"/>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6450FFE8" w14:textId="77777777" w:rsidR="00770CEF" w:rsidRPr="00ED44F2" w:rsidRDefault="00770CEF" w:rsidP="00DF7634">
                                <w:pPr>
                                  <w:pStyle w:val="ListParagraph"/>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Verify payment authenticity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3181482"/>
                              <a:ext cx="2838450" cy="409623"/>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6075F3DC"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Validate payment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3686308"/>
                              <a:ext cx="2732405" cy="409623"/>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67D76B7D"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Detect fraudulent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411940" y="2702100"/>
                              <a:ext cx="2551430" cy="753187"/>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11CBD381"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Process credit card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411895" y="3557067"/>
                              <a:ext cx="2388404" cy="409623"/>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196B9AE2"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Validate bank transfers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411940" y="4036743"/>
                              <a:ext cx="2374711" cy="409623"/>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30099EB7"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Handle payment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1037230" y="2374710"/>
                              <a:ext cx="0" cy="329565"/>
                            </a:xfrm>
                            <a:prstGeom prst="straightConnector1">
                              <a:avLst/>
                            </a:prstGeom>
                            <a:noFill/>
                            <a:ln w="6350" cap="flat" cmpd="sng" algn="ctr">
                              <a:solidFill>
                                <a:sysClr val="windowText" lastClr="000000"/>
                              </a:solidFill>
                              <a:prstDash val="solid"/>
                              <a:miter lim="800000"/>
                              <a:tailEnd type="triangle"/>
                            </a:ln>
                            <a:effectLst/>
                          </wps:spPr>
                          <wps:bodyPr/>
                        </wps:wsp>
                        <wps:wsp>
                          <wps:cNvPr id="56" name="Straight Arrow Connector 56"/>
                          <wps:cNvCnPr/>
                          <wps:spPr>
                            <a:xfrm>
                              <a:off x="4394579" y="2361062"/>
                              <a:ext cx="0" cy="329610"/>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59" name="Rectangle 59"/>
                        <wps:cNvSpPr/>
                        <wps:spPr>
                          <a:xfrm>
                            <a:off x="0" y="4713890"/>
                            <a:ext cx="2428817" cy="456443"/>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14:paraId="25886084"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Discount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452648" y="4698124"/>
                            <a:ext cx="2428817" cy="456443"/>
                          </a:xfrm>
                          <a:prstGeom prst="rect">
                            <a:avLst/>
                          </a:prstGeom>
                          <a:solidFill>
                            <a:schemeClr val="accent2">
                              <a:lumMod val="75000"/>
                            </a:schemeClr>
                          </a:solidFill>
                          <a:ln w="12700" cap="flat" cmpd="sng" algn="ctr">
                            <a:solidFill>
                              <a:srgbClr val="4F81BD">
                                <a:shade val="50000"/>
                              </a:srgbClr>
                            </a:solidFill>
                            <a:prstDash val="solid"/>
                            <a:miter lim="800000"/>
                          </a:ln>
                          <a:effectLst/>
                        </wps:spPr>
                        <wps:txbx>
                          <w:txbxContent>
                            <w:p w14:paraId="120ABB03"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Discount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5470322"/>
                            <a:ext cx="2865755" cy="408834"/>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7E652935"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Calculate discounts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6016625"/>
                            <a:ext cx="2837815" cy="723246"/>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0E9CF600"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Determine donation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405352" y="5470320"/>
                            <a:ext cx="2550795" cy="751372"/>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35742F24"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Allocate discounts and donations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405352" y="6303678"/>
                            <a:ext cx="2388235" cy="408834"/>
                          </a:xfrm>
                          <a:prstGeom prst="rect">
                            <a:avLst/>
                          </a:prstGeom>
                          <a:solidFill>
                            <a:schemeClr val="accent2">
                              <a:lumMod val="60000"/>
                              <a:lumOff val="40000"/>
                            </a:schemeClr>
                          </a:solidFill>
                          <a:ln w="12700" cap="flat" cmpd="sng" algn="ctr">
                            <a:solidFill>
                              <a:srgbClr val="4F81BD">
                                <a:shade val="50000"/>
                              </a:srgbClr>
                            </a:solidFill>
                            <a:prstDash val="solid"/>
                            <a:miter lim="800000"/>
                          </a:ln>
                          <a:effectLst/>
                        </wps:spPr>
                        <wps:txbx>
                          <w:txbxContent>
                            <w:p w14:paraId="74892635"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Update transaction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1040524" y="5155324"/>
                            <a:ext cx="0" cy="328930"/>
                          </a:xfrm>
                          <a:prstGeom prst="straightConnector1">
                            <a:avLst/>
                          </a:prstGeom>
                          <a:noFill/>
                          <a:ln w="6350" cap="flat" cmpd="sng" algn="ctr">
                            <a:solidFill>
                              <a:sysClr val="windowText" lastClr="000000"/>
                            </a:solidFill>
                            <a:prstDash val="solid"/>
                            <a:miter lim="800000"/>
                            <a:tailEnd type="triangle"/>
                          </a:ln>
                          <a:effectLst/>
                        </wps:spPr>
                        <wps:bodyPr/>
                      </wps:wsp>
                      <wps:wsp>
                        <wps:cNvPr id="68" name="Straight Arrow Connector 68"/>
                        <wps:cNvCnPr/>
                        <wps:spPr>
                          <a:xfrm>
                            <a:off x="4398579" y="5139559"/>
                            <a:ext cx="0" cy="328930"/>
                          </a:xfrm>
                          <a:prstGeom prst="straightConnector1">
                            <a:avLst/>
                          </a:prstGeom>
                          <a:noFill/>
                          <a:ln w="6350" cap="flat" cmpd="sng" algn="ctr">
                            <a:solidFill>
                              <a:sysClr val="windowText" lastClr="000000"/>
                            </a:solidFill>
                            <a:prstDash val="solid"/>
                            <a:miter lim="800000"/>
                            <a:tailEnd type="triangle"/>
                          </a:ln>
                          <a:effectLst/>
                        </wps:spPr>
                        <wps:bodyPr/>
                      </wps:wsp>
                      <wps:wsp>
                        <wps:cNvPr id="69" name="Straight Arrow Connector 69"/>
                        <wps:cNvCnPr/>
                        <wps:spPr>
                          <a:xfrm>
                            <a:off x="1024759" y="3846787"/>
                            <a:ext cx="0" cy="893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flipH="1">
                            <a:off x="4367048" y="4439056"/>
                            <a:ext cx="1752" cy="281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297DE2D" id="Group 71" o:spid="_x0000_s1058" style="position:absolute;margin-left:7.5pt;margin-top:33.9pt;width:471.75pt;height:530.65pt;z-index:251657728;mso-height-relative:margin" coordsize="59912,6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">
                <v:group id="Group 41" o:spid="_x0000_s1059" style="position:absolute;width:59912;height:44390" coordsize="59913,4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60" style="position:absolute;left:11327;width:343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" fillcolor="#c45911 [2405]" strokecolor="#385d8a" strokeweight="1pt">
                    <v:textbox>
                      <w:txbxContent>
                        <w:p w14:paraId="7E082049"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Invoice and Payment Processing</w:t>
                          </w:r>
                        </w:p>
                      </w:txbxContent>
                    </v:textbox>
                  </v:rect>
                  <v:rect id="Rectangle 43" o:spid="_x0000_s1061" style="position:absolute;left:8325;top:9280;width:3957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" fillcolor="#c45911 [2405]" strokecolor="#385d8a" strokeweight="1pt">
                    <v:textbox>
                      <w:txbxContent>
                        <w:p w14:paraId="51CFB9BC"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Payment Verification and Processing</w:t>
                          </w:r>
                        </w:p>
                      </w:txbxContent>
                    </v:textbox>
                  </v:rect>
                  <v:rect id="Rectangle 44" o:spid="_x0000_s1062" style="position:absolute;top:19106;width:242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" fillcolor="#c45911 [2405]" strokecolor="#385d8a" strokeweight="1pt">
                    <v:textbox>
                      <w:txbxContent>
                        <w:p w14:paraId="2D0670D9"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Payment Verification</w:t>
                          </w:r>
                        </w:p>
                      </w:txbxContent>
                    </v:textbox>
                  </v:rect>
                  <v:rect id="Rectangle 45" o:spid="_x0000_s1063" style="position:absolute;left:33846;top:19106;width:2606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" fillcolor="#c45911 [2405]" strokecolor="#385d8a" strokeweight="1pt">
                    <v:textbox>
                      <w:txbxContent>
                        <w:p w14:paraId="5E656FE9"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Payment Processing</w:t>
                          </w:r>
                        </w:p>
                      </w:txbxContent>
                    </v:textbox>
                  </v:rect>
                  <v:shape id="Straight Arrow Connector 46" o:spid="_x0000_s1064" type="#_x0000_t32" style="position:absolute;left:27841;top:477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" strokecolor="windowText" strokeweight=".5pt">
                    <v:stroke endarrow="block" joinstyle="miter"/>
                  </v:shape>
                  <v:shape id="Straight Arrow Connector 47" o:spid="_x0000_s1065" type="#_x0000_t32" style="position:absolute;left:38759;top:13784;width:0;height:52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" strokecolor="windowText" strokeweight=".5pt">
                    <v:stroke endarrow="block" joinstyle="miter"/>
                  </v:shape>
                  <v:shape id="Straight Arrow Connector 48" o:spid="_x0000_s1066" type="#_x0000_t32" style="position:absolute;left:16923;top:13920;width:0;height:5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" strokecolor="windowText" strokeweight=".5pt">
                    <v:stroke endarrow="block" joinstyle="miter"/>
                  </v:shape>
                  <v:rect id="Rectangle 49" o:spid="_x0000_s1067" style="position:absolute;top:26884;width:28660;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" fillcolor="#f4b083 [1941]" strokecolor="#385d8a" strokeweight="1pt">
                    <v:textbox>
                      <w:txbxContent>
                        <w:p w14:paraId="6450FFE8" w14:textId="77777777" w:rsidR="00770CEF" w:rsidRPr="00ED44F2" w:rsidRDefault="00770CEF" w:rsidP="00DF7634">
                          <w:pPr>
                            <w:pStyle w:val="ListParagraph"/>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Verify payment authenticity</w:t>
                          </w:r>
                        </w:p>
                      </w:txbxContent>
                    </v:textbox>
                  </v:rect>
                  <v:rect id="Rectangle 50" o:spid="_x0000_s1068" style="position:absolute;top:31814;width:28384;height: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" fillcolor="#f4b083 [1941]" strokecolor="#385d8a" strokeweight="1pt">
                    <v:textbox>
                      <w:txbxContent>
                        <w:p w14:paraId="6075F3DC"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Validate payment information</w:t>
                          </w:r>
                        </w:p>
                      </w:txbxContent>
                    </v:textbox>
                  </v:rect>
                  <v:rect id="Rectangle 51" o:spid="_x0000_s1069" style="position:absolute;top:36863;width:2732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" fillcolor="#f4b083 [1941]" strokecolor="#385d8a" strokeweight="1pt">
                    <v:textbox>
                      <w:txbxContent>
                        <w:p w14:paraId="67D76B7D"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Detect fraudulent activities</w:t>
                          </w:r>
                        </w:p>
                      </w:txbxContent>
                    </v:textbox>
                  </v:rect>
                  <v:rect id="Rectangle 52" o:spid="_x0000_s1070" style="position:absolute;left:34119;top:27021;width:25514;height:7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" fillcolor="#f4b083 [1941]" strokecolor="#385d8a" strokeweight="1pt">
                    <v:textbox>
                      <w:txbxContent>
                        <w:p w14:paraId="11CBD381"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Process credit card transaction</w:t>
                          </w:r>
                        </w:p>
                      </w:txbxContent>
                    </v:textbox>
                  </v:rect>
                  <v:rect id="Rectangle 53" o:spid="_x0000_s1071" style="position:absolute;left:34118;top:35570;width:2388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" fillcolor="#f4b083 [1941]" strokecolor="#385d8a" strokeweight="1pt">
                    <v:textbox>
                      <w:txbxContent>
                        <w:p w14:paraId="196B9AE2"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Validate bank transfers</w:t>
                          </w:r>
                        </w:p>
                      </w:txbxContent>
                    </v:textbox>
                  </v:rect>
                  <v:rect id="Rectangle 54" o:spid="_x0000_s1072" style="position:absolute;left:34119;top:40367;width:2374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" fillcolor="#f4b083 [1941]" strokecolor="#385d8a" strokeweight="1pt">
                    <v:textbox>
                      <w:txbxContent>
                        <w:p w14:paraId="30099EB7"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Handle payment errors</w:t>
                          </w:r>
                        </w:p>
                      </w:txbxContent>
                    </v:textbox>
                  </v:rect>
                  <v:shape id="Straight Arrow Connector 55" o:spid="_x0000_s1073" type="#_x0000_t32" style="position:absolute;left:10372;top:23747;width: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" strokecolor="windowText" strokeweight=".5pt">
                    <v:stroke endarrow="block" joinstyle="miter"/>
                  </v:shape>
                  <v:shape id="Straight Arrow Connector 56" o:spid="_x0000_s1074" type="#_x0000_t32" style="position:absolute;left:43945;top:23610;width:0;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" strokecolor="windowText" strokeweight=".5pt">
                    <v:stroke endarrow="block" joinstyle="miter"/>
                  </v:shape>
                </v:group>
                <v:rect id="Rectangle 59" o:spid="_x0000_s1075" style="position:absolute;top:47138;width:24288;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" fillcolor="#c45911 [2405]" strokecolor="#385d8a" strokeweight="1pt">
                  <v:textbox>
                    <w:txbxContent>
                      <w:p w14:paraId="25886084"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Discount Calculation</w:t>
                        </w:r>
                      </w:p>
                    </w:txbxContent>
                  </v:textbox>
                </v:rect>
                <v:rect id="Rectangle 60" o:spid="_x0000_s1076" style="position:absolute;left:34526;top:46981;width:24288;height:4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" fillcolor="#c45911 [2405]" strokecolor="#385d8a" strokeweight="1pt">
                  <v:textbox>
                    <w:txbxContent>
                      <w:p w14:paraId="120ABB03" w14:textId="77777777" w:rsidR="00770CEF" w:rsidRPr="002341DF" w:rsidRDefault="00770CEF" w:rsidP="00770CEF">
                        <w:pPr>
                          <w:jc w:val="center"/>
                          <w:rPr>
                            <w:color w:val="FFFFFF" w:themeColor="background1"/>
                            <w:sz w:val="36"/>
                            <w:szCs w:val="36"/>
                            <w:lang w:val="en-US"/>
                          </w:rPr>
                        </w:pPr>
                        <w:r>
                          <w:rPr>
                            <w:color w:val="FFFFFF" w:themeColor="background1"/>
                            <w:sz w:val="36"/>
                            <w:szCs w:val="36"/>
                            <w:lang w:val="en-US"/>
                          </w:rPr>
                          <w:t>Discount Allocation</w:t>
                        </w:r>
                      </w:p>
                    </w:txbxContent>
                  </v:textbox>
                </v:rect>
                <v:rect id="Rectangle 61" o:spid="_x0000_s1077" style="position:absolute;top:54703;width:28657;height:4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" fillcolor="#f4b083 [1941]" strokecolor="#385d8a" strokeweight="1pt">
                  <v:textbox>
                    <w:txbxContent>
                      <w:p w14:paraId="7E652935"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Calculate discounts</w:t>
                        </w:r>
                      </w:p>
                    </w:txbxContent>
                  </v:textbox>
                </v:rect>
                <v:rect id="Rectangle 62" o:spid="_x0000_s1078" style="position:absolute;top:60166;width:28378;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" fillcolor="#f4b083 [1941]" strokecolor="#385d8a" strokeweight="1pt">
                  <v:textbox>
                    <w:txbxContent>
                      <w:p w14:paraId="0E9CF600"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Determine donation allocation</w:t>
                        </w:r>
                      </w:p>
                    </w:txbxContent>
                  </v:textbox>
                </v:rect>
                <v:rect id="Rectangle 64" o:spid="_x0000_s1079" style="position:absolute;left:34053;top:54703;width:25508;height:7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" fillcolor="#f4b083 [1941]" strokecolor="#385d8a" strokeweight="1pt">
                  <v:textbox>
                    <w:txbxContent>
                      <w:p w14:paraId="35742F24"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Allocate discounts and donations</w:t>
                        </w:r>
                      </w:p>
                    </w:txbxContent>
                  </v:textbox>
                </v:rect>
                <v:rect id="Rectangle 65" o:spid="_x0000_s1080" style="position:absolute;left:34053;top:63036;width:23882;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" fillcolor="#f4b083 [1941]" strokecolor="#385d8a" strokeweight="1pt">
                  <v:textbox>
                    <w:txbxContent>
                      <w:p w14:paraId="74892635" w14:textId="77777777" w:rsidR="00770CEF" w:rsidRPr="00ED44F2" w:rsidRDefault="00770CEF" w:rsidP="00DF7634">
                        <w:pPr>
                          <w:numPr>
                            <w:ilvl w:val="0"/>
                            <w:numId w:val="11"/>
                          </w:numPr>
                          <w:spacing w:after="160" w:line="259" w:lineRule="auto"/>
                          <w:rPr>
                            <w:color w:val="0D0D0D" w:themeColor="text1" w:themeTint="F2"/>
                            <w:sz w:val="28"/>
                            <w:szCs w:val="28"/>
                            <w:lang w:val="en-US"/>
                          </w:rPr>
                        </w:pPr>
                        <w:r>
                          <w:rPr>
                            <w:color w:val="0D0D0D" w:themeColor="text1" w:themeTint="F2"/>
                            <w:sz w:val="28"/>
                            <w:szCs w:val="28"/>
                            <w:lang w:val="en-US"/>
                          </w:rPr>
                          <w:t>Update transaction logs</w:t>
                        </w:r>
                      </w:p>
                    </w:txbxContent>
                  </v:textbox>
                </v:rect>
                <v:shape id="Straight Arrow Connector 67" o:spid="_x0000_s1081" type="#_x0000_t32" style="position:absolute;left:10405;top:51553;width:0;height:3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" strokecolor="windowText" strokeweight=".5pt">
                  <v:stroke endarrow="block" joinstyle="miter"/>
                </v:shape>
                <v:shape id="Straight Arrow Connector 68" o:spid="_x0000_s1082" type="#_x0000_t32" style="position:absolute;left:43985;top:51395;width:0;height:3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" strokecolor="windowText" strokeweight=".5pt">
                  <v:stroke endarrow="block" joinstyle="miter"/>
                </v:shape>
                <v:shape id="Straight Arrow Connector 69" o:spid="_x0000_s1083" type="#_x0000_t32" style="position:absolute;left:10247;top:38467;width:0;height:8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Straight Arrow Connector 70" o:spid="_x0000_s1084" type="#_x0000_t32" style="position:absolute;left:43670;top:44390;width:18;height:28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w10:wrap type="topAndBottom"/>
              </v:group>
            </w:pict>
          </mc:Fallback>
        </mc:AlternateContent>
      </w:r>
    </w:p>
    <w:p w14:paraId="14638783" w14:textId="47103C28" w:rsidR="00770CEF" w:rsidRDefault="00770CEF" w:rsidP="00770CEF"/>
    <w:p w14:paraId="49527A97" w14:textId="77777777" w:rsidR="00770CEF" w:rsidRDefault="00770CEF" w:rsidP="00770CEF">
      <w:pPr>
        <w:pStyle w:val="Heading4"/>
      </w:pPr>
      <w:r>
        <w:t>Payment Verification and Processing:</w:t>
      </w:r>
    </w:p>
    <w:p w14:paraId="7C35D010" w14:textId="77777777" w:rsidR="00770CEF" w:rsidRDefault="00770CEF" w:rsidP="00DF7634">
      <w:pPr>
        <w:pStyle w:val="ListParagraph"/>
        <w:numPr>
          <w:ilvl w:val="0"/>
          <w:numId w:val="28"/>
        </w:numPr>
        <w:tabs>
          <w:tab w:val="left" w:pos="1842"/>
        </w:tabs>
        <w:spacing w:after="160" w:line="259" w:lineRule="auto"/>
      </w:pPr>
      <w:r>
        <w:t>This main process verifies the authenticity of payments and processes them accordingly.</w:t>
      </w:r>
    </w:p>
    <w:p w14:paraId="377BF484" w14:textId="77777777" w:rsidR="00770CEF" w:rsidRDefault="00770CEF" w:rsidP="00DF7634">
      <w:pPr>
        <w:pStyle w:val="ListParagraph"/>
        <w:numPr>
          <w:ilvl w:val="0"/>
          <w:numId w:val="28"/>
        </w:numPr>
        <w:tabs>
          <w:tab w:val="left" w:pos="1842"/>
        </w:tabs>
        <w:spacing w:after="160" w:line="259" w:lineRule="auto"/>
      </w:pPr>
      <w:r>
        <w:t>It decomposes into two sub processes:</w:t>
      </w:r>
    </w:p>
    <w:p w14:paraId="29604BCA" w14:textId="77777777" w:rsidR="00770CEF" w:rsidRDefault="00770CEF" w:rsidP="00DF7634">
      <w:pPr>
        <w:pStyle w:val="ListParagraph"/>
        <w:numPr>
          <w:ilvl w:val="0"/>
          <w:numId w:val="29"/>
        </w:numPr>
        <w:tabs>
          <w:tab w:val="left" w:pos="1842"/>
        </w:tabs>
        <w:spacing w:after="160" w:line="259" w:lineRule="auto"/>
      </w:pPr>
      <w:r>
        <w:lastRenderedPageBreak/>
        <w:t>Payment Verification: Verifies payment authenticity, validates payment information, and detects fraudulent activities.</w:t>
      </w:r>
    </w:p>
    <w:p w14:paraId="6E484412" w14:textId="77777777" w:rsidR="00770CEF" w:rsidRDefault="00770CEF" w:rsidP="00DF7634">
      <w:pPr>
        <w:pStyle w:val="ListParagraph"/>
        <w:numPr>
          <w:ilvl w:val="0"/>
          <w:numId w:val="29"/>
        </w:numPr>
        <w:tabs>
          <w:tab w:val="left" w:pos="1842"/>
        </w:tabs>
        <w:spacing w:after="160" w:line="259" w:lineRule="auto"/>
      </w:pPr>
      <w:r>
        <w:t>Payment Processing: Processes credit card transactions, validates bank transfers, and handles payment errors.</w:t>
      </w:r>
    </w:p>
    <w:p w14:paraId="65684F83" w14:textId="77777777" w:rsidR="00770CEF" w:rsidRDefault="00770CEF" w:rsidP="00770CEF">
      <w:pPr>
        <w:pStyle w:val="Heading4"/>
      </w:pPr>
      <w:r>
        <w:t>Payment Verification:</w:t>
      </w:r>
    </w:p>
    <w:p w14:paraId="6DBF40DC" w14:textId="77777777" w:rsidR="00770CEF" w:rsidRDefault="00770CEF" w:rsidP="00DF7634">
      <w:pPr>
        <w:pStyle w:val="ListParagraph"/>
        <w:numPr>
          <w:ilvl w:val="0"/>
          <w:numId w:val="27"/>
        </w:numPr>
        <w:tabs>
          <w:tab w:val="left" w:pos="1842"/>
        </w:tabs>
        <w:spacing w:after="160" w:line="259" w:lineRule="auto"/>
      </w:pPr>
      <w:r>
        <w:t>Sub process responsible for verifying the authenticity of payments and ensuring they meet validation criteria.</w:t>
      </w:r>
    </w:p>
    <w:p w14:paraId="5D2823D1" w14:textId="77777777" w:rsidR="00770CEF" w:rsidRDefault="00770CEF" w:rsidP="00DF7634">
      <w:pPr>
        <w:pStyle w:val="ListParagraph"/>
        <w:numPr>
          <w:ilvl w:val="0"/>
          <w:numId w:val="27"/>
        </w:numPr>
        <w:tabs>
          <w:tab w:val="left" w:pos="1842"/>
        </w:tabs>
        <w:spacing w:after="160" w:line="259" w:lineRule="auto"/>
      </w:pPr>
      <w:r>
        <w:t>Tasks include verifying payment authenticity, validating payment information, and detecting fraudulent activities.</w:t>
      </w:r>
    </w:p>
    <w:p w14:paraId="67F2F858" w14:textId="77777777" w:rsidR="00770CEF" w:rsidRDefault="00770CEF" w:rsidP="00770CEF">
      <w:pPr>
        <w:pStyle w:val="Heading4"/>
      </w:pPr>
      <w:r>
        <w:t>Payment Processing:</w:t>
      </w:r>
    </w:p>
    <w:p w14:paraId="6F2E25A0" w14:textId="77777777" w:rsidR="00770CEF" w:rsidRDefault="00770CEF" w:rsidP="00DF7634">
      <w:pPr>
        <w:pStyle w:val="ListParagraph"/>
        <w:numPr>
          <w:ilvl w:val="0"/>
          <w:numId w:val="26"/>
        </w:numPr>
        <w:tabs>
          <w:tab w:val="left" w:pos="1842"/>
        </w:tabs>
        <w:spacing w:after="160" w:line="259" w:lineRule="auto"/>
      </w:pPr>
      <w:r>
        <w:t>Sub process responsible for processing verified payments and handling various payment methods.</w:t>
      </w:r>
    </w:p>
    <w:p w14:paraId="58666D46" w14:textId="77777777" w:rsidR="00770CEF" w:rsidRDefault="00770CEF" w:rsidP="00DF7634">
      <w:pPr>
        <w:pStyle w:val="ListParagraph"/>
        <w:numPr>
          <w:ilvl w:val="0"/>
          <w:numId w:val="26"/>
        </w:numPr>
        <w:tabs>
          <w:tab w:val="left" w:pos="1842"/>
        </w:tabs>
        <w:spacing w:after="160" w:line="259" w:lineRule="auto"/>
      </w:pPr>
      <w:r>
        <w:t>Tasks include processing credit card transactions, validating bank transfers, and managing payment errors.</w:t>
      </w:r>
    </w:p>
    <w:p w14:paraId="6C7B03E6" w14:textId="77777777" w:rsidR="00770CEF" w:rsidRDefault="00770CEF" w:rsidP="00770CEF">
      <w:pPr>
        <w:pStyle w:val="Heading4"/>
      </w:pPr>
      <w:r>
        <w:t>Discount Calculation:</w:t>
      </w:r>
    </w:p>
    <w:p w14:paraId="465176DB" w14:textId="77777777" w:rsidR="00770CEF" w:rsidRDefault="00770CEF" w:rsidP="00DF7634">
      <w:pPr>
        <w:pStyle w:val="ListParagraph"/>
        <w:numPr>
          <w:ilvl w:val="0"/>
          <w:numId w:val="25"/>
        </w:numPr>
        <w:tabs>
          <w:tab w:val="left" w:pos="1842"/>
        </w:tabs>
        <w:spacing w:after="160" w:line="259" w:lineRule="auto"/>
      </w:pPr>
      <w:r>
        <w:t>Sub process responsible for calculating applicable discounts based on offer terms.</w:t>
      </w:r>
    </w:p>
    <w:p w14:paraId="3E498367" w14:textId="77777777" w:rsidR="00770CEF" w:rsidRDefault="00770CEF" w:rsidP="00DF7634">
      <w:pPr>
        <w:pStyle w:val="ListParagraph"/>
        <w:numPr>
          <w:ilvl w:val="0"/>
          <w:numId w:val="25"/>
        </w:numPr>
        <w:tabs>
          <w:tab w:val="left" w:pos="1842"/>
        </w:tabs>
        <w:spacing w:after="160" w:line="259" w:lineRule="auto"/>
      </w:pPr>
      <w:r>
        <w:t>Tasks include calculating discounts based on offer terms and determining donation allocation.</w:t>
      </w:r>
    </w:p>
    <w:p w14:paraId="2542EA13" w14:textId="77777777" w:rsidR="00770CEF" w:rsidRDefault="00770CEF" w:rsidP="00770CEF">
      <w:pPr>
        <w:pStyle w:val="Heading4"/>
      </w:pPr>
      <w:r>
        <w:t>Discount Allocation:</w:t>
      </w:r>
    </w:p>
    <w:p w14:paraId="131AA4B6" w14:textId="77777777" w:rsidR="00770CEF" w:rsidRDefault="00770CEF" w:rsidP="00DF7634">
      <w:pPr>
        <w:pStyle w:val="ListParagraph"/>
        <w:numPr>
          <w:ilvl w:val="0"/>
          <w:numId w:val="24"/>
        </w:numPr>
        <w:tabs>
          <w:tab w:val="left" w:pos="1842"/>
        </w:tabs>
        <w:spacing w:after="160" w:line="259" w:lineRule="auto"/>
      </w:pPr>
      <w:r>
        <w:t>Sub process responsible for allocating discounts and donations to appropriate recipients.</w:t>
      </w:r>
    </w:p>
    <w:p w14:paraId="002D8A60" w14:textId="77777777" w:rsidR="00770CEF" w:rsidRDefault="00770CEF" w:rsidP="00DF7634">
      <w:pPr>
        <w:pStyle w:val="ListParagraph"/>
        <w:numPr>
          <w:ilvl w:val="0"/>
          <w:numId w:val="24"/>
        </w:numPr>
        <w:tabs>
          <w:tab w:val="left" w:pos="1842"/>
        </w:tabs>
        <w:spacing w:after="160" w:line="259" w:lineRule="auto"/>
      </w:pPr>
      <w:r>
        <w:t xml:space="preserve">Tasks include allocating discounts and donations based on merchant preferences and updating transaction logs accordingly. </w:t>
      </w:r>
    </w:p>
    <w:p w14:paraId="6E223773" w14:textId="77777777" w:rsidR="00770CEF" w:rsidRDefault="00770CEF" w:rsidP="00770CEF">
      <w:pPr>
        <w:tabs>
          <w:tab w:val="left" w:pos="1842"/>
        </w:tabs>
      </w:pPr>
      <w:r>
        <w:t xml:space="preserve">               Following the meticulous handling of Payment Verification and Processing, the platform advances into Discount Calculation and Allocation, crucial for optimizing customer benefits and facilitating charitable contributions.</w:t>
      </w:r>
    </w:p>
    <w:p w14:paraId="31B627EC" w14:textId="77777777" w:rsidR="00770CEF" w:rsidRDefault="00770CEF" w:rsidP="00770CEF">
      <w:pPr>
        <w:tabs>
          <w:tab w:val="left" w:pos="1842"/>
        </w:tabs>
      </w:pPr>
      <w:r>
        <w:rPr>
          <w:b/>
        </w:rPr>
        <w:t xml:space="preserve">               </w:t>
      </w:r>
      <w:r w:rsidRPr="007819A5">
        <w:rPr>
          <w:b/>
        </w:rPr>
        <w:t>Discount Calculation</w:t>
      </w:r>
      <w:r>
        <w:t xml:space="preserve"> process computes applicable discounts based on merchant terms, ensuring precise savings for customers. It also determines donation allocations, balancing benefits and charitable impact effectively.</w:t>
      </w:r>
    </w:p>
    <w:p w14:paraId="3426553D" w14:textId="77777777" w:rsidR="00770CEF" w:rsidRDefault="00770CEF" w:rsidP="00770CEF">
      <w:pPr>
        <w:tabs>
          <w:tab w:val="left" w:pos="1842"/>
        </w:tabs>
      </w:pPr>
      <w:r>
        <w:rPr>
          <w:b/>
        </w:rPr>
        <w:t xml:space="preserve">               </w:t>
      </w:r>
      <w:r w:rsidRPr="007819A5">
        <w:rPr>
          <w:b/>
        </w:rPr>
        <w:t>Discount Allocation</w:t>
      </w:r>
      <w:r>
        <w:t xml:space="preserve"> is Serving as a conduit between transactions and social impact, this process allocates discounts and donations according to merchant preferences. It updates transaction logs for transparency and accountability.</w:t>
      </w:r>
    </w:p>
    <w:p w14:paraId="3A05B7F4" w14:textId="39A8DCA3" w:rsidR="00770CEF" w:rsidRPr="007B22E5" w:rsidRDefault="00770CEF" w:rsidP="00770CEF">
      <w:pPr>
        <w:pStyle w:val="Heading1"/>
      </w:pPr>
      <w:bookmarkStart w:id="16" w:name="_Toc164959662"/>
      <w:bookmarkStart w:id="17" w:name="_Toc164960158"/>
      <w:r w:rsidRPr="007B22E5">
        <w:lastRenderedPageBreak/>
        <w:t>Question 4</w:t>
      </w:r>
      <w:r w:rsidR="00C46403">
        <w:t>:</w:t>
      </w:r>
      <w:bookmarkEnd w:id="16"/>
      <w:bookmarkEnd w:id="17"/>
    </w:p>
    <w:p w14:paraId="3394C5AF" w14:textId="733E6018" w:rsidR="00464673" w:rsidRDefault="00464673" w:rsidP="00464673">
      <w:pPr>
        <w:pStyle w:val="Heading2"/>
      </w:pPr>
      <w:bookmarkStart w:id="18" w:name="_Toc164960159"/>
      <w:r>
        <w:rPr>
          <w:noProof/>
        </w:rPr>
        <w:drawing>
          <wp:anchor distT="0" distB="0" distL="114300" distR="114300" simplePos="0" relativeHeight="251675136" behindDoc="0" locked="0" layoutInCell="1" allowOverlap="1" wp14:anchorId="5A3A90D5" wp14:editId="0D3C831B">
            <wp:simplePos x="0" y="0"/>
            <wp:positionH relativeFrom="margin">
              <wp:posOffset>-87630</wp:posOffset>
            </wp:positionH>
            <wp:positionV relativeFrom="paragraph">
              <wp:posOffset>548005</wp:posOffset>
            </wp:positionV>
            <wp:extent cx="6146165" cy="3785235"/>
            <wp:effectExtent l="0" t="0" r="0" b="0"/>
            <wp:wrapTopAndBottom/>
            <wp:docPr id="56598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86187"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146165" cy="3785235"/>
                    </a:xfrm>
                    <a:prstGeom prst="rect">
                      <a:avLst/>
                    </a:prstGeom>
                    <a:noFill/>
                    <a:ln>
                      <a:noFill/>
                    </a:ln>
                  </pic:spPr>
                </pic:pic>
              </a:graphicData>
            </a:graphic>
            <wp14:sizeRelH relativeFrom="margin">
              <wp14:pctWidth>0</wp14:pctWidth>
            </wp14:sizeRelH>
            <wp14:sizeRelV relativeFrom="margin">
              <wp14:pctHeight>0</wp14:pctHeight>
            </wp14:sizeRelV>
          </wp:anchor>
        </w:drawing>
      </w:r>
      <w:r>
        <w:t>ER Diagram</w:t>
      </w:r>
      <w:bookmarkEnd w:id="18"/>
    </w:p>
    <w:p w14:paraId="7283FF60" w14:textId="7921E062" w:rsidR="006B161B" w:rsidRDefault="006B161B" w:rsidP="006B161B"/>
    <w:p w14:paraId="61F579E6" w14:textId="713DFF9C" w:rsidR="006B161B" w:rsidRDefault="006B161B" w:rsidP="00DF7634">
      <w:pPr>
        <w:pStyle w:val="ListParagraph"/>
        <w:numPr>
          <w:ilvl w:val="0"/>
          <w:numId w:val="30"/>
        </w:numPr>
      </w:pPr>
      <w:r w:rsidRPr="006B161B">
        <w:rPr>
          <w:b/>
          <w:bCs/>
        </w:rPr>
        <w:t>Customer</w:t>
      </w:r>
      <w:r>
        <w:t>:</w:t>
      </w:r>
    </w:p>
    <w:p w14:paraId="2152692A" w14:textId="77777777" w:rsidR="006B161B" w:rsidRDefault="006B161B" w:rsidP="00DF7634">
      <w:pPr>
        <w:pStyle w:val="ListParagraph"/>
        <w:numPr>
          <w:ilvl w:val="0"/>
          <w:numId w:val="32"/>
        </w:numPr>
      </w:pPr>
      <w:r>
        <w:t>Represents individuals who interact with the Doing Good Rewards Platform by making purchases, receiving offers, and making payments.</w:t>
      </w:r>
    </w:p>
    <w:p w14:paraId="7199265A" w14:textId="77777777" w:rsidR="006B161B" w:rsidRDefault="006B161B" w:rsidP="00DF7634">
      <w:pPr>
        <w:pStyle w:val="ListParagraph"/>
        <w:numPr>
          <w:ilvl w:val="0"/>
          <w:numId w:val="32"/>
        </w:numPr>
      </w:pPr>
      <w:r>
        <w:t xml:space="preserve">Each customer is identified by a unique </w:t>
      </w:r>
      <w:proofErr w:type="spellStart"/>
      <w:r>
        <w:t>CustomerID</w:t>
      </w:r>
      <w:proofErr w:type="spellEnd"/>
      <w:r>
        <w:t xml:space="preserve"> and has attributes such as Name, Email, and </w:t>
      </w:r>
      <w:proofErr w:type="spellStart"/>
      <w:r>
        <w:t>AccountType</w:t>
      </w:r>
      <w:proofErr w:type="spellEnd"/>
      <w:r>
        <w:t>.</w:t>
      </w:r>
    </w:p>
    <w:p w14:paraId="1B615072" w14:textId="77777777" w:rsidR="006B161B" w:rsidRDefault="006B161B" w:rsidP="00DF7634">
      <w:pPr>
        <w:pStyle w:val="ListParagraph"/>
        <w:numPr>
          <w:ilvl w:val="0"/>
          <w:numId w:val="30"/>
        </w:numPr>
      </w:pPr>
      <w:r w:rsidRPr="006B161B">
        <w:rPr>
          <w:b/>
          <w:bCs/>
        </w:rPr>
        <w:t>Merchant</w:t>
      </w:r>
      <w:r>
        <w:t>:</w:t>
      </w:r>
    </w:p>
    <w:p w14:paraId="7F57E1BA" w14:textId="77777777" w:rsidR="006B161B" w:rsidRDefault="006B161B" w:rsidP="00DF7634">
      <w:pPr>
        <w:pStyle w:val="ListParagraph"/>
        <w:numPr>
          <w:ilvl w:val="0"/>
          <w:numId w:val="33"/>
        </w:numPr>
      </w:pPr>
      <w:r>
        <w:t>Represents businesses or vendors participating in the platform, offering products or services to customers.</w:t>
      </w:r>
    </w:p>
    <w:p w14:paraId="697BA53D" w14:textId="77777777" w:rsidR="006B161B" w:rsidRDefault="006B161B" w:rsidP="00DF7634">
      <w:pPr>
        <w:pStyle w:val="ListParagraph"/>
        <w:numPr>
          <w:ilvl w:val="0"/>
          <w:numId w:val="33"/>
        </w:numPr>
      </w:pPr>
      <w:r>
        <w:t xml:space="preserve">Each merchant is identified by a unique </w:t>
      </w:r>
      <w:proofErr w:type="spellStart"/>
      <w:r>
        <w:t>MerchantID</w:t>
      </w:r>
      <w:proofErr w:type="spellEnd"/>
      <w:r>
        <w:t xml:space="preserve"> and has attributes like Name, </w:t>
      </w:r>
      <w:proofErr w:type="spellStart"/>
      <w:r>
        <w:t>BusinessType</w:t>
      </w:r>
      <w:proofErr w:type="spellEnd"/>
      <w:r>
        <w:t>, and Email.</w:t>
      </w:r>
    </w:p>
    <w:p w14:paraId="477EFAFD" w14:textId="77777777" w:rsidR="006B161B" w:rsidRDefault="006B161B" w:rsidP="00DF7634">
      <w:pPr>
        <w:pStyle w:val="ListParagraph"/>
        <w:numPr>
          <w:ilvl w:val="0"/>
          <w:numId w:val="30"/>
        </w:numPr>
      </w:pPr>
      <w:r w:rsidRPr="006B161B">
        <w:rPr>
          <w:b/>
          <w:bCs/>
        </w:rPr>
        <w:t>Offer</w:t>
      </w:r>
      <w:r>
        <w:t>:</w:t>
      </w:r>
    </w:p>
    <w:p w14:paraId="6D6F8FFA" w14:textId="77777777" w:rsidR="006B161B" w:rsidRDefault="006B161B" w:rsidP="00DF7634">
      <w:pPr>
        <w:pStyle w:val="ListParagraph"/>
        <w:numPr>
          <w:ilvl w:val="0"/>
          <w:numId w:val="34"/>
        </w:numPr>
      </w:pPr>
      <w:r>
        <w:t>Represents special promotions or discounts provided by merchants to attract customers.</w:t>
      </w:r>
    </w:p>
    <w:p w14:paraId="6BF36261" w14:textId="77777777" w:rsidR="006B161B" w:rsidRDefault="006B161B" w:rsidP="00DF7634">
      <w:pPr>
        <w:pStyle w:val="ListParagraph"/>
        <w:numPr>
          <w:ilvl w:val="0"/>
          <w:numId w:val="34"/>
        </w:numPr>
      </w:pPr>
      <w:r>
        <w:lastRenderedPageBreak/>
        <w:t xml:space="preserve">Each offer is identified by a unique </w:t>
      </w:r>
      <w:proofErr w:type="spellStart"/>
      <w:r>
        <w:t>OfferID</w:t>
      </w:r>
      <w:proofErr w:type="spellEnd"/>
      <w:r>
        <w:t xml:space="preserve"> and is associated with a specific merchant. It includes attributes such as Description, </w:t>
      </w:r>
      <w:proofErr w:type="spellStart"/>
      <w:r>
        <w:t>DiscountPercentage</w:t>
      </w:r>
      <w:proofErr w:type="spellEnd"/>
      <w:r>
        <w:t xml:space="preserve">, and </w:t>
      </w:r>
      <w:proofErr w:type="spellStart"/>
      <w:r>
        <w:t>DonationPercentage</w:t>
      </w:r>
      <w:proofErr w:type="spellEnd"/>
      <w:r>
        <w:t>.</w:t>
      </w:r>
    </w:p>
    <w:p w14:paraId="7312071D" w14:textId="77777777" w:rsidR="006B161B" w:rsidRDefault="006B161B" w:rsidP="00DF7634">
      <w:pPr>
        <w:pStyle w:val="ListParagraph"/>
        <w:numPr>
          <w:ilvl w:val="0"/>
          <w:numId w:val="30"/>
        </w:numPr>
      </w:pPr>
      <w:r w:rsidRPr="00DC571F">
        <w:rPr>
          <w:b/>
          <w:bCs/>
        </w:rPr>
        <w:t>Invoice</w:t>
      </w:r>
      <w:r>
        <w:t>:</w:t>
      </w:r>
    </w:p>
    <w:p w14:paraId="15A7E8B0" w14:textId="77777777" w:rsidR="006B161B" w:rsidRDefault="006B161B" w:rsidP="00DF7634">
      <w:pPr>
        <w:pStyle w:val="ListParagraph"/>
        <w:numPr>
          <w:ilvl w:val="0"/>
          <w:numId w:val="35"/>
        </w:numPr>
      </w:pPr>
      <w:r>
        <w:t>Represents invoices generated by merchants for purchases made by customers.</w:t>
      </w:r>
    </w:p>
    <w:p w14:paraId="659652DF" w14:textId="77777777" w:rsidR="006B161B" w:rsidRDefault="006B161B" w:rsidP="00DF7634">
      <w:pPr>
        <w:pStyle w:val="ListParagraph"/>
        <w:numPr>
          <w:ilvl w:val="0"/>
          <w:numId w:val="35"/>
        </w:numPr>
      </w:pPr>
      <w:r>
        <w:t xml:space="preserve">Each invoice is identified by a unique </w:t>
      </w:r>
      <w:proofErr w:type="spellStart"/>
      <w:r>
        <w:t>InvoiceID</w:t>
      </w:r>
      <w:proofErr w:type="spellEnd"/>
      <w:r>
        <w:t xml:space="preserve"> and is associated with a customer and a merchant. It includes attributes like </w:t>
      </w:r>
      <w:proofErr w:type="spellStart"/>
      <w:r>
        <w:t>TotalAmount</w:t>
      </w:r>
      <w:proofErr w:type="spellEnd"/>
      <w:r>
        <w:t xml:space="preserve"> and </w:t>
      </w:r>
      <w:proofErr w:type="spellStart"/>
      <w:r>
        <w:t>PaymentStatus</w:t>
      </w:r>
      <w:proofErr w:type="spellEnd"/>
      <w:r>
        <w:t>.</w:t>
      </w:r>
    </w:p>
    <w:p w14:paraId="52F611EC" w14:textId="77777777" w:rsidR="006B161B" w:rsidRDefault="006B161B" w:rsidP="00DF7634">
      <w:pPr>
        <w:pStyle w:val="ListParagraph"/>
        <w:numPr>
          <w:ilvl w:val="0"/>
          <w:numId w:val="30"/>
        </w:numPr>
      </w:pPr>
      <w:r w:rsidRPr="006B161B">
        <w:rPr>
          <w:b/>
          <w:bCs/>
        </w:rPr>
        <w:t>Payment</w:t>
      </w:r>
      <w:r>
        <w:t>:</w:t>
      </w:r>
    </w:p>
    <w:p w14:paraId="451A6D91" w14:textId="77777777" w:rsidR="006B161B" w:rsidRDefault="006B161B" w:rsidP="00DF7634">
      <w:pPr>
        <w:pStyle w:val="ListParagraph"/>
        <w:numPr>
          <w:ilvl w:val="0"/>
          <w:numId w:val="36"/>
        </w:numPr>
      </w:pPr>
      <w:r>
        <w:t>Represents payments made by customers to settle their invoices.</w:t>
      </w:r>
    </w:p>
    <w:p w14:paraId="21EA1D8F" w14:textId="77777777" w:rsidR="006B161B" w:rsidRDefault="006B161B" w:rsidP="00DF7634">
      <w:pPr>
        <w:pStyle w:val="ListParagraph"/>
        <w:numPr>
          <w:ilvl w:val="0"/>
          <w:numId w:val="36"/>
        </w:numPr>
      </w:pPr>
      <w:r>
        <w:t xml:space="preserve">Each payment is identified by a unique </w:t>
      </w:r>
      <w:proofErr w:type="spellStart"/>
      <w:r>
        <w:t>PaymentID</w:t>
      </w:r>
      <w:proofErr w:type="spellEnd"/>
      <w:r>
        <w:t xml:space="preserve"> and is associated with an invoice. It includes attributes such as </w:t>
      </w:r>
      <w:proofErr w:type="spellStart"/>
      <w:r>
        <w:t>AmountPaid</w:t>
      </w:r>
      <w:proofErr w:type="spellEnd"/>
      <w:r>
        <w:t xml:space="preserve"> and </w:t>
      </w:r>
      <w:proofErr w:type="spellStart"/>
      <w:r>
        <w:t>PaymentMethod</w:t>
      </w:r>
      <w:proofErr w:type="spellEnd"/>
      <w:r>
        <w:t>.</w:t>
      </w:r>
    </w:p>
    <w:p w14:paraId="2D7CAE2C" w14:textId="77777777" w:rsidR="006B161B" w:rsidRDefault="006B161B" w:rsidP="00DF7634">
      <w:pPr>
        <w:pStyle w:val="ListParagraph"/>
        <w:numPr>
          <w:ilvl w:val="0"/>
          <w:numId w:val="30"/>
        </w:numPr>
      </w:pPr>
      <w:r w:rsidRPr="006B161B">
        <w:rPr>
          <w:b/>
          <w:bCs/>
        </w:rPr>
        <w:t>Charity</w:t>
      </w:r>
      <w:r>
        <w:t>:</w:t>
      </w:r>
    </w:p>
    <w:p w14:paraId="2332A2CE" w14:textId="77777777" w:rsidR="006B161B" w:rsidRDefault="006B161B" w:rsidP="00DF7634">
      <w:pPr>
        <w:pStyle w:val="ListParagraph"/>
        <w:numPr>
          <w:ilvl w:val="0"/>
          <w:numId w:val="37"/>
        </w:numPr>
      </w:pPr>
      <w:r>
        <w:t>Represents charitable organizations that receive donations from the platform.</w:t>
      </w:r>
    </w:p>
    <w:p w14:paraId="689C83FD" w14:textId="77777777" w:rsidR="006B161B" w:rsidRDefault="006B161B" w:rsidP="00DF7634">
      <w:pPr>
        <w:pStyle w:val="ListParagraph"/>
        <w:numPr>
          <w:ilvl w:val="0"/>
          <w:numId w:val="37"/>
        </w:numPr>
      </w:pPr>
      <w:r>
        <w:t xml:space="preserve">Each charity is identified by a unique </w:t>
      </w:r>
      <w:proofErr w:type="spellStart"/>
      <w:r>
        <w:t>CharityID</w:t>
      </w:r>
      <w:proofErr w:type="spellEnd"/>
      <w:r>
        <w:t xml:space="preserve"> and has attributes like Name and Description.</w:t>
      </w:r>
    </w:p>
    <w:p w14:paraId="578061DE" w14:textId="77777777" w:rsidR="006B161B" w:rsidRDefault="006B161B" w:rsidP="00DF7634">
      <w:pPr>
        <w:pStyle w:val="ListParagraph"/>
        <w:numPr>
          <w:ilvl w:val="0"/>
          <w:numId w:val="30"/>
        </w:numPr>
      </w:pPr>
      <w:r w:rsidRPr="006B161B">
        <w:rPr>
          <w:b/>
          <w:bCs/>
        </w:rPr>
        <w:t>Bank</w:t>
      </w:r>
      <w:r>
        <w:t>:</w:t>
      </w:r>
    </w:p>
    <w:p w14:paraId="73375D22" w14:textId="77777777" w:rsidR="006B161B" w:rsidRDefault="006B161B" w:rsidP="00DF7634">
      <w:pPr>
        <w:pStyle w:val="ListParagraph"/>
        <w:numPr>
          <w:ilvl w:val="0"/>
          <w:numId w:val="38"/>
        </w:numPr>
      </w:pPr>
      <w:r>
        <w:t>Represents banks or financial institutions involved in processing payments made by customers.</w:t>
      </w:r>
    </w:p>
    <w:p w14:paraId="2DFCD93D" w14:textId="77777777" w:rsidR="006B161B" w:rsidRDefault="006B161B" w:rsidP="00DF7634">
      <w:pPr>
        <w:pStyle w:val="ListParagraph"/>
        <w:numPr>
          <w:ilvl w:val="0"/>
          <w:numId w:val="38"/>
        </w:numPr>
      </w:pPr>
      <w:r>
        <w:t xml:space="preserve">Each bank is identified by a unique </w:t>
      </w:r>
      <w:proofErr w:type="spellStart"/>
      <w:r>
        <w:t>BankID</w:t>
      </w:r>
      <w:proofErr w:type="spellEnd"/>
      <w:r>
        <w:t xml:space="preserve"> and includes attributes like Name, Branch, and </w:t>
      </w:r>
      <w:proofErr w:type="spellStart"/>
      <w:r>
        <w:t>AccountNumber</w:t>
      </w:r>
      <w:proofErr w:type="spellEnd"/>
      <w:r>
        <w:t>.</w:t>
      </w:r>
    </w:p>
    <w:p w14:paraId="5826C49D" w14:textId="77777777" w:rsidR="006B161B" w:rsidRDefault="006B161B" w:rsidP="00DF7634">
      <w:pPr>
        <w:pStyle w:val="ListParagraph"/>
        <w:numPr>
          <w:ilvl w:val="0"/>
          <w:numId w:val="30"/>
        </w:numPr>
      </w:pPr>
      <w:r w:rsidRPr="006B161B">
        <w:rPr>
          <w:b/>
          <w:bCs/>
        </w:rPr>
        <w:t>Transaction</w:t>
      </w:r>
      <w:r>
        <w:t>:</w:t>
      </w:r>
    </w:p>
    <w:p w14:paraId="62519180" w14:textId="77777777" w:rsidR="006B161B" w:rsidRDefault="006B161B" w:rsidP="00DF7634">
      <w:pPr>
        <w:pStyle w:val="ListParagraph"/>
        <w:numPr>
          <w:ilvl w:val="0"/>
          <w:numId w:val="39"/>
        </w:numPr>
      </w:pPr>
      <w:r>
        <w:t>Represents individual transactions occurring within the platform, including payments and donations.</w:t>
      </w:r>
    </w:p>
    <w:p w14:paraId="6E47CCDD" w14:textId="77777777" w:rsidR="006B161B" w:rsidRDefault="006B161B" w:rsidP="00DF7634">
      <w:pPr>
        <w:pStyle w:val="ListParagraph"/>
        <w:numPr>
          <w:ilvl w:val="0"/>
          <w:numId w:val="39"/>
        </w:numPr>
      </w:pPr>
      <w:r>
        <w:t xml:space="preserve">Each transaction is identified by a unique </w:t>
      </w:r>
      <w:proofErr w:type="spellStart"/>
      <w:r>
        <w:t>TransactionID</w:t>
      </w:r>
      <w:proofErr w:type="spellEnd"/>
      <w:r>
        <w:t xml:space="preserve"> and is associated with a payment or donation. It includes attributes like </w:t>
      </w:r>
      <w:proofErr w:type="spellStart"/>
      <w:r>
        <w:t>TransactionDate</w:t>
      </w:r>
      <w:proofErr w:type="spellEnd"/>
      <w:r>
        <w:t xml:space="preserve"> and </w:t>
      </w:r>
      <w:proofErr w:type="spellStart"/>
      <w:r>
        <w:t>TransactionAmount</w:t>
      </w:r>
      <w:proofErr w:type="spellEnd"/>
      <w:r>
        <w:t>.</w:t>
      </w:r>
    </w:p>
    <w:p w14:paraId="538B33AB" w14:textId="77777777" w:rsidR="006B161B" w:rsidRDefault="006B161B" w:rsidP="00DF7634">
      <w:pPr>
        <w:pStyle w:val="ListParagraph"/>
        <w:numPr>
          <w:ilvl w:val="0"/>
          <w:numId w:val="30"/>
        </w:numPr>
      </w:pPr>
      <w:r w:rsidRPr="006B161B">
        <w:rPr>
          <w:b/>
          <w:bCs/>
        </w:rPr>
        <w:t>Donation</w:t>
      </w:r>
      <w:r>
        <w:t>:</w:t>
      </w:r>
    </w:p>
    <w:p w14:paraId="1E4A0ADA" w14:textId="77777777" w:rsidR="006B161B" w:rsidRDefault="006B161B" w:rsidP="00DF7634">
      <w:pPr>
        <w:pStyle w:val="ListParagraph"/>
        <w:numPr>
          <w:ilvl w:val="0"/>
          <w:numId w:val="40"/>
        </w:numPr>
      </w:pPr>
      <w:r>
        <w:t>Represents donations made by customers to charities as part of their transactions.</w:t>
      </w:r>
    </w:p>
    <w:p w14:paraId="198F1DF8" w14:textId="77777777" w:rsidR="006B161B" w:rsidRDefault="006B161B" w:rsidP="00DF7634">
      <w:pPr>
        <w:pStyle w:val="ListParagraph"/>
        <w:numPr>
          <w:ilvl w:val="0"/>
          <w:numId w:val="40"/>
        </w:numPr>
      </w:pPr>
      <w:r>
        <w:t xml:space="preserve">Each donation is identified by a unique </w:t>
      </w:r>
      <w:proofErr w:type="spellStart"/>
      <w:r>
        <w:t>DonationID</w:t>
      </w:r>
      <w:proofErr w:type="spellEnd"/>
      <w:r>
        <w:t xml:space="preserve"> and is associated with a charity and a transaction. It includes the </w:t>
      </w:r>
      <w:proofErr w:type="spellStart"/>
      <w:r>
        <w:t>DonationAmount</w:t>
      </w:r>
      <w:proofErr w:type="spellEnd"/>
      <w:r>
        <w:t>.</w:t>
      </w:r>
    </w:p>
    <w:p w14:paraId="227D8598" w14:textId="77777777" w:rsidR="006B161B" w:rsidRDefault="006B161B" w:rsidP="00DF7634">
      <w:pPr>
        <w:pStyle w:val="ListParagraph"/>
        <w:numPr>
          <w:ilvl w:val="0"/>
          <w:numId w:val="30"/>
        </w:numPr>
      </w:pPr>
      <w:proofErr w:type="spellStart"/>
      <w:r w:rsidRPr="006B161B">
        <w:rPr>
          <w:b/>
          <w:bCs/>
        </w:rPr>
        <w:t>BankTransaction</w:t>
      </w:r>
      <w:proofErr w:type="spellEnd"/>
      <w:r>
        <w:t>:</w:t>
      </w:r>
    </w:p>
    <w:p w14:paraId="447ACB2C" w14:textId="77777777" w:rsidR="006B161B" w:rsidRDefault="006B161B" w:rsidP="00DF7634">
      <w:pPr>
        <w:pStyle w:val="ListParagraph"/>
        <w:numPr>
          <w:ilvl w:val="0"/>
          <w:numId w:val="41"/>
        </w:numPr>
      </w:pPr>
      <w:r>
        <w:lastRenderedPageBreak/>
        <w:t>Represents individual transactions processed by banks related to payments made by customers.</w:t>
      </w:r>
    </w:p>
    <w:p w14:paraId="6C544025" w14:textId="35D11E3E" w:rsidR="006B161B" w:rsidRPr="00436CF3" w:rsidRDefault="006B161B" w:rsidP="00DF7634">
      <w:pPr>
        <w:pStyle w:val="ListParagraph"/>
        <w:numPr>
          <w:ilvl w:val="0"/>
          <w:numId w:val="41"/>
        </w:numPr>
      </w:pPr>
      <w:r>
        <w:t xml:space="preserve">Each bank transaction is identified by a unique </w:t>
      </w:r>
      <w:proofErr w:type="spellStart"/>
      <w:r>
        <w:t>BankTransactionID</w:t>
      </w:r>
      <w:proofErr w:type="spellEnd"/>
      <w:r>
        <w:t xml:space="preserve"> and is associated with a bank and a transaction. It includes attributes like </w:t>
      </w:r>
      <w:proofErr w:type="spellStart"/>
      <w:r>
        <w:t>TransactionDate</w:t>
      </w:r>
      <w:proofErr w:type="spellEnd"/>
      <w:r>
        <w:t xml:space="preserve"> and </w:t>
      </w:r>
      <w:proofErr w:type="spellStart"/>
      <w:r>
        <w:t>TransactionAmount</w:t>
      </w:r>
      <w:proofErr w:type="spellEnd"/>
      <w:r>
        <w:t>.</w:t>
      </w:r>
    </w:p>
    <w:p w14:paraId="739C798F" w14:textId="77777777" w:rsidR="00770CEF" w:rsidRDefault="00770CEF" w:rsidP="003D3AFE"/>
    <w:p w14:paraId="2A9FDC70" w14:textId="77777777" w:rsidR="00464673" w:rsidRDefault="00464673" w:rsidP="00464673">
      <w:bookmarkStart w:id="19" w:name="_Toc164959663"/>
    </w:p>
    <w:p w14:paraId="77AAB335" w14:textId="77777777" w:rsidR="00464673" w:rsidRPr="00464673" w:rsidRDefault="00464673" w:rsidP="00464673"/>
    <w:p w14:paraId="07A1EE61" w14:textId="77777777" w:rsidR="00B3306B" w:rsidRDefault="00B3306B" w:rsidP="00B3306B"/>
    <w:p w14:paraId="36F59EB5" w14:textId="77777777" w:rsidR="00B3306B" w:rsidRDefault="00B3306B" w:rsidP="00B3306B"/>
    <w:p w14:paraId="456EC3C8" w14:textId="77777777" w:rsidR="00B3306B" w:rsidRDefault="00B3306B" w:rsidP="00B3306B"/>
    <w:p w14:paraId="1924BD34" w14:textId="77777777" w:rsidR="00B3306B" w:rsidRDefault="00B3306B" w:rsidP="00B3306B"/>
    <w:p w14:paraId="5DF8236E" w14:textId="77777777" w:rsidR="00B3306B" w:rsidRDefault="00B3306B" w:rsidP="00B3306B"/>
    <w:p w14:paraId="6749B890" w14:textId="77777777" w:rsidR="00B3306B" w:rsidRDefault="00B3306B" w:rsidP="00B3306B"/>
    <w:p w14:paraId="64B588E5" w14:textId="77777777" w:rsidR="00B3306B" w:rsidRDefault="00B3306B" w:rsidP="00B3306B"/>
    <w:p w14:paraId="0B79CBF8" w14:textId="77777777" w:rsidR="00B3306B" w:rsidRDefault="00B3306B" w:rsidP="00B3306B"/>
    <w:p w14:paraId="47566A26" w14:textId="77777777" w:rsidR="00B3306B" w:rsidRDefault="00B3306B" w:rsidP="00B3306B"/>
    <w:p w14:paraId="16182AB2" w14:textId="77777777" w:rsidR="00B3306B" w:rsidRDefault="00B3306B" w:rsidP="00B3306B"/>
    <w:p w14:paraId="56D1AE4B" w14:textId="77777777" w:rsidR="00B3306B" w:rsidRDefault="00B3306B" w:rsidP="00B3306B"/>
    <w:p w14:paraId="50047A28" w14:textId="77777777" w:rsidR="00B3306B" w:rsidRDefault="00B3306B" w:rsidP="00B3306B"/>
    <w:p w14:paraId="63F5778E" w14:textId="77777777" w:rsidR="00B3306B" w:rsidRDefault="00B3306B" w:rsidP="00B3306B"/>
    <w:p w14:paraId="133EF8C8" w14:textId="77777777" w:rsidR="00B3306B" w:rsidRDefault="00B3306B" w:rsidP="00B3306B"/>
    <w:p w14:paraId="719A52E6" w14:textId="77777777" w:rsidR="00B3306B" w:rsidRPr="00B3306B" w:rsidRDefault="00B3306B" w:rsidP="00B3306B"/>
    <w:p w14:paraId="5F9CBACC" w14:textId="759FBB6D" w:rsidR="00464673" w:rsidRPr="00464673" w:rsidRDefault="00C46403" w:rsidP="00464673">
      <w:pPr>
        <w:pStyle w:val="Heading1"/>
        <w:rPr>
          <w:noProof/>
        </w:rPr>
      </w:pPr>
      <w:bookmarkStart w:id="20" w:name="_Toc164960160"/>
      <w:r>
        <w:lastRenderedPageBreak/>
        <w:t xml:space="preserve">Question </w:t>
      </w:r>
      <w:r w:rsidRPr="00DF7634">
        <w:t>5</w:t>
      </w:r>
      <w:r w:rsidRPr="00951C5B">
        <w:rPr>
          <w:b/>
          <w:bCs/>
        </w:rPr>
        <w:t>:</w:t>
      </w:r>
      <w:bookmarkEnd w:id="19"/>
      <w:bookmarkEnd w:id="20"/>
      <w:r w:rsidR="00215B82" w:rsidRPr="00215B82">
        <w:rPr>
          <w:noProof/>
        </w:rPr>
        <w:t xml:space="preserve"> </w:t>
      </w:r>
    </w:p>
    <w:p w14:paraId="60EA3AEB" w14:textId="0D6C396F" w:rsidR="007908A5" w:rsidRDefault="007908A5" w:rsidP="007908A5">
      <w:r>
        <w:t>In the given case study, there are several data stores or files that are not explicitly represented in the Entity Relationship Diagram (ERD). These data stores play a crucial role in the functioning of the system but are not directly linked to specific entities. Here are some examples:</w:t>
      </w:r>
    </w:p>
    <w:p w14:paraId="01A84CF5" w14:textId="7D10FA68" w:rsidR="009533E3" w:rsidRPr="009533E3" w:rsidRDefault="009533E3" w:rsidP="00DF7634">
      <w:pPr>
        <w:pStyle w:val="ListParagraph"/>
        <w:numPr>
          <w:ilvl w:val="0"/>
          <w:numId w:val="31"/>
        </w:numPr>
        <w:rPr>
          <w:rStyle w:val="Strong"/>
        </w:rPr>
      </w:pPr>
      <w:r w:rsidRPr="009533E3">
        <w:rPr>
          <w:rStyle w:val="Strong"/>
        </w:rPr>
        <w:t>Bank Feeds Data Store:</w:t>
      </w:r>
    </w:p>
    <w:p w14:paraId="309D062E" w14:textId="7AABA801" w:rsidR="009533E3" w:rsidRPr="009533E3" w:rsidRDefault="009533E3" w:rsidP="009533E3">
      <w:pPr>
        <w:rPr>
          <w:rStyle w:val="Strong"/>
          <w:b w:val="0"/>
          <w:bCs w:val="0"/>
        </w:rPr>
      </w:pPr>
      <w:r w:rsidRPr="009533E3">
        <w:rPr>
          <w:rStyle w:val="Strong"/>
          <w:b w:val="0"/>
          <w:bCs w:val="0"/>
        </w:rPr>
        <w:t xml:space="preserve">The Bank Feeds Data Store serves as a centralized repository for transactional data obtained from bank feeds, providing a comprehensive view of financial transactions within the system. It collects and stores information about payments made by customers to merchants through bank transfers and </w:t>
      </w:r>
      <w:proofErr w:type="spellStart"/>
      <w:r w:rsidRPr="009533E3">
        <w:rPr>
          <w:rStyle w:val="Strong"/>
          <w:b w:val="0"/>
          <w:bCs w:val="0"/>
        </w:rPr>
        <w:t>Bpay</w:t>
      </w:r>
      <w:proofErr w:type="spellEnd"/>
      <w:r w:rsidRPr="009533E3">
        <w:rPr>
          <w:rStyle w:val="Strong"/>
          <w:b w:val="0"/>
          <w:bCs w:val="0"/>
        </w:rPr>
        <w:t>, encompassing a wide range of transaction types and sources. Utilizing APIs or integration mechanisms, the data store retrieves real-time or batched transaction data from financial institutions, ensuring timely and accurate updates to transaction records. Key transaction details such as transaction IDs, dates, amounts, payment sources, and transaction references are meticulously stored within this data store, enabling robust tracking and analysis of financial activities.</w:t>
      </w:r>
    </w:p>
    <w:p w14:paraId="1302EEE1" w14:textId="77777777" w:rsidR="009533E3" w:rsidRPr="009533E3" w:rsidRDefault="009533E3" w:rsidP="00DF7634">
      <w:pPr>
        <w:pStyle w:val="ListParagraph"/>
        <w:numPr>
          <w:ilvl w:val="0"/>
          <w:numId w:val="31"/>
        </w:numPr>
        <w:rPr>
          <w:rStyle w:val="Strong"/>
        </w:rPr>
      </w:pPr>
      <w:r w:rsidRPr="009533E3">
        <w:rPr>
          <w:rStyle w:val="Strong"/>
        </w:rPr>
        <w:t>Web Portal Database:</w:t>
      </w:r>
    </w:p>
    <w:p w14:paraId="7292D662" w14:textId="77777777" w:rsidR="009533E3" w:rsidRPr="009533E3" w:rsidRDefault="009533E3" w:rsidP="009533E3">
      <w:pPr>
        <w:rPr>
          <w:rStyle w:val="Strong"/>
          <w:b w:val="0"/>
          <w:bCs w:val="0"/>
        </w:rPr>
      </w:pPr>
      <w:r w:rsidRPr="009533E3">
        <w:rPr>
          <w:rStyle w:val="Strong"/>
          <w:b w:val="0"/>
          <w:bCs w:val="0"/>
        </w:rPr>
        <w:t xml:space="preserve">The Web Portal Database serves as the backbone of the platform, facilitating the management of merchant accounts, invoice data, offers, and user interactions. It acts as a centralized storage solution for storing and retrieving data related to portal activities, ensuring seamless access to critical information for merchants and users alike. Various tables, such as </w:t>
      </w:r>
      <w:proofErr w:type="spellStart"/>
      <w:r w:rsidRPr="009533E3">
        <w:rPr>
          <w:rStyle w:val="Strong"/>
          <w:b w:val="0"/>
          <w:bCs w:val="0"/>
        </w:rPr>
        <w:t>MerchantAccounts</w:t>
      </w:r>
      <w:proofErr w:type="spellEnd"/>
      <w:r w:rsidRPr="009533E3">
        <w:rPr>
          <w:rStyle w:val="Strong"/>
          <w:b w:val="0"/>
          <w:bCs w:val="0"/>
        </w:rPr>
        <w:t xml:space="preserve">, </w:t>
      </w:r>
      <w:proofErr w:type="spellStart"/>
      <w:r w:rsidRPr="009533E3">
        <w:rPr>
          <w:rStyle w:val="Strong"/>
          <w:b w:val="0"/>
          <w:bCs w:val="0"/>
        </w:rPr>
        <w:t>UploadedInvoices</w:t>
      </w:r>
      <w:proofErr w:type="spellEnd"/>
      <w:r w:rsidRPr="009533E3">
        <w:rPr>
          <w:rStyle w:val="Strong"/>
          <w:b w:val="0"/>
          <w:bCs w:val="0"/>
        </w:rPr>
        <w:t xml:space="preserve">, </w:t>
      </w:r>
      <w:proofErr w:type="spellStart"/>
      <w:r w:rsidRPr="009533E3">
        <w:rPr>
          <w:rStyle w:val="Strong"/>
          <w:b w:val="0"/>
          <w:bCs w:val="0"/>
        </w:rPr>
        <w:t>OfferDetails</w:t>
      </w:r>
      <w:proofErr w:type="spellEnd"/>
      <w:r w:rsidRPr="009533E3">
        <w:rPr>
          <w:rStyle w:val="Strong"/>
          <w:b w:val="0"/>
          <w:bCs w:val="0"/>
        </w:rPr>
        <w:t xml:space="preserve">, and </w:t>
      </w:r>
      <w:proofErr w:type="spellStart"/>
      <w:r w:rsidRPr="009533E3">
        <w:rPr>
          <w:rStyle w:val="Strong"/>
          <w:b w:val="0"/>
          <w:bCs w:val="0"/>
        </w:rPr>
        <w:t>UserActivity</w:t>
      </w:r>
      <w:proofErr w:type="spellEnd"/>
      <w:r w:rsidRPr="009533E3">
        <w:rPr>
          <w:rStyle w:val="Strong"/>
          <w:b w:val="0"/>
          <w:bCs w:val="0"/>
        </w:rPr>
        <w:t>, are part of its schema, each serving a specific function in the overall operation of the platform. Through CRUD operations, merchants can efficiently manage their accounts, upload invoices, create offers, and view activity logs, fostering a streamlined and user-friendly experience.</w:t>
      </w:r>
    </w:p>
    <w:p w14:paraId="06376F58" w14:textId="77777777" w:rsidR="009533E3" w:rsidRPr="009533E3" w:rsidRDefault="009533E3" w:rsidP="00DF7634">
      <w:pPr>
        <w:pStyle w:val="ListParagraph"/>
        <w:numPr>
          <w:ilvl w:val="0"/>
          <w:numId w:val="31"/>
        </w:numPr>
        <w:rPr>
          <w:rStyle w:val="Strong"/>
        </w:rPr>
      </w:pPr>
      <w:r w:rsidRPr="009533E3">
        <w:rPr>
          <w:rStyle w:val="Strong"/>
        </w:rPr>
        <w:t>Discount and Donation Allocation Database:</w:t>
      </w:r>
    </w:p>
    <w:p w14:paraId="17B736E6" w14:textId="77777777" w:rsidR="009533E3" w:rsidRPr="009533E3" w:rsidRDefault="009533E3" w:rsidP="009533E3">
      <w:pPr>
        <w:rPr>
          <w:rStyle w:val="Strong"/>
          <w:b w:val="0"/>
          <w:bCs w:val="0"/>
        </w:rPr>
      </w:pPr>
      <w:r w:rsidRPr="009533E3">
        <w:rPr>
          <w:rStyle w:val="Strong"/>
          <w:b w:val="0"/>
          <w:bCs w:val="0"/>
        </w:rPr>
        <w:t xml:space="preserve">This database plays a pivotal role in managing the allocation of discounts and donations within the platform, ensuring fair and equitable distribution of savings and charitable contributions. It employs sophisticated algorithms and business rules to calculate and track the distribution of discounts and donations based on invoice payments and offer terms, </w:t>
      </w:r>
      <w:r w:rsidRPr="009533E3">
        <w:rPr>
          <w:rStyle w:val="Strong"/>
          <w:b w:val="0"/>
          <w:bCs w:val="0"/>
        </w:rPr>
        <w:lastRenderedPageBreak/>
        <w:t xml:space="preserve">optimizing the utilization of available resources. Its schema includes tables like </w:t>
      </w:r>
      <w:proofErr w:type="spellStart"/>
      <w:r w:rsidRPr="009533E3">
        <w:rPr>
          <w:rStyle w:val="Strong"/>
          <w:b w:val="0"/>
          <w:bCs w:val="0"/>
        </w:rPr>
        <w:t>DiscountAllocations</w:t>
      </w:r>
      <w:proofErr w:type="spellEnd"/>
      <w:r w:rsidRPr="009533E3">
        <w:rPr>
          <w:rStyle w:val="Strong"/>
          <w:b w:val="0"/>
          <w:bCs w:val="0"/>
        </w:rPr>
        <w:t xml:space="preserve">, </w:t>
      </w:r>
      <w:proofErr w:type="spellStart"/>
      <w:r w:rsidRPr="009533E3">
        <w:rPr>
          <w:rStyle w:val="Strong"/>
          <w:b w:val="0"/>
          <w:bCs w:val="0"/>
        </w:rPr>
        <w:t>DonationAllocations</w:t>
      </w:r>
      <w:proofErr w:type="spellEnd"/>
      <w:r w:rsidRPr="009533E3">
        <w:rPr>
          <w:rStyle w:val="Strong"/>
          <w:b w:val="0"/>
          <w:bCs w:val="0"/>
        </w:rPr>
        <w:t xml:space="preserve">, and </w:t>
      </w:r>
      <w:proofErr w:type="spellStart"/>
      <w:r w:rsidRPr="009533E3">
        <w:rPr>
          <w:rStyle w:val="Strong"/>
          <w:b w:val="0"/>
          <w:bCs w:val="0"/>
        </w:rPr>
        <w:t>TransactionHistory</w:t>
      </w:r>
      <w:proofErr w:type="spellEnd"/>
      <w:r w:rsidRPr="009533E3">
        <w:rPr>
          <w:rStyle w:val="Strong"/>
          <w:b w:val="0"/>
          <w:bCs w:val="0"/>
        </w:rPr>
        <w:t>, each meticulously designed to capture and store transactional data with precision and accuracy. Through robust transactional processing capabilities, the database ensures the accurate allocation of discounts and donations while maintaining a comprehensive audit trail for accountability and reporting purposes, enabling stakeholders to track and monitor the impact of their contributions effectively.</w:t>
      </w:r>
    </w:p>
    <w:p w14:paraId="6AC1C44F" w14:textId="77777777" w:rsidR="009533E3" w:rsidRPr="009533E3" w:rsidRDefault="009533E3" w:rsidP="00DF7634">
      <w:pPr>
        <w:pStyle w:val="ListParagraph"/>
        <w:numPr>
          <w:ilvl w:val="0"/>
          <w:numId w:val="31"/>
        </w:numPr>
        <w:rPr>
          <w:rStyle w:val="Strong"/>
        </w:rPr>
      </w:pPr>
      <w:r w:rsidRPr="009533E3">
        <w:rPr>
          <w:rStyle w:val="Strong"/>
        </w:rPr>
        <w:t>Customer Preferences File:</w:t>
      </w:r>
    </w:p>
    <w:p w14:paraId="2694F1BA" w14:textId="77777777" w:rsidR="009533E3" w:rsidRPr="009533E3" w:rsidRDefault="009533E3" w:rsidP="009533E3">
      <w:pPr>
        <w:rPr>
          <w:rStyle w:val="Strong"/>
          <w:b w:val="0"/>
          <w:bCs w:val="0"/>
        </w:rPr>
      </w:pPr>
      <w:r w:rsidRPr="009533E3">
        <w:rPr>
          <w:rStyle w:val="Strong"/>
          <w:b w:val="0"/>
          <w:bCs w:val="0"/>
        </w:rPr>
        <w:t xml:space="preserve">The Customer Preferences File serves as a repository for storing personalized settings and preferences for individual customers, enriching the platform's ability to deliver tailored experiences and offerings. It encompasses a wide range of customer preferences, including preferred charities, discount thresholds, notification settings, and communication preferences, providing valuable insights into customer </w:t>
      </w:r>
      <w:proofErr w:type="spellStart"/>
      <w:r w:rsidRPr="009533E3">
        <w:rPr>
          <w:rStyle w:val="Strong"/>
          <w:b w:val="0"/>
          <w:bCs w:val="0"/>
        </w:rPr>
        <w:t>behavior</w:t>
      </w:r>
      <w:proofErr w:type="spellEnd"/>
      <w:r w:rsidRPr="009533E3">
        <w:rPr>
          <w:rStyle w:val="Strong"/>
          <w:b w:val="0"/>
          <w:bCs w:val="0"/>
        </w:rPr>
        <w:t xml:space="preserve"> and preferences. Depending on the system architecture, the file may adopt various formats such as structured JSON/XML files or simple text-based configuration files, ensuring compatibility and flexibility in storing and retrieving customer preferences. By aligning offers and contributions with customer preferences, the file enhances user engagement, satisfaction, and loyalty, driving long-term success and growth for the platform.</w:t>
      </w:r>
    </w:p>
    <w:p w14:paraId="3B0A3D0B" w14:textId="77777777" w:rsidR="009533E3" w:rsidRPr="009533E3" w:rsidRDefault="009533E3" w:rsidP="00DF7634">
      <w:pPr>
        <w:pStyle w:val="ListParagraph"/>
        <w:numPr>
          <w:ilvl w:val="0"/>
          <w:numId w:val="31"/>
        </w:numPr>
        <w:rPr>
          <w:rStyle w:val="Strong"/>
        </w:rPr>
      </w:pPr>
      <w:r w:rsidRPr="009533E3">
        <w:rPr>
          <w:rStyle w:val="Strong"/>
        </w:rPr>
        <w:t>Transaction Logs:</w:t>
      </w:r>
    </w:p>
    <w:p w14:paraId="252367F6" w14:textId="12D4ABFC" w:rsidR="005C2FAB" w:rsidRDefault="009533E3" w:rsidP="00E22F92">
      <w:pPr>
        <w:rPr>
          <w:rStyle w:val="Strong"/>
          <w:b w:val="0"/>
          <w:bCs w:val="0"/>
        </w:rPr>
      </w:pPr>
      <w:r w:rsidRPr="009533E3">
        <w:rPr>
          <w:rStyle w:val="Strong"/>
          <w:b w:val="0"/>
          <w:bCs w:val="0"/>
        </w:rPr>
        <w:t>Transaction Logs serve as comprehensive records of system transactions, offering a detailed and chronological account of payment, donation, and offer redemption activities within the platform. They play a critical role in maintaining data integrity, ensuring accountability, and facilitating analysis of system performance and effectiveness. Capturing critical data such as transaction timestamps, IDs, amounts, outcomes, and user interactions, transaction logs provide valuable insights into system operations, enabling stakeholders to identify trends, patterns, and areas for improvement. Stored in dedicated database tables or structured log files, transaction logs are optimized for efficient retrieval and analysis, empowering stakeholders to make informed decisions and drive continuous improvement across the platform.</w:t>
      </w:r>
    </w:p>
    <w:p w14:paraId="2F14615D" w14:textId="191AA46C" w:rsidR="006E336B" w:rsidRDefault="006E336B" w:rsidP="009533E3">
      <w:pPr>
        <w:rPr>
          <w:rStyle w:val="Strong"/>
          <w:b w:val="0"/>
          <w:bCs w:val="0"/>
        </w:rPr>
      </w:pPr>
      <w:r>
        <w:rPr>
          <w:rStyle w:val="Strong"/>
          <w:b w:val="0"/>
          <w:bCs w:val="0"/>
        </w:rPr>
        <w:lastRenderedPageBreak/>
        <w:tab/>
      </w:r>
      <w:r w:rsidRPr="006E336B">
        <w:rPr>
          <w:rStyle w:val="Strong"/>
          <w:b w:val="0"/>
          <w:bCs w:val="0"/>
        </w:rPr>
        <w:t>These components form the foundation of the platform's data infrastructure, enabling robust and efficient management of financial transactions, user interactions, and system operations. By leveraging advanced technologies and best practices in data management and analysis, the platform can deliver seamless experiences, maximize value for stakeholders, and drive positive social impact.</w:t>
      </w:r>
    </w:p>
    <w:p w14:paraId="6382E335" w14:textId="77777777" w:rsidR="002600BB" w:rsidRDefault="002600BB" w:rsidP="009533E3">
      <w:pPr>
        <w:rPr>
          <w:rStyle w:val="Strong"/>
          <w:b w:val="0"/>
          <w:bCs w:val="0"/>
        </w:rPr>
      </w:pPr>
    </w:p>
    <w:p w14:paraId="2860614A" w14:textId="77777777" w:rsidR="002600BB" w:rsidRDefault="002600BB" w:rsidP="009533E3">
      <w:pPr>
        <w:rPr>
          <w:rStyle w:val="Strong"/>
          <w:b w:val="0"/>
          <w:bCs w:val="0"/>
        </w:rPr>
      </w:pPr>
    </w:p>
    <w:p w14:paraId="375FCAF0" w14:textId="77777777" w:rsidR="002600BB" w:rsidRDefault="002600BB" w:rsidP="009533E3"/>
    <w:p w14:paraId="2FDA5C4C" w14:textId="77777777" w:rsidR="00951C5B" w:rsidRDefault="00951C5B" w:rsidP="009533E3"/>
    <w:p w14:paraId="74E31A47" w14:textId="77777777" w:rsidR="00951C5B" w:rsidRDefault="00951C5B" w:rsidP="009533E3"/>
    <w:p w14:paraId="4BE9E478" w14:textId="77777777" w:rsidR="00951C5B" w:rsidRDefault="00951C5B" w:rsidP="009533E3"/>
    <w:p w14:paraId="6D68332D" w14:textId="77777777" w:rsidR="00951C5B" w:rsidRDefault="00951C5B" w:rsidP="009533E3"/>
    <w:p w14:paraId="3C1C5C0B" w14:textId="77777777" w:rsidR="00951C5B" w:rsidRDefault="00951C5B" w:rsidP="009533E3"/>
    <w:p w14:paraId="5BB4EB56" w14:textId="77777777" w:rsidR="00951C5B" w:rsidRDefault="00951C5B" w:rsidP="009533E3"/>
    <w:p w14:paraId="2F5068CA" w14:textId="77777777" w:rsidR="00951C5B" w:rsidRDefault="00951C5B" w:rsidP="009533E3"/>
    <w:p w14:paraId="7B126993" w14:textId="77777777" w:rsidR="00951C5B" w:rsidRDefault="00951C5B" w:rsidP="009533E3"/>
    <w:p w14:paraId="38CFF444" w14:textId="77777777" w:rsidR="00951C5B" w:rsidRDefault="00951C5B" w:rsidP="009533E3"/>
    <w:p w14:paraId="0D836F5E" w14:textId="77777777" w:rsidR="00951C5B" w:rsidRDefault="00951C5B" w:rsidP="009533E3"/>
    <w:p w14:paraId="65E34063" w14:textId="77777777" w:rsidR="00951C5B" w:rsidRDefault="00951C5B" w:rsidP="009533E3"/>
    <w:p w14:paraId="6376E0D9" w14:textId="77777777" w:rsidR="00951C5B" w:rsidRDefault="00951C5B" w:rsidP="009533E3"/>
    <w:p w14:paraId="0F5B95D9" w14:textId="3D2CFD57" w:rsidR="00951C5B" w:rsidRPr="009533E3" w:rsidRDefault="00951C5B" w:rsidP="00951C5B">
      <w:pPr>
        <w:pStyle w:val="Heading1"/>
      </w:pPr>
      <w:bookmarkStart w:id="21" w:name="_Toc164959664"/>
      <w:bookmarkStart w:id="22" w:name="_Toc164960161"/>
      <w:r>
        <w:lastRenderedPageBreak/>
        <w:t>Question 6:</w:t>
      </w:r>
      <w:bookmarkEnd w:id="21"/>
      <w:bookmarkEnd w:id="22"/>
      <w:r w:rsidRPr="00951C5B">
        <w:rPr>
          <w:noProof/>
        </w:rPr>
        <w:t xml:space="preserve"> </w:t>
      </w:r>
    </w:p>
    <w:p w14:paraId="34A0A3D6" w14:textId="17E57D14" w:rsidR="00273872" w:rsidRDefault="00DC571F" w:rsidP="007908A5">
      <w:r>
        <w:rPr>
          <w:noProof/>
        </w:rPr>
        <w:drawing>
          <wp:anchor distT="0" distB="0" distL="114300" distR="114300" simplePos="0" relativeHeight="251694592" behindDoc="0" locked="0" layoutInCell="1" allowOverlap="1" wp14:anchorId="76584640" wp14:editId="78F89E99">
            <wp:simplePos x="0" y="0"/>
            <wp:positionH relativeFrom="margin">
              <wp:posOffset>10160</wp:posOffset>
            </wp:positionH>
            <wp:positionV relativeFrom="paragraph">
              <wp:posOffset>488950</wp:posOffset>
            </wp:positionV>
            <wp:extent cx="5721350" cy="3378200"/>
            <wp:effectExtent l="0" t="0" r="0" b="0"/>
            <wp:wrapTopAndBottom/>
            <wp:docPr id="1012545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3378200"/>
                    </a:xfrm>
                    <a:prstGeom prst="rect">
                      <a:avLst/>
                    </a:prstGeom>
                    <a:noFill/>
                    <a:ln>
                      <a:noFill/>
                    </a:ln>
                  </pic:spPr>
                </pic:pic>
              </a:graphicData>
            </a:graphic>
          </wp:anchor>
        </w:drawing>
      </w:r>
    </w:p>
    <w:p w14:paraId="734083C8" w14:textId="77777777" w:rsidR="00DC571F" w:rsidRDefault="00DC571F" w:rsidP="00273872">
      <w:pPr>
        <w:rPr>
          <w:rFonts w:ascii="Segoe UI" w:hAnsi="Segoe UI" w:cs="Segoe UI"/>
          <w:color w:val="0D0D0D"/>
          <w:shd w:val="clear" w:color="auto" w:fill="FFFFFF"/>
        </w:rPr>
      </w:pPr>
    </w:p>
    <w:p w14:paraId="2DC1915E" w14:textId="608541F7" w:rsidR="00273872" w:rsidRDefault="00DC571F" w:rsidP="00273872">
      <w:pPr>
        <w:rPr>
          <w:rFonts w:ascii="Segoe UI" w:hAnsi="Segoe UI" w:cs="Segoe UI"/>
          <w:color w:val="0D0D0D"/>
          <w:shd w:val="clear" w:color="auto" w:fill="FFFFFF"/>
        </w:rPr>
      </w:pPr>
      <w:r>
        <w:rPr>
          <w:rFonts w:ascii="Segoe UI" w:hAnsi="Segoe UI" w:cs="Segoe UI"/>
          <w:color w:val="0D0D0D"/>
          <w:shd w:val="clear" w:color="auto" w:fill="FFFFFF"/>
        </w:rPr>
        <w:t>After translating the Entity Relationship Diagram (ERD) into a physical relational database design using Microsoft Workbench, the database schema was normalized to Third Normal Form (3NF). Each table represents a distinct entity identified in the ERD, with appropriate attributes and foreign key constraints established to maintain data integrity and relationships between entities. The database design ensures efficient storage and retrieval of data while adhering to normalization principles for optimal performance and scalability.</w:t>
      </w:r>
    </w:p>
    <w:p w14:paraId="2D3FEECC" w14:textId="77777777" w:rsidR="00C90C70" w:rsidRDefault="00C90C70" w:rsidP="00273872">
      <w:pPr>
        <w:rPr>
          <w:rFonts w:ascii="Segoe UI" w:hAnsi="Segoe UI" w:cs="Segoe UI"/>
          <w:color w:val="0D0D0D"/>
          <w:shd w:val="clear" w:color="auto" w:fill="FFFFFF"/>
        </w:rPr>
      </w:pPr>
    </w:p>
    <w:p w14:paraId="3795DAE4" w14:textId="77777777" w:rsidR="00C90C70" w:rsidRDefault="00C90C70" w:rsidP="00273872">
      <w:pPr>
        <w:rPr>
          <w:rFonts w:ascii="Segoe UI" w:hAnsi="Segoe UI" w:cs="Segoe UI"/>
          <w:color w:val="0D0D0D"/>
          <w:shd w:val="clear" w:color="auto" w:fill="FFFFFF"/>
        </w:rPr>
      </w:pPr>
    </w:p>
    <w:p w14:paraId="601FCA4E" w14:textId="77777777" w:rsidR="00C90C70" w:rsidRDefault="00C90C70" w:rsidP="00273872">
      <w:pPr>
        <w:rPr>
          <w:rFonts w:ascii="Segoe UI" w:hAnsi="Segoe UI" w:cs="Segoe UI"/>
          <w:color w:val="0D0D0D"/>
          <w:shd w:val="clear" w:color="auto" w:fill="FFFFFF"/>
        </w:rPr>
      </w:pPr>
    </w:p>
    <w:p w14:paraId="3E9FAB60" w14:textId="77777777" w:rsidR="00C90C70" w:rsidRDefault="00C90C70" w:rsidP="00273872">
      <w:pPr>
        <w:rPr>
          <w:rFonts w:ascii="Segoe UI" w:hAnsi="Segoe UI" w:cs="Segoe UI"/>
          <w:color w:val="0D0D0D"/>
          <w:shd w:val="clear" w:color="auto" w:fill="FFFFFF"/>
        </w:rPr>
      </w:pPr>
    </w:p>
    <w:p w14:paraId="1D69917F" w14:textId="77777777" w:rsidR="00C90C70" w:rsidRDefault="00C90C70" w:rsidP="00273872">
      <w:pPr>
        <w:rPr>
          <w:rFonts w:ascii="Segoe UI" w:hAnsi="Segoe UI" w:cs="Segoe UI"/>
          <w:color w:val="0D0D0D"/>
          <w:shd w:val="clear" w:color="auto" w:fill="FFFFFF"/>
        </w:rPr>
      </w:pPr>
    </w:p>
    <w:bookmarkStart w:id="23" w:name="_Toc164960162" w:displacedByCustomXml="next"/>
    <w:bookmarkStart w:id="24" w:name="_Toc164959665" w:displacedByCustomXml="next"/>
    <w:sdt>
      <w:sdtPr>
        <w:id w:val="653649722"/>
        <w:docPartObj>
          <w:docPartGallery w:val="Bibliographies"/>
          <w:docPartUnique/>
        </w:docPartObj>
      </w:sdtPr>
      <w:sdtEndPr>
        <w:rPr>
          <w:rFonts w:asciiTheme="minorHAnsi" w:eastAsiaTheme="minorEastAsia" w:hAnsiTheme="minorHAnsi" w:cstheme="minorBidi"/>
          <w:color w:val="auto"/>
          <w:sz w:val="24"/>
          <w:szCs w:val="21"/>
        </w:rPr>
      </w:sdtEndPr>
      <w:sdtContent>
        <w:p w14:paraId="4E33D774" w14:textId="47A1565D" w:rsidR="00976E06" w:rsidRDefault="00976E06">
          <w:pPr>
            <w:pStyle w:val="Heading1"/>
          </w:pPr>
          <w:r>
            <w:t>References</w:t>
          </w:r>
          <w:bookmarkEnd w:id="24"/>
          <w:bookmarkEnd w:id="23"/>
        </w:p>
        <w:sdt>
          <w:sdtPr>
            <w:id w:val="-573587230"/>
            <w:bibliography/>
          </w:sdtPr>
          <w:sdtContent>
            <w:p w14:paraId="2740AE92" w14:textId="77777777" w:rsidR="00976E06" w:rsidRDefault="00976E06">
              <w:pPr>
                <w:rPr>
                  <w:noProof/>
                  <w:sz w:val="21"/>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976E06" w14:paraId="1674FB96" w14:textId="77777777">
                <w:trPr>
                  <w:divId w:val="37974340"/>
                  <w:tblCellSpacing w:w="15" w:type="dxa"/>
                </w:trPr>
                <w:tc>
                  <w:tcPr>
                    <w:tcW w:w="50" w:type="pct"/>
                    <w:hideMark/>
                  </w:tcPr>
                  <w:p w14:paraId="6BFE57BE" w14:textId="7EA551D1" w:rsidR="00976E06" w:rsidRDefault="00976E06">
                    <w:pPr>
                      <w:pStyle w:val="Bibliography"/>
                      <w:rPr>
                        <w:noProof/>
                        <w:szCs w:val="24"/>
                      </w:rPr>
                    </w:pPr>
                    <w:r>
                      <w:rPr>
                        <w:noProof/>
                      </w:rPr>
                      <w:t xml:space="preserve">[1] </w:t>
                    </w:r>
                  </w:p>
                </w:tc>
                <w:tc>
                  <w:tcPr>
                    <w:tcW w:w="0" w:type="auto"/>
                    <w:hideMark/>
                  </w:tcPr>
                  <w:p w14:paraId="1778F5A8" w14:textId="77777777" w:rsidR="00976E06" w:rsidRDefault="00976E06">
                    <w:pPr>
                      <w:pStyle w:val="Bibliography"/>
                      <w:rPr>
                        <w:noProof/>
                      </w:rPr>
                    </w:pPr>
                    <w:r>
                      <w:rPr>
                        <w:noProof/>
                      </w:rPr>
                      <w:t>P. B. O. &amp;. T. W. Brad Langdon, “https://doinggoodrewards.com/.,” Doing Good Rewards, (2024). [Online]. Available: https://doinggoodrewards.com/.. [Accessed April 2024].</w:t>
                    </w:r>
                  </w:p>
                </w:tc>
              </w:tr>
              <w:tr w:rsidR="00976E06" w14:paraId="088639B5" w14:textId="77777777">
                <w:trPr>
                  <w:divId w:val="37974340"/>
                  <w:tblCellSpacing w:w="15" w:type="dxa"/>
                </w:trPr>
                <w:tc>
                  <w:tcPr>
                    <w:tcW w:w="50" w:type="pct"/>
                    <w:hideMark/>
                  </w:tcPr>
                  <w:p w14:paraId="20E45CE5" w14:textId="77777777" w:rsidR="00976E06" w:rsidRDefault="00976E06">
                    <w:pPr>
                      <w:pStyle w:val="Bibliography"/>
                      <w:rPr>
                        <w:noProof/>
                      </w:rPr>
                    </w:pPr>
                    <w:r>
                      <w:rPr>
                        <w:noProof/>
                      </w:rPr>
                      <w:t xml:space="preserve">[2] </w:t>
                    </w:r>
                  </w:p>
                </w:tc>
                <w:tc>
                  <w:tcPr>
                    <w:tcW w:w="0" w:type="auto"/>
                    <w:hideMark/>
                  </w:tcPr>
                  <w:p w14:paraId="73CC87E4" w14:textId="77777777" w:rsidR="00976E06" w:rsidRDefault="00976E06">
                    <w:pPr>
                      <w:pStyle w:val="Bibliography"/>
                      <w:rPr>
                        <w:noProof/>
                      </w:rPr>
                    </w:pPr>
                    <w:r>
                      <w:rPr>
                        <w:noProof/>
                      </w:rPr>
                      <w:t>“Lucid Chart,” 2024. [Online]. Available: https://www.lucidchart.com/.</w:t>
                    </w:r>
                  </w:p>
                </w:tc>
              </w:tr>
              <w:tr w:rsidR="00976E06" w14:paraId="6535E3B1" w14:textId="77777777">
                <w:trPr>
                  <w:divId w:val="37974340"/>
                  <w:tblCellSpacing w:w="15" w:type="dxa"/>
                </w:trPr>
                <w:tc>
                  <w:tcPr>
                    <w:tcW w:w="50" w:type="pct"/>
                    <w:hideMark/>
                  </w:tcPr>
                  <w:p w14:paraId="20607C3E" w14:textId="77777777" w:rsidR="00976E06" w:rsidRDefault="00976E06">
                    <w:pPr>
                      <w:pStyle w:val="Bibliography"/>
                      <w:rPr>
                        <w:noProof/>
                      </w:rPr>
                    </w:pPr>
                    <w:r>
                      <w:rPr>
                        <w:noProof/>
                      </w:rPr>
                      <w:t xml:space="preserve">[3] </w:t>
                    </w:r>
                  </w:p>
                </w:tc>
                <w:tc>
                  <w:tcPr>
                    <w:tcW w:w="0" w:type="auto"/>
                    <w:hideMark/>
                  </w:tcPr>
                  <w:p w14:paraId="308B25CD" w14:textId="77777777" w:rsidR="00976E06" w:rsidRDefault="00976E06">
                    <w:pPr>
                      <w:pStyle w:val="Bibliography"/>
                      <w:rPr>
                        <w:noProof/>
                      </w:rPr>
                    </w:pPr>
                    <w:r>
                      <w:rPr>
                        <w:noProof/>
                      </w:rPr>
                      <w:t>“Diagram Maker,” Visual Paradigm, [Online]. Available: https://online.visual-paradigm.com/diagrams/https://online.visual-paradigm.com/diagrams/. [Accessed April 2024].</w:t>
                    </w:r>
                  </w:p>
                </w:tc>
              </w:tr>
              <w:tr w:rsidR="00976E06" w14:paraId="0DF59699" w14:textId="77777777">
                <w:trPr>
                  <w:divId w:val="37974340"/>
                  <w:tblCellSpacing w:w="15" w:type="dxa"/>
                </w:trPr>
                <w:tc>
                  <w:tcPr>
                    <w:tcW w:w="50" w:type="pct"/>
                    <w:hideMark/>
                  </w:tcPr>
                  <w:p w14:paraId="5F6CDC4F" w14:textId="77777777" w:rsidR="00976E06" w:rsidRDefault="00976E06">
                    <w:pPr>
                      <w:pStyle w:val="Bibliography"/>
                      <w:rPr>
                        <w:noProof/>
                      </w:rPr>
                    </w:pPr>
                    <w:r>
                      <w:rPr>
                        <w:noProof/>
                      </w:rPr>
                      <w:t xml:space="preserve">[4] </w:t>
                    </w:r>
                  </w:p>
                </w:tc>
                <w:tc>
                  <w:tcPr>
                    <w:tcW w:w="0" w:type="auto"/>
                    <w:hideMark/>
                  </w:tcPr>
                  <w:p w14:paraId="6E4CA8D3" w14:textId="77777777" w:rsidR="00976E06" w:rsidRDefault="00976E06">
                    <w:pPr>
                      <w:pStyle w:val="Bibliography"/>
                      <w:rPr>
                        <w:noProof/>
                      </w:rPr>
                    </w:pPr>
                    <w:r>
                      <w:rPr>
                        <w:noProof/>
                      </w:rPr>
                      <w:t>“Creately Diagrams Tutorial,” Creately, 2024. [Online]. Available: https://creately.com/guides/er-diagrams-tutorial/.</w:t>
                    </w:r>
                  </w:p>
                </w:tc>
              </w:tr>
              <w:tr w:rsidR="00976E06" w14:paraId="61B26DA8" w14:textId="77777777">
                <w:trPr>
                  <w:divId w:val="37974340"/>
                  <w:tblCellSpacing w:w="15" w:type="dxa"/>
                </w:trPr>
                <w:tc>
                  <w:tcPr>
                    <w:tcW w:w="50" w:type="pct"/>
                    <w:hideMark/>
                  </w:tcPr>
                  <w:p w14:paraId="219F2D72" w14:textId="77777777" w:rsidR="00976E06" w:rsidRDefault="00976E06">
                    <w:pPr>
                      <w:pStyle w:val="Bibliography"/>
                      <w:rPr>
                        <w:noProof/>
                      </w:rPr>
                    </w:pPr>
                    <w:r>
                      <w:rPr>
                        <w:noProof/>
                      </w:rPr>
                      <w:t xml:space="preserve">[5] </w:t>
                    </w:r>
                  </w:p>
                </w:tc>
                <w:tc>
                  <w:tcPr>
                    <w:tcW w:w="0" w:type="auto"/>
                    <w:hideMark/>
                  </w:tcPr>
                  <w:p w14:paraId="729F3B4A" w14:textId="77777777" w:rsidR="00976E06" w:rsidRDefault="00976E06">
                    <w:pPr>
                      <w:pStyle w:val="Bibliography"/>
                      <w:rPr>
                        <w:noProof/>
                      </w:rPr>
                    </w:pPr>
                    <w:r>
                      <w:rPr>
                        <w:noProof/>
                      </w:rPr>
                      <w:t>“Venngage context diagram,” Venngage, 2024. [Online]. Available: https://venngage.com/blog/context-diagram/.</w:t>
                    </w:r>
                  </w:p>
                </w:tc>
              </w:tr>
            </w:tbl>
            <w:p w14:paraId="1525B5E7" w14:textId="77777777" w:rsidR="00976E06" w:rsidRDefault="00976E06">
              <w:pPr>
                <w:divId w:val="37974340"/>
                <w:rPr>
                  <w:rFonts w:eastAsia="Times New Roman"/>
                  <w:noProof/>
                </w:rPr>
              </w:pPr>
            </w:p>
            <w:p w14:paraId="35DD5170" w14:textId="00A150B1" w:rsidR="00976E06" w:rsidRDefault="00976E06">
              <w:r>
                <w:rPr>
                  <w:b/>
                  <w:bCs/>
                  <w:noProof/>
                </w:rPr>
                <w:fldChar w:fldCharType="end"/>
              </w:r>
            </w:p>
          </w:sdtContent>
        </w:sdt>
      </w:sdtContent>
    </w:sdt>
    <w:p w14:paraId="1DBB9D2B" w14:textId="4EBF1614" w:rsidR="0027312F" w:rsidRPr="00423111" w:rsidRDefault="0027312F" w:rsidP="00423111"/>
    <w:sectPr w:rsidR="0027312F" w:rsidRPr="004231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AC216" w14:textId="77777777" w:rsidR="00951C5B" w:rsidRDefault="00951C5B" w:rsidP="00951C5B">
      <w:pPr>
        <w:spacing w:before="0" w:after="0" w:line="240" w:lineRule="auto"/>
      </w:pPr>
      <w:r>
        <w:separator/>
      </w:r>
    </w:p>
  </w:endnote>
  <w:endnote w:type="continuationSeparator" w:id="0">
    <w:p w14:paraId="177DD68B" w14:textId="77777777" w:rsidR="00951C5B" w:rsidRDefault="00951C5B" w:rsidP="00951C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F430F" w14:textId="77777777" w:rsidR="00951C5B" w:rsidRDefault="00951C5B" w:rsidP="00951C5B">
      <w:pPr>
        <w:spacing w:before="0" w:after="0" w:line="240" w:lineRule="auto"/>
      </w:pPr>
      <w:r>
        <w:separator/>
      </w:r>
    </w:p>
  </w:footnote>
  <w:footnote w:type="continuationSeparator" w:id="0">
    <w:p w14:paraId="35CF6BFA" w14:textId="77777777" w:rsidR="00951C5B" w:rsidRDefault="00951C5B" w:rsidP="00951C5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4167"/>
    <w:multiLevelType w:val="hybridMultilevel"/>
    <w:tmpl w:val="9C669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C06EE"/>
    <w:multiLevelType w:val="hybridMultilevel"/>
    <w:tmpl w:val="FCCA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341A92"/>
    <w:multiLevelType w:val="hybridMultilevel"/>
    <w:tmpl w:val="10FA9E0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06244F"/>
    <w:multiLevelType w:val="hybridMultilevel"/>
    <w:tmpl w:val="5FFA5F5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5D3452"/>
    <w:multiLevelType w:val="hybridMultilevel"/>
    <w:tmpl w:val="ED28B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DE58EB"/>
    <w:multiLevelType w:val="hybridMultilevel"/>
    <w:tmpl w:val="FCCCE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E01415"/>
    <w:multiLevelType w:val="hybridMultilevel"/>
    <w:tmpl w:val="41FCC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F07B51"/>
    <w:multiLevelType w:val="hybridMultilevel"/>
    <w:tmpl w:val="6480D9DC"/>
    <w:lvl w:ilvl="0" w:tplc="4316115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95C0262"/>
    <w:multiLevelType w:val="hybridMultilevel"/>
    <w:tmpl w:val="60A871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DCA0813"/>
    <w:multiLevelType w:val="hybridMultilevel"/>
    <w:tmpl w:val="B308E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590440"/>
    <w:multiLevelType w:val="hybridMultilevel"/>
    <w:tmpl w:val="B5AE617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822779"/>
    <w:multiLevelType w:val="hybridMultilevel"/>
    <w:tmpl w:val="FF3073A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FCE537B"/>
    <w:multiLevelType w:val="hybridMultilevel"/>
    <w:tmpl w:val="B2C25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714D84"/>
    <w:multiLevelType w:val="hybridMultilevel"/>
    <w:tmpl w:val="EE1AF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9E6DB5"/>
    <w:multiLevelType w:val="hybridMultilevel"/>
    <w:tmpl w:val="0F8E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DE71E0"/>
    <w:multiLevelType w:val="hybridMultilevel"/>
    <w:tmpl w:val="E1864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DC13B4"/>
    <w:multiLevelType w:val="hybridMultilevel"/>
    <w:tmpl w:val="452C2C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E535DFF"/>
    <w:multiLevelType w:val="hybridMultilevel"/>
    <w:tmpl w:val="47086A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10709E1"/>
    <w:multiLevelType w:val="hybridMultilevel"/>
    <w:tmpl w:val="65025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001AFB"/>
    <w:multiLevelType w:val="hybridMultilevel"/>
    <w:tmpl w:val="8B98E64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5AD669D"/>
    <w:multiLevelType w:val="hybridMultilevel"/>
    <w:tmpl w:val="B1B8932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8C3566C"/>
    <w:multiLevelType w:val="hybridMultilevel"/>
    <w:tmpl w:val="05840E8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B5748FF"/>
    <w:multiLevelType w:val="hybridMultilevel"/>
    <w:tmpl w:val="42E476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13269A3"/>
    <w:multiLevelType w:val="hybridMultilevel"/>
    <w:tmpl w:val="AF8AB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FF718A"/>
    <w:multiLevelType w:val="hybridMultilevel"/>
    <w:tmpl w:val="238C2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0E7F2F"/>
    <w:multiLevelType w:val="hybridMultilevel"/>
    <w:tmpl w:val="CFCE9E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6241C12"/>
    <w:multiLevelType w:val="hybridMultilevel"/>
    <w:tmpl w:val="728A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BA6550"/>
    <w:multiLevelType w:val="hybridMultilevel"/>
    <w:tmpl w:val="61B6F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C92C62"/>
    <w:multiLevelType w:val="hybridMultilevel"/>
    <w:tmpl w:val="9CB699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5D7F02"/>
    <w:multiLevelType w:val="hybridMultilevel"/>
    <w:tmpl w:val="922C3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7F510C"/>
    <w:multiLevelType w:val="hybridMultilevel"/>
    <w:tmpl w:val="E78C7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4E1794"/>
    <w:multiLevelType w:val="hybridMultilevel"/>
    <w:tmpl w:val="CB1C82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A65F1B"/>
    <w:multiLevelType w:val="hybridMultilevel"/>
    <w:tmpl w:val="C9568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AB297A"/>
    <w:multiLevelType w:val="hybridMultilevel"/>
    <w:tmpl w:val="E20A5F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83D6B68"/>
    <w:multiLevelType w:val="hybridMultilevel"/>
    <w:tmpl w:val="8D509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96370C"/>
    <w:multiLevelType w:val="hybridMultilevel"/>
    <w:tmpl w:val="09229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B654A7"/>
    <w:multiLevelType w:val="hybridMultilevel"/>
    <w:tmpl w:val="5E3444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C642A38"/>
    <w:multiLevelType w:val="hybridMultilevel"/>
    <w:tmpl w:val="C0FE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1C923AE"/>
    <w:multiLevelType w:val="hybridMultilevel"/>
    <w:tmpl w:val="9DBA8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0443EA"/>
    <w:multiLevelType w:val="hybridMultilevel"/>
    <w:tmpl w:val="565A1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F06839"/>
    <w:multiLevelType w:val="hybridMultilevel"/>
    <w:tmpl w:val="50F4F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FA033B"/>
    <w:multiLevelType w:val="hybridMultilevel"/>
    <w:tmpl w:val="56C4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0E2C71"/>
    <w:multiLevelType w:val="hybridMultilevel"/>
    <w:tmpl w:val="54ACC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3E726A2"/>
    <w:multiLevelType w:val="hybridMultilevel"/>
    <w:tmpl w:val="827649B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C22699E"/>
    <w:multiLevelType w:val="hybridMultilevel"/>
    <w:tmpl w:val="4EACA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447EA8"/>
    <w:multiLevelType w:val="hybridMultilevel"/>
    <w:tmpl w:val="A8F432E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135631828">
    <w:abstractNumId w:val="9"/>
  </w:num>
  <w:num w:numId="2" w16cid:durableId="360014694">
    <w:abstractNumId w:val="5"/>
  </w:num>
  <w:num w:numId="3" w16cid:durableId="582301115">
    <w:abstractNumId w:val="2"/>
  </w:num>
  <w:num w:numId="4" w16cid:durableId="1404598961">
    <w:abstractNumId w:val="17"/>
  </w:num>
  <w:num w:numId="5" w16cid:durableId="1903439441">
    <w:abstractNumId w:val="3"/>
  </w:num>
  <w:num w:numId="6" w16cid:durableId="684943052">
    <w:abstractNumId w:val="10"/>
  </w:num>
  <w:num w:numId="7" w16cid:durableId="611127472">
    <w:abstractNumId w:val="42"/>
  </w:num>
  <w:num w:numId="8" w16cid:durableId="381949690">
    <w:abstractNumId w:val="11"/>
  </w:num>
  <w:num w:numId="9" w16cid:durableId="1641424835">
    <w:abstractNumId w:val="36"/>
  </w:num>
  <w:num w:numId="10" w16cid:durableId="1588878039">
    <w:abstractNumId w:val="20"/>
  </w:num>
  <w:num w:numId="11" w16cid:durableId="147088979">
    <w:abstractNumId w:val="41"/>
  </w:num>
  <w:num w:numId="12" w16cid:durableId="2027098993">
    <w:abstractNumId w:val="27"/>
  </w:num>
  <w:num w:numId="13" w16cid:durableId="75369668">
    <w:abstractNumId w:val="21"/>
  </w:num>
  <w:num w:numId="14" w16cid:durableId="510025980">
    <w:abstractNumId w:val="26"/>
  </w:num>
  <w:num w:numId="15" w16cid:durableId="1093935988">
    <w:abstractNumId w:val="28"/>
  </w:num>
  <w:num w:numId="16" w16cid:durableId="402534002">
    <w:abstractNumId w:val="33"/>
  </w:num>
  <w:num w:numId="17" w16cid:durableId="1339578653">
    <w:abstractNumId w:val="43"/>
  </w:num>
  <w:num w:numId="18" w16cid:durableId="405031772">
    <w:abstractNumId w:val="30"/>
  </w:num>
  <w:num w:numId="19" w16cid:durableId="261573185">
    <w:abstractNumId w:val="22"/>
  </w:num>
  <w:num w:numId="20" w16cid:durableId="1184713407">
    <w:abstractNumId w:val="18"/>
  </w:num>
  <w:num w:numId="21" w16cid:durableId="38750928">
    <w:abstractNumId w:val="38"/>
  </w:num>
  <w:num w:numId="22" w16cid:durableId="630786517">
    <w:abstractNumId w:val="16"/>
  </w:num>
  <w:num w:numId="23" w16cid:durableId="2062291056">
    <w:abstractNumId w:val="19"/>
  </w:num>
  <w:num w:numId="24" w16cid:durableId="1075006922">
    <w:abstractNumId w:val="31"/>
  </w:num>
  <w:num w:numId="25" w16cid:durableId="1605069976">
    <w:abstractNumId w:val="35"/>
  </w:num>
  <w:num w:numId="26" w16cid:durableId="320155920">
    <w:abstractNumId w:val="15"/>
  </w:num>
  <w:num w:numId="27" w16cid:durableId="418016878">
    <w:abstractNumId w:val="44"/>
  </w:num>
  <w:num w:numId="28" w16cid:durableId="921111392">
    <w:abstractNumId w:val="6"/>
  </w:num>
  <w:num w:numId="29" w16cid:durableId="149635754">
    <w:abstractNumId w:val="45"/>
  </w:num>
  <w:num w:numId="30" w16cid:durableId="1527282787">
    <w:abstractNumId w:val="25"/>
  </w:num>
  <w:num w:numId="31" w16cid:durableId="1396975627">
    <w:abstractNumId w:val="8"/>
  </w:num>
  <w:num w:numId="32" w16cid:durableId="1665670921">
    <w:abstractNumId w:val="23"/>
  </w:num>
  <w:num w:numId="33" w16cid:durableId="1810708479">
    <w:abstractNumId w:val="39"/>
  </w:num>
  <w:num w:numId="34" w16cid:durableId="1535775815">
    <w:abstractNumId w:val="13"/>
  </w:num>
  <w:num w:numId="35" w16cid:durableId="1346977329">
    <w:abstractNumId w:val="1"/>
  </w:num>
  <w:num w:numId="36" w16cid:durableId="881016297">
    <w:abstractNumId w:val="34"/>
  </w:num>
  <w:num w:numId="37" w16cid:durableId="240675912">
    <w:abstractNumId w:val="29"/>
  </w:num>
  <w:num w:numId="38" w16cid:durableId="607858768">
    <w:abstractNumId w:val="12"/>
  </w:num>
  <w:num w:numId="39" w16cid:durableId="2007778134">
    <w:abstractNumId w:val="0"/>
  </w:num>
  <w:num w:numId="40" w16cid:durableId="456721943">
    <w:abstractNumId w:val="37"/>
  </w:num>
  <w:num w:numId="41" w16cid:durableId="247233307">
    <w:abstractNumId w:val="4"/>
  </w:num>
  <w:num w:numId="42" w16cid:durableId="941302773">
    <w:abstractNumId w:val="7"/>
  </w:num>
  <w:num w:numId="43" w16cid:durableId="1508132637">
    <w:abstractNumId w:val="32"/>
  </w:num>
  <w:num w:numId="44" w16cid:durableId="529146156">
    <w:abstractNumId w:val="24"/>
  </w:num>
  <w:num w:numId="45" w16cid:durableId="998727798">
    <w:abstractNumId w:val="40"/>
  </w:num>
  <w:num w:numId="46" w16cid:durableId="1981038500">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FE"/>
    <w:rsid w:val="000A74CB"/>
    <w:rsid w:val="000B4B8A"/>
    <w:rsid w:val="000E05C3"/>
    <w:rsid w:val="00116F26"/>
    <w:rsid w:val="00205A35"/>
    <w:rsid w:val="00215B82"/>
    <w:rsid w:val="002600BB"/>
    <w:rsid w:val="0027312F"/>
    <w:rsid w:val="00273872"/>
    <w:rsid w:val="002A7D63"/>
    <w:rsid w:val="00333665"/>
    <w:rsid w:val="003D3AFE"/>
    <w:rsid w:val="004053D7"/>
    <w:rsid w:val="00423111"/>
    <w:rsid w:val="00430AC3"/>
    <w:rsid w:val="00442CB8"/>
    <w:rsid w:val="00464673"/>
    <w:rsid w:val="00551F12"/>
    <w:rsid w:val="00555799"/>
    <w:rsid w:val="005C2FAB"/>
    <w:rsid w:val="005C66FF"/>
    <w:rsid w:val="0064070D"/>
    <w:rsid w:val="00673E27"/>
    <w:rsid w:val="006B161B"/>
    <w:rsid w:val="006B7AB3"/>
    <w:rsid w:val="006E336B"/>
    <w:rsid w:val="0074039F"/>
    <w:rsid w:val="00770CEF"/>
    <w:rsid w:val="007908A5"/>
    <w:rsid w:val="00826B5F"/>
    <w:rsid w:val="00853CCF"/>
    <w:rsid w:val="00895F24"/>
    <w:rsid w:val="00951C5B"/>
    <w:rsid w:val="009533E3"/>
    <w:rsid w:val="00976E06"/>
    <w:rsid w:val="009D14D7"/>
    <w:rsid w:val="009E1A02"/>
    <w:rsid w:val="009F6BE2"/>
    <w:rsid w:val="00A45816"/>
    <w:rsid w:val="00B3306B"/>
    <w:rsid w:val="00BD5B5F"/>
    <w:rsid w:val="00BD5ED0"/>
    <w:rsid w:val="00C462DF"/>
    <w:rsid w:val="00C46403"/>
    <w:rsid w:val="00C90C70"/>
    <w:rsid w:val="00CC2564"/>
    <w:rsid w:val="00D011E7"/>
    <w:rsid w:val="00DB7A3A"/>
    <w:rsid w:val="00DC571F"/>
    <w:rsid w:val="00DF7634"/>
    <w:rsid w:val="00E117B8"/>
    <w:rsid w:val="00E22F92"/>
    <w:rsid w:val="00E95BE9"/>
    <w:rsid w:val="00EB025B"/>
    <w:rsid w:val="00EC6A0B"/>
    <w:rsid w:val="00ED266B"/>
    <w:rsid w:val="00ED55F8"/>
    <w:rsid w:val="00F309E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7BD2"/>
  <w15:chartTrackingRefBased/>
  <w15:docId w15:val="{25CB1445-4B49-4166-915A-30B39175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92"/>
    <w:pPr>
      <w:spacing w:before="120" w:line="360" w:lineRule="auto"/>
    </w:pPr>
    <w:rPr>
      <w:sz w:val="24"/>
    </w:rPr>
  </w:style>
  <w:style w:type="paragraph" w:styleId="Heading1">
    <w:name w:val="heading 1"/>
    <w:basedOn w:val="Normal"/>
    <w:next w:val="Normal"/>
    <w:link w:val="Heading1Char"/>
    <w:uiPriority w:val="9"/>
    <w:qFormat/>
    <w:rsid w:val="00DC571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DC571F"/>
    <w:pPr>
      <w:keepNext/>
      <w:keepLines/>
      <w:spacing w:before="160" w:after="0" w:line="240" w:lineRule="auto"/>
      <w:outlineLvl w:val="1"/>
    </w:pPr>
    <w:rPr>
      <w:rFonts w:asciiTheme="majorHAnsi" w:eastAsiaTheme="majorEastAsia" w:hAnsiTheme="majorHAnsi" w:cstheme="majorBidi"/>
      <w:color w:val="2F5496" w:themeColor="accent1" w:themeShade="BF"/>
      <w:sz w:val="32"/>
      <w:szCs w:val="28"/>
    </w:rPr>
  </w:style>
  <w:style w:type="paragraph" w:styleId="Heading3">
    <w:name w:val="heading 3"/>
    <w:basedOn w:val="Normal"/>
    <w:next w:val="Normal"/>
    <w:link w:val="Heading3Char"/>
    <w:uiPriority w:val="9"/>
    <w:unhideWhenUsed/>
    <w:qFormat/>
    <w:rsid w:val="00DC571F"/>
    <w:pPr>
      <w:keepNext/>
      <w:keepLines/>
      <w:spacing w:before="80" w:after="0" w:line="240" w:lineRule="auto"/>
      <w:outlineLvl w:val="2"/>
    </w:pPr>
    <w:rPr>
      <w:rFonts w:asciiTheme="majorHAnsi" w:eastAsiaTheme="majorEastAsia" w:hAnsiTheme="majorHAnsi" w:cstheme="majorBidi"/>
      <w:color w:val="404040" w:themeColor="text1" w:themeTint="BF"/>
      <w:sz w:val="28"/>
      <w:szCs w:val="26"/>
    </w:rPr>
  </w:style>
  <w:style w:type="paragraph" w:styleId="Heading4">
    <w:name w:val="heading 4"/>
    <w:basedOn w:val="Normal"/>
    <w:next w:val="Normal"/>
    <w:link w:val="Heading4Char"/>
    <w:uiPriority w:val="9"/>
    <w:semiHidden/>
    <w:unhideWhenUsed/>
    <w:qFormat/>
    <w:rsid w:val="003D3A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3D3A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D3A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D3A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D3A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D3A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71F"/>
    <w:rPr>
      <w:rFonts w:asciiTheme="majorHAnsi" w:eastAsiaTheme="majorEastAsia" w:hAnsiTheme="majorHAnsi" w:cstheme="majorBidi"/>
      <w:color w:val="2F5496" w:themeColor="accent1" w:themeShade="BF"/>
      <w:sz w:val="32"/>
      <w:szCs w:val="28"/>
    </w:rPr>
  </w:style>
  <w:style w:type="paragraph" w:styleId="ListParagraph">
    <w:name w:val="List Paragraph"/>
    <w:basedOn w:val="Normal"/>
    <w:uiPriority w:val="34"/>
    <w:qFormat/>
    <w:rsid w:val="003D3AFE"/>
    <w:pPr>
      <w:ind w:left="720"/>
      <w:contextualSpacing/>
    </w:pPr>
  </w:style>
  <w:style w:type="character" w:customStyle="1" w:styleId="Heading1Char">
    <w:name w:val="Heading 1 Char"/>
    <w:basedOn w:val="DefaultParagraphFont"/>
    <w:link w:val="Heading1"/>
    <w:uiPriority w:val="9"/>
    <w:rsid w:val="00DC571F"/>
    <w:rPr>
      <w:rFonts w:asciiTheme="majorHAnsi" w:eastAsiaTheme="majorEastAsia" w:hAnsiTheme="majorHAnsi" w:cstheme="majorBidi"/>
      <w:color w:val="2F5496" w:themeColor="accent1" w:themeShade="BF"/>
      <w:sz w:val="40"/>
      <w:szCs w:val="36"/>
    </w:rPr>
  </w:style>
  <w:style w:type="character" w:customStyle="1" w:styleId="Heading3Char">
    <w:name w:val="Heading 3 Char"/>
    <w:basedOn w:val="DefaultParagraphFont"/>
    <w:link w:val="Heading3"/>
    <w:uiPriority w:val="9"/>
    <w:rsid w:val="00DC571F"/>
    <w:rPr>
      <w:rFonts w:asciiTheme="majorHAnsi" w:eastAsiaTheme="majorEastAsia" w:hAnsiTheme="majorHAnsi" w:cstheme="majorBidi"/>
      <w:color w:val="404040" w:themeColor="text1" w:themeTint="BF"/>
      <w:sz w:val="28"/>
      <w:szCs w:val="26"/>
    </w:rPr>
  </w:style>
  <w:style w:type="character" w:customStyle="1" w:styleId="Heading4Char">
    <w:name w:val="Heading 4 Char"/>
    <w:basedOn w:val="DefaultParagraphFont"/>
    <w:link w:val="Heading4"/>
    <w:uiPriority w:val="9"/>
    <w:semiHidden/>
    <w:rsid w:val="003D3A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D3A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D3A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D3A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D3A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D3A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D3AF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D3AF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D3AF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D3A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D3A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D3AFE"/>
    <w:rPr>
      <w:b/>
      <w:bCs/>
    </w:rPr>
  </w:style>
  <w:style w:type="character" w:styleId="Emphasis">
    <w:name w:val="Emphasis"/>
    <w:basedOn w:val="DefaultParagraphFont"/>
    <w:uiPriority w:val="20"/>
    <w:qFormat/>
    <w:rsid w:val="003D3AFE"/>
    <w:rPr>
      <w:i/>
      <w:iCs/>
    </w:rPr>
  </w:style>
  <w:style w:type="paragraph" w:styleId="NoSpacing">
    <w:name w:val="No Spacing"/>
    <w:uiPriority w:val="1"/>
    <w:qFormat/>
    <w:rsid w:val="003D3AFE"/>
    <w:pPr>
      <w:spacing w:after="0" w:line="240" w:lineRule="auto"/>
    </w:pPr>
  </w:style>
  <w:style w:type="paragraph" w:styleId="Quote">
    <w:name w:val="Quote"/>
    <w:basedOn w:val="Normal"/>
    <w:next w:val="Normal"/>
    <w:link w:val="QuoteChar"/>
    <w:uiPriority w:val="29"/>
    <w:qFormat/>
    <w:rsid w:val="003D3A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D3AFE"/>
    <w:rPr>
      <w:i/>
      <w:iCs/>
    </w:rPr>
  </w:style>
  <w:style w:type="paragraph" w:styleId="IntenseQuote">
    <w:name w:val="Intense Quote"/>
    <w:basedOn w:val="Normal"/>
    <w:next w:val="Normal"/>
    <w:link w:val="IntenseQuoteChar"/>
    <w:uiPriority w:val="30"/>
    <w:qFormat/>
    <w:rsid w:val="003D3AF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D3AF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D3AFE"/>
    <w:rPr>
      <w:i/>
      <w:iCs/>
      <w:color w:val="595959" w:themeColor="text1" w:themeTint="A6"/>
    </w:rPr>
  </w:style>
  <w:style w:type="character" w:styleId="IntenseEmphasis">
    <w:name w:val="Intense Emphasis"/>
    <w:basedOn w:val="DefaultParagraphFont"/>
    <w:uiPriority w:val="21"/>
    <w:qFormat/>
    <w:rsid w:val="003D3AFE"/>
    <w:rPr>
      <w:b/>
      <w:bCs/>
      <w:i/>
      <w:iCs/>
    </w:rPr>
  </w:style>
  <w:style w:type="character" w:styleId="SubtleReference">
    <w:name w:val="Subtle Reference"/>
    <w:basedOn w:val="DefaultParagraphFont"/>
    <w:uiPriority w:val="31"/>
    <w:qFormat/>
    <w:rsid w:val="003D3AFE"/>
    <w:rPr>
      <w:smallCaps/>
      <w:color w:val="404040" w:themeColor="text1" w:themeTint="BF"/>
    </w:rPr>
  </w:style>
  <w:style w:type="character" w:styleId="IntenseReference">
    <w:name w:val="Intense Reference"/>
    <w:basedOn w:val="DefaultParagraphFont"/>
    <w:uiPriority w:val="32"/>
    <w:qFormat/>
    <w:rsid w:val="003D3AFE"/>
    <w:rPr>
      <w:b/>
      <w:bCs/>
      <w:smallCaps/>
      <w:u w:val="single"/>
    </w:rPr>
  </w:style>
  <w:style w:type="character" w:styleId="BookTitle">
    <w:name w:val="Book Title"/>
    <w:basedOn w:val="DefaultParagraphFont"/>
    <w:uiPriority w:val="33"/>
    <w:qFormat/>
    <w:rsid w:val="003D3AFE"/>
    <w:rPr>
      <w:b/>
      <w:bCs/>
      <w:smallCaps/>
    </w:rPr>
  </w:style>
  <w:style w:type="paragraph" w:styleId="TOCHeading">
    <w:name w:val="TOC Heading"/>
    <w:basedOn w:val="Heading1"/>
    <w:next w:val="Normal"/>
    <w:uiPriority w:val="39"/>
    <w:unhideWhenUsed/>
    <w:qFormat/>
    <w:rsid w:val="003D3AFE"/>
    <w:pPr>
      <w:outlineLvl w:val="9"/>
    </w:pPr>
  </w:style>
  <w:style w:type="paragraph" w:styleId="NormalWeb">
    <w:name w:val="Normal (Web)"/>
    <w:basedOn w:val="Normal"/>
    <w:uiPriority w:val="99"/>
    <w:semiHidden/>
    <w:unhideWhenUsed/>
    <w:rsid w:val="009533E3"/>
    <w:pPr>
      <w:spacing w:before="100" w:beforeAutospacing="1" w:after="100" w:afterAutospacing="1" w:line="240" w:lineRule="auto"/>
    </w:pPr>
    <w:rPr>
      <w:rFonts w:ascii="Times New Roman" w:eastAsia="Times New Roman" w:hAnsi="Times New Roman" w:cs="Times New Roman"/>
      <w:szCs w:val="24"/>
      <w:lang w:eastAsia="en-IN" w:bidi="gu-IN"/>
    </w:rPr>
  </w:style>
  <w:style w:type="paragraph" w:styleId="Header">
    <w:name w:val="header"/>
    <w:basedOn w:val="Normal"/>
    <w:link w:val="HeaderChar"/>
    <w:uiPriority w:val="99"/>
    <w:unhideWhenUsed/>
    <w:rsid w:val="00951C5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51C5B"/>
    <w:rPr>
      <w:sz w:val="24"/>
    </w:rPr>
  </w:style>
  <w:style w:type="paragraph" w:styleId="Footer">
    <w:name w:val="footer"/>
    <w:basedOn w:val="Normal"/>
    <w:link w:val="FooterChar"/>
    <w:uiPriority w:val="99"/>
    <w:unhideWhenUsed/>
    <w:rsid w:val="00951C5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51C5B"/>
    <w:rPr>
      <w:sz w:val="24"/>
    </w:rPr>
  </w:style>
  <w:style w:type="character" w:styleId="PlaceholderText">
    <w:name w:val="Placeholder Text"/>
    <w:basedOn w:val="DefaultParagraphFont"/>
    <w:uiPriority w:val="99"/>
    <w:semiHidden/>
    <w:rsid w:val="000A74CB"/>
    <w:rPr>
      <w:color w:val="666666"/>
    </w:rPr>
  </w:style>
  <w:style w:type="paragraph" w:styleId="Bibliography">
    <w:name w:val="Bibliography"/>
    <w:basedOn w:val="Normal"/>
    <w:next w:val="Normal"/>
    <w:uiPriority w:val="37"/>
    <w:unhideWhenUsed/>
    <w:rsid w:val="00551F12"/>
  </w:style>
  <w:style w:type="paragraph" w:styleId="TOC1">
    <w:name w:val="toc 1"/>
    <w:basedOn w:val="Normal"/>
    <w:next w:val="Normal"/>
    <w:autoRedefine/>
    <w:uiPriority w:val="39"/>
    <w:unhideWhenUsed/>
    <w:rsid w:val="00430AC3"/>
    <w:pPr>
      <w:tabs>
        <w:tab w:val="right" w:leader="dot" w:pos="9016"/>
      </w:tabs>
      <w:spacing w:after="100"/>
      <w:jc w:val="center"/>
    </w:pPr>
  </w:style>
  <w:style w:type="paragraph" w:styleId="TOC2">
    <w:name w:val="toc 2"/>
    <w:basedOn w:val="Normal"/>
    <w:next w:val="Normal"/>
    <w:autoRedefine/>
    <w:uiPriority w:val="39"/>
    <w:unhideWhenUsed/>
    <w:rsid w:val="00DF7634"/>
    <w:pPr>
      <w:spacing w:after="100"/>
      <w:ind w:left="240"/>
    </w:pPr>
  </w:style>
  <w:style w:type="paragraph" w:styleId="TOC3">
    <w:name w:val="toc 3"/>
    <w:basedOn w:val="Normal"/>
    <w:next w:val="Normal"/>
    <w:autoRedefine/>
    <w:uiPriority w:val="39"/>
    <w:unhideWhenUsed/>
    <w:rsid w:val="00DF7634"/>
    <w:pPr>
      <w:spacing w:after="100"/>
      <w:ind w:left="480"/>
    </w:pPr>
  </w:style>
  <w:style w:type="character" w:styleId="Hyperlink">
    <w:name w:val="Hyperlink"/>
    <w:basedOn w:val="DefaultParagraphFont"/>
    <w:uiPriority w:val="99"/>
    <w:unhideWhenUsed/>
    <w:rsid w:val="00DF7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4340">
      <w:bodyDiv w:val="1"/>
      <w:marLeft w:val="0"/>
      <w:marRight w:val="0"/>
      <w:marTop w:val="0"/>
      <w:marBottom w:val="0"/>
      <w:divBdr>
        <w:top w:val="none" w:sz="0" w:space="0" w:color="auto"/>
        <w:left w:val="none" w:sz="0" w:space="0" w:color="auto"/>
        <w:bottom w:val="none" w:sz="0" w:space="0" w:color="auto"/>
        <w:right w:val="none" w:sz="0" w:space="0" w:color="auto"/>
      </w:divBdr>
    </w:div>
    <w:div w:id="106312973">
      <w:bodyDiv w:val="1"/>
      <w:marLeft w:val="0"/>
      <w:marRight w:val="0"/>
      <w:marTop w:val="0"/>
      <w:marBottom w:val="0"/>
      <w:divBdr>
        <w:top w:val="none" w:sz="0" w:space="0" w:color="auto"/>
        <w:left w:val="none" w:sz="0" w:space="0" w:color="auto"/>
        <w:bottom w:val="none" w:sz="0" w:space="0" w:color="auto"/>
        <w:right w:val="none" w:sz="0" w:space="0" w:color="auto"/>
      </w:divBdr>
    </w:div>
    <w:div w:id="785003428">
      <w:bodyDiv w:val="1"/>
      <w:marLeft w:val="0"/>
      <w:marRight w:val="0"/>
      <w:marTop w:val="0"/>
      <w:marBottom w:val="0"/>
      <w:divBdr>
        <w:top w:val="none" w:sz="0" w:space="0" w:color="auto"/>
        <w:left w:val="none" w:sz="0" w:space="0" w:color="auto"/>
        <w:bottom w:val="none" w:sz="0" w:space="0" w:color="auto"/>
        <w:right w:val="none" w:sz="0" w:space="0" w:color="auto"/>
      </w:divBdr>
    </w:div>
    <w:div w:id="810052881">
      <w:bodyDiv w:val="1"/>
      <w:marLeft w:val="0"/>
      <w:marRight w:val="0"/>
      <w:marTop w:val="0"/>
      <w:marBottom w:val="0"/>
      <w:divBdr>
        <w:top w:val="none" w:sz="0" w:space="0" w:color="auto"/>
        <w:left w:val="none" w:sz="0" w:space="0" w:color="auto"/>
        <w:bottom w:val="none" w:sz="0" w:space="0" w:color="auto"/>
        <w:right w:val="none" w:sz="0" w:space="0" w:color="auto"/>
      </w:divBdr>
    </w:div>
    <w:div w:id="998847265">
      <w:bodyDiv w:val="1"/>
      <w:marLeft w:val="0"/>
      <w:marRight w:val="0"/>
      <w:marTop w:val="0"/>
      <w:marBottom w:val="0"/>
      <w:divBdr>
        <w:top w:val="none" w:sz="0" w:space="0" w:color="auto"/>
        <w:left w:val="none" w:sz="0" w:space="0" w:color="auto"/>
        <w:bottom w:val="none" w:sz="0" w:space="0" w:color="auto"/>
        <w:right w:val="none" w:sz="0" w:space="0" w:color="auto"/>
      </w:divBdr>
    </w:div>
    <w:div w:id="1135568224">
      <w:bodyDiv w:val="1"/>
      <w:marLeft w:val="0"/>
      <w:marRight w:val="0"/>
      <w:marTop w:val="0"/>
      <w:marBottom w:val="0"/>
      <w:divBdr>
        <w:top w:val="none" w:sz="0" w:space="0" w:color="auto"/>
        <w:left w:val="none" w:sz="0" w:space="0" w:color="auto"/>
        <w:bottom w:val="none" w:sz="0" w:space="0" w:color="auto"/>
        <w:right w:val="none" w:sz="0" w:space="0" w:color="auto"/>
      </w:divBdr>
    </w:div>
    <w:div w:id="1357779105">
      <w:bodyDiv w:val="1"/>
      <w:marLeft w:val="0"/>
      <w:marRight w:val="0"/>
      <w:marTop w:val="0"/>
      <w:marBottom w:val="0"/>
      <w:divBdr>
        <w:top w:val="none" w:sz="0" w:space="0" w:color="auto"/>
        <w:left w:val="none" w:sz="0" w:space="0" w:color="auto"/>
        <w:bottom w:val="none" w:sz="0" w:space="0" w:color="auto"/>
        <w:right w:val="none" w:sz="0" w:space="0" w:color="auto"/>
      </w:divBdr>
    </w:div>
    <w:div w:id="1500384439">
      <w:bodyDiv w:val="1"/>
      <w:marLeft w:val="0"/>
      <w:marRight w:val="0"/>
      <w:marTop w:val="0"/>
      <w:marBottom w:val="0"/>
      <w:divBdr>
        <w:top w:val="none" w:sz="0" w:space="0" w:color="auto"/>
        <w:left w:val="none" w:sz="0" w:space="0" w:color="auto"/>
        <w:bottom w:val="none" w:sz="0" w:space="0" w:color="auto"/>
        <w:right w:val="none" w:sz="0" w:space="0" w:color="auto"/>
      </w:divBdr>
    </w:div>
    <w:div w:id="1921018740">
      <w:bodyDiv w:val="1"/>
      <w:marLeft w:val="0"/>
      <w:marRight w:val="0"/>
      <w:marTop w:val="0"/>
      <w:marBottom w:val="0"/>
      <w:divBdr>
        <w:top w:val="none" w:sz="0" w:space="0" w:color="auto"/>
        <w:left w:val="none" w:sz="0" w:space="0" w:color="auto"/>
        <w:bottom w:val="none" w:sz="0" w:space="0" w:color="auto"/>
        <w:right w:val="none" w:sz="0" w:space="0" w:color="auto"/>
      </w:divBdr>
    </w:div>
    <w:div w:id="1926769384">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2059552135">
      <w:bodyDiv w:val="1"/>
      <w:marLeft w:val="0"/>
      <w:marRight w:val="0"/>
      <w:marTop w:val="0"/>
      <w:marBottom w:val="0"/>
      <w:divBdr>
        <w:top w:val="none" w:sz="0" w:space="0" w:color="auto"/>
        <w:left w:val="none" w:sz="0" w:space="0" w:color="auto"/>
        <w:bottom w:val="none" w:sz="0" w:space="0" w:color="auto"/>
        <w:right w:val="none" w:sz="0" w:space="0" w:color="auto"/>
      </w:divBdr>
    </w:div>
    <w:div w:id="212711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DAB75E-805E-4574-8B84-5A9FA09816C8}">
  <we:reference id="wa104382081" version="1.55.1.0" store="en-001" storeType="OMEX"/>
  <we:alternateReferences>
    <we:reference id="wa104382081" version="1.55.1.0" store="en-00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Bra241</b:Tag>
    <b:SourceType>InternetSite</b:SourceType>
    <b:Guid>{6C986B34-1700-42D4-BC2C-8D4E01370DA5}</b:Guid>
    <b:Author>
      <b:Author>
        <b:NameList>
          <b:Person>
            <b:Last>Brad Langdon</b:Last>
            <b:First>Peter</b:First>
            <b:Middle>Baines OAM, &amp; Tim Ward.</b:Middle>
          </b:Person>
        </b:NameList>
      </b:Author>
    </b:Author>
    <b:Title>https://doinggoodrewards.com/.</b:Title>
    <b:ProductionCompany>Doing Good Rewards</b:ProductionCompany>
    <b:Year> (2024)</b:Year>
    <b:YearAccessed>2024</b:YearAccessed>
    <b:MonthAccessed>April</b:MonthAccessed>
    <b:URL>https://doinggoodrewards.com/.</b:URL>
    <b:RefOrder>1</b:RefOrder>
  </b:Source>
  <b:Source>
    <b:Tag>Luc24</b:Tag>
    <b:SourceType>InternetSite</b:SourceType>
    <b:Guid>{5AE5F18D-05DB-45E8-8571-F4376ADFFC76}</b:Guid>
    <b:Title>Lucid Chart</b:Title>
    <b:InternetSiteTitle>Lucid Chart</b:InternetSiteTitle>
    <b:Year>2024</b:Year>
    <b:URL>https://www.lucidchart.com/</b:URL>
    <b:RefOrder>2</b:RefOrder>
  </b:Source>
  <b:Source>
    <b:Tag>Dia24</b:Tag>
    <b:SourceType>InternetSite</b:SourceType>
    <b:Guid>{E208830B-A0E7-4841-8592-A7C5C8C73CD8}</b:Guid>
    <b:Title>Diagram Maker</b:Title>
    <b:ProductionCompany>Visual Paradigm</b:ProductionCompany>
    <b:YearAccessed>2024</b:YearAccessed>
    <b:MonthAccessed>April</b:MonthAccessed>
    <b:URL>https://online.visual-paradigm.com/diagrams/https://online.visual-paradigm.com/diagrams/</b:URL>
    <b:RefOrder>3</b:RefOrder>
  </b:Source>
  <b:Source>
    <b:Tag>Cre24</b:Tag>
    <b:SourceType>InternetSite</b:SourceType>
    <b:Guid>{9F8EF81B-AB21-42EF-A3B7-A14363C86815}</b:Guid>
    <b:Title>Creately Diagrams Tutorial</b:Title>
    <b:ProductionCompany>Creately</b:ProductionCompany>
    <b:Year>2024</b:Year>
    <b:URL>https://creately.com/guides/er-diagrams-tutorial/</b:URL>
    <b:RefOrder>4</b:RefOrder>
  </b:Source>
  <b:Source>
    <b:Tag>Ven24</b:Tag>
    <b:SourceType>InternetSite</b:SourceType>
    <b:Guid>{C52D6353-3DEF-493C-AC07-86C704AAFD36}</b:Guid>
    <b:Title>Venngage context diagram</b:Title>
    <b:ProductionCompany>Venngage</b:ProductionCompany>
    <b:Year>2024</b:Year>
    <b:URL>https://venngage.com/blog/context-diagram/</b:URL>
    <b:RefOrder>5</b:RefOrder>
  </b:Source>
</b:Sources>
</file>

<file path=customXml/itemProps1.xml><?xml version="1.0" encoding="utf-8"?>
<ds:datastoreItem xmlns:ds="http://schemas.openxmlformats.org/officeDocument/2006/customXml" ds:itemID="{06FE65C1-1807-40BF-99CD-191125D7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Korat</dc:creator>
  <cp:keywords/>
  <dc:description/>
  <cp:lastModifiedBy>Deep Korat</cp:lastModifiedBy>
  <cp:revision>2</cp:revision>
  <dcterms:created xsi:type="dcterms:W3CDTF">2024-04-25T12:29:00Z</dcterms:created>
  <dcterms:modified xsi:type="dcterms:W3CDTF">2024-04-25T12:29:00Z</dcterms:modified>
</cp:coreProperties>
</file>