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56bb017d36a10ed2ec7a8ad3660914b0e06975a"/>
    <w:p>
      <w:pPr>
        <w:pStyle w:val="Heading1"/>
      </w:pPr>
      <w:r>
        <w:t xml:space="preserve">System Design Fundamentals - Round 1 Notes</w:t>
      </w:r>
    </w:p>
    <w:bookmarkStart w:id="22" w:name="ftp-file-transfer-protocol"/>
    <w:p>
      <w:pPr>
        <w:pStyle w:val="Heading2"/>
      </w:pPr>
      <w:r>
        <w:t xml:space="preserve">1. FTP (File Transfer Protocol)</w:t>
      </w:r>
    </w:p>
    <w:p>
      <w:pPr>
        <w:pStyle w:val="FirstParagraph"/>
      </w:pPr>
      <w:r>
        <w:t xml:space="preserve">FTP is a standard network protocol used for transferring files between a client and a server.</w:t>
      </w:r>
    </w:p>
    <w:bookmarkStart w:id="20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Upload files to a server</w:t>
      </w:r>
    </w:p>
    <w:p>
      <w:pPr>
        <w:pStyle w:val="Compact"/>
        <w:numPr>
          <w:ilvl w:val="0"/>
          <w:numId w:val="1001"/>
        </w:numPr>
      </w:pPr>
      <w:r>
        <w:t xml:space="preserve">Download files from a server</w:t>
      </w:r>
    </w:p>
    <w:p>
      <w:pPr>
        <w:pStyle w:val="Compact"/>
        <w:numPr>
          <w:ilvl w:val="0"/>
          <w:numId w:val="1001"/>
        </w:numPr>
      </w:pPr>
      <w:r>
        <w:t xml:space="preserve">Manage files remotely</w:t>
      </w:r>
    </w:p>
    <w:bookmarkEnd w:id="20"/>
    <w:bookmarkStart w:id="21" w:name="drawbacks"/>
    <w:p>
      <w:pPr>
        <w:pStyle w:val="Heading3"/>
      </w:pPr>
      <w:r>
        <w:t xml:space="preserve">Drawbacks</w:t>
      </w:r>
    </w:p>
    <w:p>
      <w:pPr>
        <w:pStyle w:val="Compact"/>
        <w:numPr>
          <w:ilvl w:val="0"/>
          <w:numId w:val="1002"/>
        </w:numPr>
      </w:pPr>
      <w:r>
        <w:t xml:space="preserve">Data is transferred in plain text</w:t>
      </w:r>
    </w:p>
    <w:p>
      <w:pPr>
        <w:pStyle w:val="Compact"/>
        <w:numPr>
          <w:ilvl w:val="0"/>
          <w:numId w:val="1002"/>
        </w:numPr>
      </w:pPr>
      <w:r>
        <w:t xml:space="preserve">Usernames and passwords are not encrypted</w:t>
      </w:r>
    </w:p>
    <w:p>
      <w:pPr>
        <w:pStyle w:val="Compact"/>
        <w:numPr>
          <w:ilvl w:val="0"/>
          <w:numId w:val="1002"/>
        </w:numPr>
      </w:pPr>
      <w:r>
        <w:t xml:space="preserve">Not considered secure for modern applications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sftp-secure-file-transfer-protocol"/>
    <w:p>
      <w:pPr>
        <w:pStyle w:val="Heading2"/>
      </w:pPr>
      <w:r>
        <w:t xml:space="preserve">2. SFTP (Secure File Transfer Protocol)</w:t>
      </w:r>
    </w:p>
    <w:p>
      <w:pPr>
        <w:pStyle w:val="FirstParagraph"/>
      </w:pPr>
      <w:r>
        <w:t xml:space="preserve">SFTP is a secure version of file transfer that runs over SSH (Secure Shell).</w:t>
      </w:r>
    </w:p>
    <w:bookmarkStart w:id="23" w:name="features-1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3"/>
        </w:numPr>
      </w:pPr>
      <w:r>
        <w:t xml:space="preserve">Encrypted communication</w:t>
      </w:r>
    </w:p>
    <w:p>
      <w:pPr>
        <w:pStyle w:val="Compact"/>
        <w:numPr>
          <w:ilvl w:val="0"/>
          <w:numId w:val="1003"/>
        </w:numPr>
      </w:pPr>
      <w:r>
        <w:t xml:space="preserve">Secure authentication</w:t>
      </w:r>
    </w:p>
    <w:p>
      <w:pPr>
        <w:pStyle w:val="Compact"/>
        <w:numPr>
          <w:ilvl w:val="0"/>
          <w:numId w:val="1003"/>
        </w:numPr>
      </w:pPr>
      <w:r>
        <w:t xml:space="preserve">Safe file uploads and downloads</w:t>
      </w:r>
    </w:p>
    <w:bookmarkEnd w:id="23"/>
    <w:bookmarkStart w:id="24" w:name="use-cases"/>
    <w:p>
      <w:pPr>
        <w:pStyle w:val="Heading3"/>
      </w:pPr>
      <w:r>
        <w:t xml:space="preserve">Use Cases</w:t>
      </w:r>
    </w:p>
    <w:p>
      <w:pPr>
        <w:pStyle w:val="Compact"/>
        <w:numPr>
          <w:ilvl w:val="0"/>
          <w:numId w:val="1004"/>
        </w:numPr>
      </w:pPr>
      <w:r>
        <w:t xml:space="preserve">Uploading website files to production servers</w:t>
      </w:r>
    </w:p>
    <w:p>
      <w:pPr>
        <w:pStyle w:val="Compact"/>
        <w:numPr>
          <w:ilvl w:val="0"/>
          <w:numId w:val="1004"/>
        </w:numPr>
      </w:pPr>
      <w:r>
        <w:t xml:space="preserve">Secure data exchange between organizations</w:t>
      </w:r>
    </w:p>
    <w:p>
      <w:pPr>
        <w:pStyle w:val="Compact"/>
        <w:numPr>
          <w:ilvl w:val="0"/>
          <w:numId w:val="1004"/>
        </w:numPr>
      </w:pPr>
      <w:r>
        <w:t xml:space="preserve">Managing remote servers</w:t>
      </w:r>
    </w:p>
    <w:bookmarkEnd w:id="24"/>
    <w:bookmarkStart w:id="25" w:name="comparison"/>
    <w:p>
      <w:pPr>
        <w:pStyle w:val="Heading3"/>
      </w:pPr>
      <w:r>
        <w:t xml:space="preserve">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FTP</w:t>
            </w:r>
          </w:p>
        </w:tc>
        <w:tc>
          <w:tcPr/>
          <w:p>
            <w:pPr>
              <w:pStyle w:val="Compact"/>
            </w:pPr>
            <w:r>
              <w:t xml:space="preserve">SFTP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encrypted</w:t>
            </w:r>
          </w:p>
        </w:tc>
        <w:tc>
          <w:tcPr/>
          <w:p>
            <w:pPr>
              <w:pStyle w:val="Compact"/>
            </w:pPr>
            <w:r>
              <w:t xml:space="preserve">Encrypted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 secure</w:t>
            </w:r>
          </w:p>
        </w:tc>
        <w:tc>
          <w:tcPr/>
          <w:p>
            <w:pPr>
              <w:pStyle w:val="Compact"/>
            </w:pPr>
            <w:r>
              <w:t xml:space="preserve">Highly secure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21</w:t>
            </w:r>
          </w:p>
        </w:tc>
        <w:tc>
          <w:tcPr/>
          <w:p>
            <w:pPr>
              <w:pStyle w:val="Compact"/>
            </w:pPr>
            <w:r>
              <w:t xml:space="preserve">Port 22 (SSH)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protocol</w:t>
            </w:r>
          </w:p>
        </w:tc>
        <w:tc>
          <w:tcPr/>
          <w:p>
            <w:pPr>
              <w:pStyle w:val="Compact"/>
            </w:pPr>
            <w:r>
              <w:t xml:space="preserve">Modern preferred protocol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9" w:name="vps-virtual-private-server"/>
    <w:p>
      <w:pPr>
        <w:pStyle w:val="Heading1"/>
      </w:pPr>
      <w:r>
        <w:t xml:space="preserve">3. VPS (Virtual Private Server)</w:t>
      </w:r>
    </w:p>
    <w:p>
      <w:pPr>
        <w:pStyle w:val="FirstParagraph"/>
      </w:pPr>
      <w:r>
        <w:t xml:space="preserve">A VPS is a virtual machine running on a physical server.</w:t>
      </w:r>
    </w:p>
    <w:p>
      <w:pPr>
        <w:pStyle w:val="BodyText"/>
      </w:pPr>
      <w:r>
        <w:t xml:space="preserve">Popular cloud providers:</w:t>
      </w:r>
    </w:p>
    <w:p>
      <w:pPr>
        <w:pStyle w:val="Compact"/>
        <w:numPr>
          <w:ilvl w:val="0"/>
          <w:numId w:val="1005"/>
        </w:numPr>
      </w:pPr>
      <w:r>
        <w:t xml:space="preserve">Amazon AWS</w:t>
      </w:r>
    </w:p>
    <w:p>
      <w:pPr>
        <w:pStyle w:val="Compact"/>
        <w:numPr>
          <w:ilvl w:val="0"/>
          <w:numId w:val="1005"/>
        </w:numPr>
      </w:pPr>
      <w:r>
        <w:t xml:space="preserve">Microsoft Azure</w:t>
      </w:r>
    </w:p>
    <w:p>
      <w:pPr>
        <w:pStyle w:val="Compact"/>
        <w:numPr>
          <w:ilvl w:val="0"/>
          <w:numId w:val="1005"/>
        </w:numPr>
      </w:pPr>
      <w:r>
        <w:t xml:space="preserve">Google Cloud Platform (GCP)</w:t>
      </w:r>
    </w:p>
    <w:p>
      <w:pPr>
        <w:pStyle w:val="Compact"/>
        <w:numPr>
          <w:ilvl w:val="0"/>
          <w:numId w:val="1005"/>
        </w:numPr>
      </w:pPr>
      <w:r>
        <w:t xml:space="preserve">DigitalOcean</w:t>
      </w:r>
    </w:p>
    <w:p>
      <w:pPr>
        <w:pStyle w:val="Compact"/>
        <w:numPr>
          <w:ilvl w:val="0"/>
          <w:numId w:val="1005"/>
        </w:numPr>
      </w:pPr>
      <w:r>
        <w:t xml:space="preserve">Linode</w:t>
      </w:r>
    </w:p>
    <w:bookmarkStart w:id="28" w:name="benefits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Dedicated resources</w:t>
      </w:r>
    </w:p>
    <w:p>
      <w:pPr>
        <w:pStyle w:val="Compact"/>
        <w:numPr>
          <w:ilvl w:val="0"/>
          <w:numId w:val="1006"/>
        </w:numPr>
      </w:pPr>
      <w:r>
        <w:t xml:space="preserve">Better performance than shared hosting</w:t>
      </w:r>
    </w:p>
    <w:p>
      <w:pPr>
        <w:pStyle w:val="Compact"/>
        <w:numPr>
          <w:ilvl w:val="0"/>
          <w:numId w:val="1006"/>
        </w:numPr>
      </w:pPr>
      <w:r>
        <w:t xml:space="preserve">More control over the environment</w:t>
      </w:r>
    </w:p>
    <w:p>
      <w:pPr>
        <w:pStyle w:val="Compact"/>
        <w:numPr>
          <w:ilvl w:val="0"/>
          <w:numId w:val="1006"/>
        </w:numPr>
      </w:pPr>
      <w:r>
        <w:t xml:space="preserve">Can host websites, APIs, databases, etc.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website-scaling"/>
    <w:p>
      <w:pPr>
        <w:pStyle w:val="Heading1"/>
      </w:pPr>
      <w:r>
        <w:t xml:space="preserve">4. Website Scaling</w:t>
      </w:r>
    </w:p>
    <w:p>
      <w:pPr>
        <w:pStyle w:val="FirstParagraph"/>
      </w:pPr>
      <w:r>
        <w:t xml:space="preserve">As the number of users increases, the system must scale to handle more traffic.</w:t>
      </w:r>
    </w:p>
    <w:p>
      <w:pPr>
        <w:pStyle w:val="BodyText"/>
      </w:pPr>
      <w:r>
        <w:t xml:space="preserve">Two major approaches:</w:t>
      </w:r>
    </w:p>
    <w:p>
      <w:pPr>
        <w:pStyle w:val="Compact"/>
        <w:numPr>
          <w:ilvl w:val="0"/>
          <w:numId w:val="1007"/>
        </w:numPr>
      </w:pPr>
      <w:r>
        <w:t xml:space="preserve">Vertical Scaling</w:t>
      </w:r>
    </w:p>
    <w:p>
      <w:pPr>
        <w:pStyle w:val="Compact"/>
        <w:numPr>
          <w:ilvl w:val="0"/>
          <w:numId w:val="1007"/>
        </w:numPr>
      </w:pPr>
      <w:r>
        <w:t xml:space="preserve">Horizontal Scaling</w:t>
      </w:r>
    </w:p>
    <w:p>
      <w:r>
        <w:pict>
          <v:rect style="width:0;height:1.5pt" o:hralign="center" o:hrstd="t" o:hr="t"/>
        </w:pict>
      </w:r>
    </w:p>
    <w:bookmarkEnd w:id="30"/>
    <w:bookmarkStart w:id="35" w:name="vertical-scaling-scale-up"/>
    <w:p>
      <w:pPr>
        <w:pStyle w:val="Heading1"/>
      </w:pPr>
      <w:r>
        <w:t xml:space="preserve">5. Vertical Scaling (Scale Up)</w:t>
      </w:r>
    </w:p>
    <w:p>
      <w:pPr>
        <w:pStyle w:val="FirstParagraph"/>
      </w:pPr>
      <w:r>
        <w:t xml:space="preserve">Vertical scaling means increasing the resources of a single server.</w:t>
      </w:r>
    </w:p>
    <w:bookmarkStart w:id="31" w:name="examples"/>
    <w:p>
      <w:pPr>
        <w:pStyle w:val="Heading3"/>
      </w:pPr>
      <w:r>
        <w:t xml:space="preserve">Examples</w:t>
      </w:r>
    </w:p>
    <w:p>
      <w:pPr>
        <w:pStyle w:val="Compact"/>
        <w:numPr>
          <w:ilvl w:val="0"/>
          <w:numId w:val="1008"/>
        </w:numPr>
      </w:pPr>
      <w:r>
        <w:t xml:space="preserve">More RAM</w:t>
      </w:r>
    </w:p>
    <w:p>
      <w:pPr>
        <w:pStyle w:val="Compact"/>
        <w:numPr>
          <w:ilvl w:val="0"/>
          <w:numId w:val="1008"/>
        </w:numPr>
      </w:pPr>
      <w:r>
        <w:t xml:space="preserve">Faster CPU</w:t>
      </w:r>
    </w:p>
    <w:p>
      <w:pPr>
        <w:pStyle w:val="Compact"/>
        <w:numPr>
          <w:ilvl w:val="0"/>
          <w:numId w:val="1008"/>
        </w:numPr>
      </w:pPr>
      <w:r>
        <w:t xml:space="preserve">More storage</w:t>
      </w:r>
    </w:p>
    <w:p>
      <w:pPr>
        <w:pStyle w:val="Compact"/>
        <w:numPr>
          <w:ilvl w:val="0"/>
          <w:numId w:val="1008"/>
        </w:numPr>
      </w:pPr>
      <w:r>
        <w:t xml:space="preserve">Better hardware</w:t>
      </w:r>
    </w:p>
    <w:bookmarkEnd w:id="31"/>
    <w:bookmarkStart w:id="32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Before:</w:t>
      </w:r>
    </w:p>
    <w:p>
      <w:pPr>
        <w:pStyle w:val="Compact"/>
        <w:numPr>
          <w:ilvl w:val="0"/>
          <w:numId w:val="1009"/>
        </w:numPr>
      </w:pPr>
      <w:r>
        <w:t xml:space="preserve">4 GB RAM</w:t>
      </w:r>
    </w:p>
    <w:p>
      <w:pPr>
        <w:pStyle w:val="Compact"/>
        <w:numPr>
          <w:ilvl w:val="0"/>
          <w:numId w:val="1009"/>
        </w:numPr>
      </w:pPr>
      <w:r>
        <w:t xml:space="preserve">2 CPU Cores</w:t>
      </w:r>
    </w:p>
    <w:p>
      <w:pPr>
        <w:pStyle w:val="FirstParagraph"/>
      </w:pPr>
      <w:r>
        <w:t xml:space="preserve">After:</w:t>
      </w:r>
    </w:p>
    <w:p>
      <w:pPr>
        <w:pStyle w:val="Compact"/>
        <w:numPr>
          <w:ilvl w:val="0"/>
          <w:numId w:val="1010"/>
        </w:numPr>
      </w:pPr>
      <w:r>
        <w:t xml:space="preserve">32 GB RAM</w:t>
      </w:r>
    </w:p>
    <w:p>
      <w:pPr>
        <w:pStyle w:val="Compact"/>
        <w:numPr>
          <w:ilvl w:val="0"/>
          <w:numId w:val="1010"/>
        </w:numPr>
      </w:pPr>
      <w:r>
        <w:t xml:space="preserve">8 CPU Cores</w:t>
      </w:r>
    </w:p>
    <w:bookmarkEnd w:id="32"/>
    <w:bookmarkStart w:id="33" w:name="advantages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11"/>
        </w:numPr>
      </w:pPr>
      <w:r>
        <w:t xml:space="preserve">Easy to implement</w:t>
      </w:r>
    </w:p>
    <w:p>
      <w:pPr>
        <w:pStyle w:val="Compact"/>
        <w:numPr>
          <w:ilvl w:val="0"/>
          <w:numId w:val="1011"/>
        </w:numPr>
      </w:pPr>
      <w:r>
        <w:t xml:space="preserve">No major architectural changes</w:t>
      </w:r>
    </w:p>
    <w:bookmarkEnd w:id="33"/>
    <w:bookmarkStart w:id="34" w:name="disadvantages"/>
    <w:p>
      <w:pPr>
        <w:pStyle w:val="Heading3"/>
      </w:pPr>
      <w:r>
        <w:t xml:space="preserve">Disadvantages</w:t>
      </w:r>
    </w:p>
    <w:p>
      <w:pPr>
        <w:pStyle w:val="Compact"/>
        <w:numPr>
          <w:ilvl w:val="0"/>
          <w:numId w:val="1012"/>
        </w:numPr>
      </w:pPr>
      <w:r>
        <w:t xml:space="preserve">Hardware limit exists</w:t>
      </w:r>
    </w:p>
    <w:p>
      <w:pPr>
        <w:pStyle w:val="Compact"/>
        <w:numPr>
          <w:ilvl w:val="0"/>
          <w:numId w:val="1012"/>
        </w:numPr>
      </w:pPr>
      <w:r>
        <w:t xml:space="preserve">Expensive</w:t>
      </w:r>
    </w:p>
    <w:p>
      <w:pPr>
        <w:pStyle w:val="Compact"/>
        <w:numPr>
          <w:ilvl w:val="0"/>
          <w:numId w:val="1012"/>
        </w:numPr>
      </w:pPr>
      <w:r>
        <w:t xml:space="preserve">Single point of failure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cpu-cores-and-parallel-processing"/>
    <w:p>
      <w:pPr>
        <w:pStyle w:val="Heading1"/>
      </w:pPr>
      <w:r>
        <w:t xml:space="preserve">6. CPU Cores and Parallel Processing</w:t>
      </w:r>
    </w:p>
    <w:p>
      <w:pPr>
        <w:pStyle w:val="FirstParagraph"/>
      </w:pPr>
      <w:r>
        <w:t xml:space="preserve">Modern CPUs contain multiple cores.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13"/>
        </w:numPr>
      </w:pPr>
      <w:r>
        <w:t xml:space="preserve">Dual Core = 2 cores</w:t>
      </w:r>
    </w:p>
    <w:p>
      <w:pPr>
        <w:pStyle w:val="Compact"/>
        <w:numPr>
          <w:ilvl w:val="0"/>
          <w:numId w:val="1013"/>
        </w:numPr>
      </w:pPr>
      <w:r>
        <w:t xml:space="preserve">Quad Core = 4 cores</w:t>
      </w:r>
    </w:p>
    <w:p>
      <w:pPr>
        <w:pStyle w:val="Compact"/>
        <w:numPr>
          <w:ilvl w:val="0"/>
          <w:numId w:val="1013"/>
        </w:numPr>
      </w:pPr>
      <w:r>
        <w:t xml:space="preserve">Octa Core = 8 cores</w:t>
      </w:r>
    </w:p>
    <w:bookmarkStart w:id="36" w:name="quad-core-cpu"/>
    <w:p>
      <w:pPr>
        <w:pStyle w:val="Heading3"/>
      </w:pPr>
      <w:r>
        <w:t xml:space="preserve">Quad Core CPU</w:t>
      </w:r>
    </w:p>
    <w:p>
      <w:pPr>
        <w:pStyle w:val="FirstParagraph"/>
      </w:pPr>
      <w:r>
        <w:t xml:space="preserve">A Quad Core CPU can execute multiple tasks simultaneously.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4"/>
        </w:numPr>
      </w:pPr>
      <w:r>
        <w:t xml:space="preserve">Processing API requests</w:t>
      </w:r>
    </w:p>
    <w:p>
      <w:pPr>
        <w:pStyle w:val="Compact"/>
        <w:numPr>
          <w:ilvl w:val="0"/>
          <w:numId w:val="1014"/>
        </w:numPr>
      </w:pPr>
      <w:r>
        <w:t xml:space="preserve">Running background jobs</w:t>
      </w:r>
    </w:p>
    <w:p>
      <w:pPr>
        <w:pStyle w:val="Compact"/>
        <w:numPr>
          <w:ilvl w:val="0"/>
          <w:numId w:val="1014"/>
        </w:numPr>
      </w:pPr>
      <w:r>
        <w:t xml:space="preserve">Database operations</w:t>
      </w:r>
    </w:p>
    <w:p>
      <w:pPr>
        <w:pStyle w:val="Compact"/>
        <w:numPr>
          <w:ilvl w:val="0"/>
          <w:numId w:val="1014"/>
        </w:numPr>
      </w:pPr>
      <w:r>
        <w:t xml:space="preserve">Handling user sessions</w:t>
      </w:r>
    </w:p>
    <w:p>
      <w:pPr>
        <w:pStyle w:val="FirstParagraph"/>
      </w:pPr>
      <w:r>
        <w:t xml:space="preserve">More CPU cores generally improve parallel processing capability.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storage-technologies"/>
    <w:p>
      <w:pPr>
        <w:pStyle w:val="Heading1"/>
      </w:pPr>
      <w:r>
        <w:t xml:space="preserve">7. Storage Technologies</w:t>
      </w:r>
    </w:p>
    <w:bookmarkStart w:id="39" w:name="pata-parallel-ata"/>
    <w:p>
      <w:pPr>
        <w:pStyle w:val="Heading2"/>
      </w:pPr>
      <w:r>
        <w:t xml:space="preserve">PATA (Parallel ATA)</w:t>
      </w:r>
    </w:p>
    <w:p>
      <w:pPr>
        <w:pStyle w:val="FirstParagraph"/>
      </w:pPr>
      <w:r>
        <w:t xml:space="preserve">Older storage technology.</w:t>
      </w:r>
    </w:p>
    <w:bookmarkStart w:id="38" w:name="characteristics"/>
    <w:p>
      <w:pPr>
        <w:pStyle w:val="Heading3"/>
      </w:pPr>
      <w:r>
        <w:t xml:space="preserve">Characteristics</w:t>
      </w:r>
    </w:p>
    <w:p>
      <w:pPr>
        <w:pStyle w:val="Compact"/>
        <w:numPr>
          <w:ilvl w:val="0"/>
          <w:numId w:val="1015"/>
        </w:numPr>
      </w:pPr>
      <w:r>
        <w:t xml:space="preserve">Parallel data transfer</w:t>
      </w:r>
    </w:p>
    <w:p>
      <w:pPr>
        <w:pStyle w:val="Compact"/>
        <w:numPr>
          <w:ilvl w:val="0"/>
          <w:numId w:val="1015"/>
        </w:numPr>
      </w:pPr>
      <w:r>
        <w:t xml:space="preserve">Large ribbon cables</w:t>
      </w:r>
    </w:p>
    <w:p>
      <w:pPr>
        <w:pStyle w:val="Compact"/>
        <w:numPr>
          <w:ilvl w:val="0"/>
          <w:numId w:val="1015"/>
        </w:numPr>
      </w:pPr>
      <w:r>
        <w:t xml:space="preserve">Slower performance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sata-serial-ata"/>
    <w:p>
      <w:pPr>
        <w:pStyle w:val="Heading2"/>
      </w:pPr>
      <w:r>
        <w:t xml:space="preserve">SATA (Serial ATA)</w:t>
      </w:r>
    </w:p>
    <w:p>
      <w:pPr>
        <w:pStyle w:val="FirstParagraph"/>
      </w:pPr>
      <w:r>
        <w:t xml:space="preserve">Modern replacement for PATA.</w:t>
      </w:r>
    </w:p>
    <w:bookmarkStart w:id="40" w:name="characteristics-1"/>
    <w:p>
      <w:pPr>
        <w:pStyle w:val="Heading3"/>
      </w:pPr>
      <w:r>
        <w:t xml:space="preserve">Characteristics</w:t>
      </w:r>
    </w:p>
    <w:p>
      <w:pPr>
        <w:pStyle w:val="Compact"/>
        <w:numPr>
          <w:ilvl w:val="0"/>
          <w:numId w:val="1016"/>
        </w:numPr>
      </w:pPr>
      <w:r>
        <w:t xml:space="preserve">Serial communication</w:t>
      </w:r>
    </w:p>
    <w:p>
      <w:pPr>
        <w:pStyle w:val="Compact"/>
        <w:numPr>
          <w:ilvl w:val="0"/>
          <w:numId w:val="1016"/>
        </w:numPr>
      </w:pPr>
      <w:r>
        <w:t xml:space="preserve">Faster data transfer</w:t>
      </w:r>
    </w:p>
    <w:p>
      <w:pPr>
        <w:pStyle w:val="Compact"/>
        <w:numPr>
          <w:ilvl w:val="0"/>
          <w:numId w:val="1016"/>
        </w:numPr>
      </w:pPr>
      <w:r>
        <w:t xml:space="preserve">Better cable management</w:t>
      </w:r>
    </w:p>
    <w:p>
      <w:pPr>
        <w:pStyle w:val="Compact"/>
        <w:numPr>
          <w:ilvl w:val="0"/>
          <w:numId w:val="1016"/>
        </w:numPr>
      </w:pPr>
      <w:r>
        <w:t xml:space="preserve">Common in HDDs and SSDs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sas-serial-attached-scsi"/>
    <w:p>
      <w:pPr>
        <w:pStyle w:val="Heading2"/>
      </w:pPr>
      <w:r>
        <w:t xml:space="preserve">SAS (Serial Attached SCSI)</w:t>
      </w:r>
    </w:p>
    <w:p>
      <w:pPr>
        <w:pStyle w:val="FirstParagraph"/>
      </w:pPr>
      <w:r>
        <w:t xml:space="preserve">Enterprise-grade storage interface.</w:t>
      </w:r>
    </w:p>
    <w:bookmarkStart w:id="42" w:name="characteristics-2"/>
    <w:p>
      <w:pPr>
        <w:pStyle w:val="Heading3"/>
      </w:pPr>
      <w:r>
        <w:t xml:space="preserve">Characteristics</w:t>
      </w:r>
    </w:p>
    <w:p>
      <w:pPr>
        <w:pStyle w:val="Compact"/>
        <w:numPr>
          <w:ilvl w:val="0"/>
          <w:numId w:val="1017"/>
        </w:numPr>
      </w:pPr>
      <w:r>
        <w:t xml:space="preserve">High reliability</w:t>
      </w:r>
    </w:p>
    <w:p>
      <w:pPr>
        <w:pStyle w:val="Compact"/>
        <w:numPr>
          <w:ilvl w:val="0"/>
          <w:numId w:val="1017"/>
        </w:numPr>
      </w:pPr>
      <w:r>
        <w:t xml:space="preserve">Better performance</w:t>
      </w:r>
    </w:p>
    <w:p>
      <w:pPr>
        <w:pStyle w:val="Compact"/>
        <w:numPr>
          <w:ilvl w:val="0"/>
          <w:numId w:val="1017"/>
        </w:numPr>
      </w:pPr>
      <w:r>
        <w:t xml:space="preserve">Used in data centers</w:t>
      </w:r>
    </w:p>
    <w:p>
      <w:pPr>
        <w:pStyle w:val="Compact"/>
        <w:numPr>
          <w:ilvl w:val="0"/>
          <w:numId w:val="1017"/>
        </w:numPr>
      </w:pPr>
      <w:r>
        <w:t xml:space="preserve">Supports larger workloads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0" w:name="hdd-vs-ssd"/>
    <w:p>
      <w:pPr>
        <w:pStyle w:val="Heading1"/>
      </w:pPr>
      <w:r>
        <w:t xml:space="preserve">8. HDD vs SSD</w:t>
      </w:r>
    </w:p>
    <w:bookmarkStart w:id="46" w:name="hdd-hard-disk-drive"/>
    <w:p>
      <w:pPr>
        <w:pStyle w:val="Heading2"/>
      </w:pPr>
      <w:r>
        <w:t xml:space="preserve">HDD (Hard Disk Drive)</w:t>
      </w:r>
    </w:p>
    <w:p>
      <w:pPr>
        <w:pStyle w:val="FirstParagraph"/>
      </w:pPr>
      <w:r>
        <w:t xml:space="preserve">Mechanical storage device.</w:t>
      </w:r>
    </w:p>
    <w:bookmarkStart w:id="45" w:name="characteristics-3"/>
    <w:p>
      <w:pPr>
        <w:pStyle w:val="Heading3"/>
      </w:pPr>
      <w:r>
        <w:t xml:space="preserve">Characteristics</w:t>
      </w:r>
    </w:p>
    <w:p>
      <w:pPr>
        <w:pStyle w:val="Compact"/>
        <w:numPr>
          <w:ilvl w:val="0"/>
          <w:numId w:val="1018"/>
        </w:numPr>
      </w:pPr>
      <w:r>
        <w:t xml:space="preserve">Moving parts</w:t>
      </w:r>
    </w:p>
    <w:p>
      <w:pPr>
        <w:pStyle w:val="Compact"/>
        <w:numPr>
          <w:ilvl w:val="0"/>
          <w:numId w:val="1018"/>
        </w:numPr>
      </w:pPr>
      <w:r>
        <w:t xml:space="preserve">Slower read/write speeds</w:t>
      </w:r>
    </w:p>
    <w:p>
      <w:pPr>
        <w:pStyle w:val="Compact"/>
        <w:numPr>
          <w:ilvl w:val="0"/>
          <w:numId w:val="1018"/>
        </w:numPr>
      </w:pPr>
      <w:r>
        <w:t xml:space="preserve">Lower cost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ssd-solid-state-drive"/>
    <w:p>
      <w:pPr>
        <w:pStyle w:val="Heading2"/>
      </w:pPr>
      <w:r>
        <w:t xml:space="preserve">SSD (Solid State Drive)</w:t>
      </w:r>
    </w:p>
    <w:p>
      <w:pPr>
        <w:pStyle w:val="FirstParagraph"/>
      </w:pPr>
      <w:r>
        <w:t xml:space="preserve">Flash-based storage.</w:t>
      </w:r>
    </w:p>
    <w:bookmarkStart w:id="47" w:name="characteristics-4"/>
    <w:p>
      <w:pPr>
        <w:pStyle w:val="Heading3"/>
      </w:pPr>
      <w:r>
        <w:t xml:space="preserve">Characteristics</w:t>
      </w:r>
    </w:p>
    <w:p>
      <w:pPr>
        <w:pStyle w:val="Compact"/>
        <w:numPr>
          <w:ilvl w:val="0"/>
          <w:numId w:val="1019"/>
        </w:numPr>
      </w:pPr>
      <w:r>
        <w:t xml:space="preserve">No moving parts</w:t>
      </w:r>
    </w:p>
    <w:p>
      <w:pPr>
        <w:pStyle w:val="Compact"/>
        <w:numPr>
          <w:ilvl w:val="0"/>
          <w:numId w:val="1019"/>
        </w:numPr>
      </w:pPr>
      <w:r>
        <w:t xml:space="preserve">Much faster performance</w:t>
      </w:r>
    </w:p>
    <w:p>
      <w:pPr>
        <w:pStyle w:val="Compact"/>
        <w:numPr>
          <w:ilvl w:val="0"/>
          <w:numId w:val="1019"/>
        </w:numPr>
      </w:pPr>
      <w:r>
        <w:t xml:space="preserve">Lower latency</w:t>
      </w:r>
    </w:p>
    <w:p>
      <w:pPr>
        <w:pStyle w:val="Compact"/>
        <w:numPr>
          <w:ilvl w:val="0"/>
          <w:numId w:val="1019"/>
        </w:numPr>
      </w:pPr>
      <w:r>
        <w:t xml:space="preserve">Better reliability</w:t>
      </w:r>
    </w:p>
    <w:bookmarkEnd w:id="47"/>
    <w:bookmarkStart w:id="48" w:name="comparison-1"/>
    <w:p>
      <w:pPr>
        <w:pStyle w:val="Heading3"/>
      </w:pPr>
      <w:r>
        <w:t xml:space="preserve">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HDD</w:t>
            </w:r>
          </w:p>
        </w:tc>
        <w:tc>
          <w:tcPr/>
          <w:p>
            <w:pPr>
              <w:pStyle w:val="Compact"/>
            </w:pPr>
            <w:r>
              <w:t xml:space="preserve">SSD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Mechanical</w:t>
            </w:r>
          </w:p>
        </w:tc>
        <w:tc>
          <w:tcPr/>
          <w:p>
            <w:pPr>
              <w:pStyle w:val="Compact"/>
            </w:pPr>
            <w:r>
              <w:t xml:space="preserve">Solid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Slower</w:t>
            </w:r>
          </w:p>
        </w:tc>
        <w:tc>
          <w:tcPr/>
          <w:p>
            <w:pPr>
              <w:pStyle w:val="Compact"/>
            </w:pPr>
            <w:r>
              <w:t xml:space="preserve">Faster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Cheaper</w:t>
            </w:r>
          </w:p>
        </w:tc>
        <w:tc>
          <w:tcPr/>
          <w:p>
            <w:pPr>
              <w:pStyle w:val="Compact"/>
            </w:pPr>
            <w:r>
              <w:t xml:space="preserve">More expensive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Higher latency</w:t>
            </w:r>
          </w:p>
        </w:tc>
        <w:tc>
          <w:tcPr/>
          <w:p>
            <w:pPr>
              <w:pStyle w:val="Compact"/>
            </w:pPr>
            <w:r>
              <w:t xml:space="preserve">Lower latency</w:t>
            </w:r>
          </w:p>
        </w:tc>
      </w:tr>
    </w:tbl>
    <w:p>
      <w:pPr>
        <w:pStyle w:val="BodyText"/>
      </w:pPr>
      <w:r>
        <w:t xml:space="preserve">For modern web applications and databases, SSDs are preferred.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3" w:name="dns-domain-name-system"/>
    <w:p>
      <w:pPr>
        <w:pStyle w:val="Heading1"/>
      </w:pPr>
      <w:r>
        <w:t xml:space="preserve">9. DNS (Domain Name System)</w:t>
      </w:r>
    </w:p>
    <w:p>
      <w:pPr>
        <w:pStyle w:val="FirstParagraph"/>
      </w:pPr>
      <w:r>
        <w:t xml:space="preserve">DNS translates human-readable domain names into IP addresses.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google.com</w:t>
      </w:r>
      <w:r>
        <w:t xml:space="preserve"> </w:t>
      </w:r>
      <w:r>
        <w:t xml:space="preserve">↓</w:t>
      </w:r>
      <w:r>
        <w:t xml:space="preserve"> </w:t>
      </w:r>
      <w:r>
        <w:t xml:space="preserve">142.250.x.x</w:t>
      </w:r>
    </w:p>
    <w:bookmarkStart w:id="51" w:name="why-dns-is-needed"/>
    <w:p>
      <w:pPr>
        <w:pStyle w:val="Heading3"/>
      </w:pPr>
      <w:r>
        <w:t xml:space="preserve">Why DNS is Needed</w:t>
      </w:r>
    </w:p>
    <w:p>
      <w:pPr>
        <w:pStyle w:val="FirstParagraph"/>
      </w:pPr>
      <w:r>
        <w:t xml:space="preserve">Humans remember:</w:t>
      </w:r>
    </w:p>
    <w:p>
      <w:pPr>
        <w:pStyle w:val="Compact"/>
        <w:numPr>
          <w:ilvl w:val="0"/>
          <w:numId w:val="1020"/>
        </w:numPr>
      </w:pPr>
      <w:r>
        <w:t xml:space="preserve">google.com</w:t>
      </w:r>
    </w:p>
    <w:p>
      <w:pPr>
        <w:pStyle w:val="Compact"/>
        <w:numPr>
          <w:ilvl w:val="0"/>
          <w:numId w:val="1020"/>
        </w:numPr>
      </w:pPr>
      <w:r>
        <w:t xml:space="preserve">amazon.com</w:t>
      </w:r>
    </w:p>
    <w:p>
      <w:pPr>
        <w:pStyle w:val="FirstParagraph"/>
      </w:pPr>
      <w:r>
        <w:t xml:space="preserve">Computers communicate using:</w:t>
      </w:r>
    </w:p>
    <w:p>
      <w:pPr>
        <w:pStyle w:val="Compact"/>
        <w:numPr>
          <w:ilvl w:val="0"/>
          <w:numId w:val="1021"/>
        </w:numPr>
      </w:pPr>
      <w:r>
        <w:t xml:space="preserve">IP Addresses</w:t>
      </w:r>
    </w:p>
    <w:p>
      <w:pPr>
        <w:pStyle w:val="FirstParagraph"/>
      </w:pPr>
      <w:r>
        <w:t xml:space="preserve">DNS acts as the internet’s phonebook.</w:t>
      </w:r>
    </w:p>
    <w:bookmarkEnd w:id="51"/>
    <w:bookmarkStart w:id="52" w:name="dns-resolution-flow"/>
    <w:p>
      <w:pPr>
        <w:pStyle w:val="Heading3"/>
      </w:pPr>
      <w:r>
        <w:t xml:space="preserve">DNS Resolution Flow</w:t>
      </w:r>
    </w:p>
    <w:p>
      <w:pPr>
        <w:pStyle w:val="FirstParagraph"/>
      </w:pPr>
      <w:r>
        <w:t xml:space="preserve">User Browser</w:t>
      </w:r>
      <w:r>
        <w:t xml:space="preserve"> </w:t>
      </w:r>
      <w:r>
        <w:t xml:space="preserve">↓</w:t>
      </w:r>
      <w:r>
        <w:t xml:space="preserve"> </w:t>
      </w:r>
      <w:r>
        <w:t xml:space="preserve">DNS Resolver</w:t>
      </w:r>
      <w:r>
        <w:t xml:space="preserve"> </w:t>
      </w:r>
      <w:r>
        <w:t xml:space="preserve">↓</w:t>
      </w:r>
      <w:r>
        <w:t xml:space="preserve"> </w:t>
      </w:r>
      <w:r>
        <w:t xml:space="preserve">DNS Server</w:t>
      </w:r>
      <w:r>
        <w:t xml:space="preserve"> </w:t>
      </w:r>
      <w:r>
        <w:t xml:space="preserve">↓</w:t>
      </w:r>
      <w:r>
        <w:t xml:space="preserve"> </w:t>
      </w:r>
      <w:r>
        <w:t xml:space="preserve">IP Address Returned</w:t>
      </w:r>
      <w:r>
        <w:t xml:space="preserve"> </w:t>
      </w:r>
      <w:r>
        <w:t xml:space="preserve">↓</w:t>
      </w:r>
      <w:r>
        <w:t xml:space="preserve"> </w:t>
      </w:r>
      <w:r>
        <w:t xml:space="preserve">Browser Connects to Website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horizontal-scaling-scale-out"/>
    <w:p>
      <w:pPr>
        <w:pStyle w:val="Heading1"/>
      </w:pPr>
      <w:r>
        <w:t xml:space="preserve">10. Horizontal Scaling (Scale Out)</w:t>
      </w:r>
    </w:p>
    <w:p>
      <w:pPr>
        <w:pStyle w:val="FirstParagraph"/>
      </w:pPr>
      <w:r>
        <w:t xml:space="preserve">Horizontal scaling means adding multiple servers instead of upgrading a single server.</w:t>
      </w:r>
    </w:p>
    <w:bookmarkStart w:id="54" w:name="example-1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Instead of:</w:t>
      </w:r>
    </w:p>
    <w:p>
      <w:pPr>
        <w:pStyle w:val="BodyText"/>
      </w:pPr>
      <w:r>
        <w:t xml:space="preserve">1 Server</w:t>
      </w:r>
    </w:p>
    <w:p>
      <w:pPr>
        <w:pStyle w:val="Compact"/>
        <w:numPr>
          <w:ilvl w:val="0"/>
          <w:numId w:val="1022"/>
        </w:numPr>
      </w:pPr>
      <w:r>
        <w:t xml:space="preserve">64 GB RAM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4 Servers</w:t>
      </w:r>
    </w:p>
    <w:p>
      <w:pPr>
        <w:pStyle w:val="Compact"/>
        <w:numPr>
          <w:ilvl w:val="0"/>
          <w:numId w:val="1023"/>
        </w:numPr>
      </w:pPr>
      <w:r>
        <w:t xml:space="preserve">16 GB RAM each</w:t>
      </w:r>
    </w:p>
    <w:bookmarkEnd w:id="54"/>
    <w:bookmarkStart w:id="55" w:name="advantages-1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24"/>
        </w:numPr>
      </w:pPr>
      <w:r>
        <w:t xml:space="preserve">Better fault tolerance</w:t>
      </w:r>
    </w:p>
    <w:p>
      <w:pPr>
        <w:pStyle w:val="Compact"/>
        <w:numPr>
          <w:ilvl w:val="0"/>
          <w:numId w:val="1024"/>
        </w:numPr>
      </w:pPr>
      <w:r>
        <w:t xml:space="preserve">Higher availability</w:t>
      </w:r>
    </w:p>
    <w:p>
      <w:pPr>
        <w:pStyle w:val="Compact"/>
        <w:numPr>
          <w:ilvl w:val="0"/>
          <w:numId w:val="1024"/>
        </w:numPr>
      </w:pPr>
      <w:r>
        <w:t xml:space="preserve">Easier growth</w:t>
      </w:r>
    </w:p>
    <w:p>
      <w:pPr>
        <w:pStyle w:val="Compact"/>
        <w:numPr>
          <w:ilvl w:val="0"/>
          <w:numId w:val="1024"/>
        </w:numPr>
      </w:pPr>
      <w:r>
        <w:t xml:space="preserve">No single server dependency</w:t>
      </w:r>
    </w:p>
    <w:bookmarkEnd w:id="55"/>
    <w:bookmarkStart w:id="56" w:name="disadvantages-1"/>
    <w:p>
      <w:pPr>
        <w:pStyle w:val="Heading3"/>
      </w:pPr>
      <w:r>
        <w:t xml:space="preserve">Disadvantages</w:t>
      </w:r>
    </w:p>
    <w:p>
      <w:pPr>
        <w:pStyle w:val="Compact"/>
        <w:numPr>
          <w:ilvl w:val="0"/>
          <w:numId w:val="1025"/>
        </w:numPr>
      </w:pPr>
      <w:r>
        <w:t xml:space="preserve">More complex architecture</w:t>
      </w:r>
    </w:p>
    <w:p>
      <w:pPr>
        <w:pStyle w:val="Compact"/>
        <w:numPr>
          <w:ilvl w:val="0"/>
          <w:numId w:val="1025"/>
        </w:numPr>
      </w:pPr>
      <w:r>
        <w:t xml:space="preserve">Requires load balancing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load-balancer"/>
    <w:p>
      <w:pPr>
        <w:pStyle w:val="Heading1"/>
      </w:pPr>
      <w:r>
        <w:t xml:space="preserve">11. Load Balancer</w:t>
      </w:r>
    </w:p>
    <w:p>
      <w:pPr>
        <w:pStyle w:val="FirstParagraph"/>
      </w:pPr>
      <w:r>
        <w:t xml:space="preserve">A load balancer distributes incoming requests across multiple servers.</w:t>
      </w:r>
    </w:p>
    <w:bookmarkStart w:id="58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Without Load Balancer:</w:t>
      </w:r>
    </w:p>
    <w:p>
      <w:pPr>
        <w:pStyle w:val="BodyText"/>
      </w:pPr>
      <w:r>
        <w:t xml:space="preserve">Users</w:t>
      </w:r>
      <w:r>
        <w:t xml:space="preserve"> </w:t>
      </w:r>
      <w:r>
        <w:t xml:space="preserve">↓</w:t>
      </w:r>
      <w:r>
        <w:t xml:space="preserve"> </w:t>
      </w:r>
      <w:r>
        <w:t xml:space="preserve">Single Server</w:t>
      </w:r>
      <w:r>
        <w:t xml:space="preserve"> </w:t>
      </w:r>
      <w:r>
        <w:t xml:space="preserve">↓</w:t>
      </w:r>
      <w:r>
        <w:t xml:space="preserve"> </w:t>
      </w:r>
      <w:r>
        <w:t xml:space="preserve">Server Overload</w:t>
      </w:r>
    </w:p>
    <w:p>
      <w:pPr>
        <w:pStyle w:val="BodyText"/>
      </w:pPr>
      <w:r>
        <w:t xml:space="preserve">With Load Balancer:</w:t>
      </w:r>
    </w:p>
    <w:p>
      <w:pPr>
        <w:pStyle w:val="BodyText"/>
      </w:pPr>
      <w:r>
        <w:t xml:space="preserve">Users</w:t>
      </w:r>
      <w:r>
        <w:t xml:space="preserve"> </w:t>
      </w:r>
      <w:r>
        <w:t xml:space="preserve">↓</w:t>
      </w:r>
      <w:r>
        <w:t xml:space="preserve"> </w:t>
      </w:r>
      <w:r>
        <w:t xml:space="preserve">Load Balancer</w:t>
      </w:r>
      <w:r>
        <w:t xml:space="preserve"> </w:t>
      </w:r>
      <w:r>
        <w:t xml:space="preserve">↓</w:t>
      </w:r>
      <w:r>
        <w:t xml:space="preserve"> </w:t>
      </w:r>
      <w:r>
        <w:t xml:space="preserve">Server 1</w:t>
      </w:r>
      <w:r>
        <w:t xml:space="preserve"> </w:t>
      </w:r>
      <w:r>
        <w:t xml:space="preserve">Server 2</w:t>
      </w:r>
      <w:r>
        <w:t xml:space="preserve"> </w:t>
      </w:r>
      <w:r>
        <w:t xml:space="preserve">Server 3</w:t>
      </w:r>
    </w:p>
    <w:bookmarkEnd w:id="58"/>
    <w:bookmarkStart w:id="59" w:name="responsibilities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26"/>
        </w:numPr>
      </w:pPr>
      <w:r>
        <w:t xml:space="preserve">Distribute traffic</w:t>
      </w:r>
    </w:p>
    <w:p>
      <w:pPr>
        <w:pStyle w:val="Compact"/>
        <w:numPr>
          <w:ilvl w:val="0"/>
          <w:numId w:val="1026"/>
        </w:numPr>
      </w:pPr>
      <w:r>
        <w:t xml:space="preserve">Detect unhealthy servers</w:t>
      </w:r>
    </w:p>
    <w:p>
      <w:pPr>
        <w:pStyle w:val="Compact"/>
        <w:numPr>
          <w:ilvl w:val="0"/>
          <w:numId w:val="1026"/>
        </w:numPr>
      </w:pPr>
      <w:r>
        <w:t xml:space="preserve">Improve availability</w:t>
      </w:r>
    </w:p>
    <w:p>
      <w:pPr>
        <w:pStyle w:val="Compact"/>
        <w:numPr>
          <w:ilvl w:val="0"/>
          <w:numId w:val="1026"/>
        </w:numPr>
      </w:pPr>
      <w:r>
        <w:t xml:space="preserve">Prevent overload</w:t>
      </w:r>
    </w:p>
    <w:bookmarkEnd w:id="59"/>
    <w:bookmarkStart w:id="60" w:name="specialized-servers"/>
    <w:p>
      <w:pPr>
        <w:pStyle w:val="Heading3"/>
      </w:pPr>
      <w:r>
        <w:t xml:space="preserve">Specialized Servers</w:t>
      </w:r>
    </w:p>
    <w:p>
      <w:pPr>
        <w:pStyle w:val="FirstParagraph"/>
      </w:pPr>
      <w:r>
        <w:t xml:space="preserve">Traffic can be routed based on responsibility:</w:t>
      </w:r>
    </w:p>
    <w:p>
      <w:pPr>
        <w:pStyle w:val="Compact"/>
        <w:numPr>
          <w:ilvl w:val="0"/>
          <w:numId w:val="1027"/>
        </w:numPr>
      </w:pPr>
      <w:r>
        <w:t xml:space="preserve">Image Server</w:t>
      </w:r>
    </w:p>
    <w:p>
      <w:pPr>
        <w:pStyle w:val="Compact"/>
        <w:numPr>
          <w:ilvl w:val="0"/>
          <w:numId w:val="1027"/>
        </w:numPr>
      </w:pPr>
      <w:r>
        <w:t xml:space="preserve">Video Server</w:t>
      </w:r>
    </w:p>
    <w:p>
      <w:pPr>
        <w:pStyle w:val="Compact"/>
        <w:numPr>
          <w:ilvl w:val="0"/>
          <w:numId w:val="1027"/>
        </w:numPr>
      </w:pPr>
      <w:r>
        <w:t xml:space="preserve">API Server</w:t>
      </w:r>
    </w:p>
    <w:p>
      <w:pPr>
        <w:pStyle w:val="Compact"/>
        <w:numPr>
          <w:ilvl w:val="0"/>
          <w:numId w:val="1027"/>
        </w:numPr>
      </w:pPr>
      <w:r>
        <w:t xml:space="preserve">Authentication Server</w:t>
      </w:r>
    </w:p>
    <w:p>
      <w:pPr>
        <w:pStyle w:val="Compact"/>
        <w:numPr>
          <w:ilvl w:val="0"/>
          <w:numId w:val="1027"/>
        </w:numPr>
      </w:pPr>
      <w:r>
        <w:t xml:space="preserve">Static File Server</w:t>
      </w:r>
    </w:p>
    <w:p>
      <w:pPr>
        <w:pStyle w:val="FirstParagraph"/>
      </w:pPr>
      <w:r>
        <w:t xml:space="preserve">This improves performance and resource utilization.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round-robin-algorithm"/>
    <w:p>
      <w:pPr>
        <w:pStyle w:val="Heading1"/>
      </w:pPr>
      <w:r>
        <w:t xml:space="preserve">12. Round Robin Algorithm</w:t>
      </w:r>
    </w:p>
    <w:p>
      <w:pPr>
        <w:pStyle w:val="FirstParagraph"/>
      </w:pPr>
      <w:r>
        <w:t xml:space="preserve">Round Robin is a common load balancing strategy.</w:t>
      </w:r>
    </w:p>
    <w:p>
      <w:pPr>
        <w:pStyle w:val="BodyText"/>
      </w:pPr>
      <w:r>
        <w:t xml:space="preserve">Requests are distributed sequentially.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Request 1 → Server A</w:t>
      </w:r>
    </w:p>
    <w:p>
      <w:pPr>
        <w:pStyle w:val="BodyText"/>
      </w:pPr>
      <w:r>
        <w:t xml:space="preserve">Request 2 → Server B</w:t>
      </w:r>
    </w:p>
    <w:p>
      <w:pPr>
        <w:pStyle w:val="BodyText"/>
      </w:pPr>
      <w:r>
        <w:t xml:space="preserve">Request 3 → Server C</w:t>
      </w:r>
    </w:p>
    <w:p>
      <w:pPr>
        <w:pStyle w:val="BodyText"/>
      </w:pPr>
      <w:r>
        <w:t xml:space="preserve">Request 4 → Server A</w:t>
      </w:r>
    </w:p>
    <w:p>
      <w:pPr>
        <w:pStyle w:val="BodyText"/>
      </w:pPr>
      <w:r>
        <w:t xml:space="preserve">Request 5 → Server B</w:t>
      </w:r>
    </w:p>
    <w:p>
      <w:pPr>
        <w:pStyle w:val="BodyText"/>
      </w:pPr>
      <w:r>
        <w:t xml:space="preserve">Request 6 → Server C</w:t>
      </w:r>
    </w:p>
    <w:bookmarkStart w:id="62" w:name="advantages-2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28"/>
        </w:numPr>
      </w:pPr>
      <w:r>
        <w:t xml:space="preserve">Simple</w:t>
      </w:r>
    </w:p>
    <w:p>
      <w:pPr>
        <w:pStyle w:val="Compact"/>
        <w:numPr>
          <w:ilvl w:val="0"/>
          <w:numId w:val="1028"/>
        </w:numPr>
      </w:pPr>
      <w:r>
        <w:t xml:space="preserve">Easy to implement</w:t>
      </w:r>
    </w:p>
    <w:p>
      <w:pPr>
        <w:pStyle w:val="Compact"/>
        <w:numPr>
          <w:ilvl w:val="0"/>
          <w:numId w:val="1028"/>
        </w:numPr>
      </w:pPr>
      <w:r>
        <w:t xml:space="preserve">Fair distribution</w:t>
      </w:r>
    </w:p>
    <w:bookmarkEnd w:id="62"/>
    <w:bookmarkStart w:id="63" w:name="limitations"/>
    <w:p>
      <w:pPr>
        <w:pStyle w:val="Heading3"/>
      </w:pPr>
      <w:r>
        <w:t xml:space="preserve">Limitations</w:t>
      </w:r>
    </w:p>
    <w:p>
      <w:pPr>
        <w:pStyle w:val="Compact"/>
        <w:numPr>
          <w:ilvl w:val="0"/>
          <w:numId w:val="1029"/>
        </w:numPr>
      </w:pPr>
      <w:r>
        <w:t xml:space="preserve">Does not consider server load</w:t>
      </w:r>
    </w:p>
    <w:p>
      <w:pPr>
        <w:pStyle w:val="Compact"/>
        <w:numPr>
          <w:ilvl w:val="0"/>
          <w:numId w:val="1029"/>
        </w:numPr>
      </w:pPr>
      <w:r>
        <w:t xml:space="preserve">Assumes all servers have equal capacity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key-takeaways"/>
    <w:p>
      <w:pPr>
        <w:pStyle w:val="Heading1"/>
      </w:pPr>
      <w:r>
        <w:t xml:space="preserve">Key Takeaways</w:t>
      </w:r>
    </w:p>
    <w:p>
      <w:pPr>
        <w:pStyle w:val="Compact"/>
        <w:numPr>
          <w:ilvl w:val="0"/>
          <w:numId w:val="1030"/>
        </w:numPr>
      </w:pPr>
      <w:r>
        <w:t xml:space="preserve">FTP transfers files but is not secure.</w:t>
      </w:r>
    </w:p>
    <w:p>
      <w:pPr>
        <w:pStyle w:val="Compact"/>
        <w:numPr>
          <w:ilvl w:val="0"/>
          <w:numId w:val="1030"/>
        </w:numPr>
      </w:pPr>
      <w:r>
        <w:t xml:space="preserve">SFTP provides secure file transfer using encryption.</w:t>
      </w:r>
    </w:p>
    <w:p>
      <w:pPr>
        <w:pStyle w:val="Compact"/>
        <w:numPr>
          <w:ilvl w:val="0"/>
          <w:numId w:val="1030"/>
        </w:numPr>
      </w:pPr>
      <w:r>
        <w:t xml:space="preserve">VPS allows hosting applications with dedicated virtual resources.</w:t>
      </w:r>
    </w:p>
    <w:p>
      <w:pPr>
        <w:pStyle w:val="Compact"/>
        <w:numPr>
          <w:ilvl w:val="0"/>
          <w:numId w:val="1030"/>
        </w:numPr>
      </w:pPr>
      <w:r>
        <w:t xml:space="preserve">Vertical Scaling means increasing resources of one server.</w:t>
      </w:r>
    </w:p>
    <w:p>
      <w:pPr>
        <w:pStyle w:val="Compact"/>
        <w:numPr>
          <w:ilvl w:val="0"/>
          <w:numId w:val="1030"/>
        </w:numPr>
      </w:pPr>
      <w:r>
        <w:t xml:space="preserve">Horizontal Scaling means adding more servers.</w:t>
      </w:r>
    </w:p>
    <w:p>
      <w:pPr>
        <w:pStyle w:val="Compact"/>
        <w:numPr>
          <w:ilvl w:val="0"/>
          <w:numId w:val="1030"/>
        </w:numPr>
      </w:pPr>
      <w:r>
        <w:t xml:space="preserve">SSDs are significantly faster than HDDs.</w:t>
      </w:r>
    </w:p>
    <w:p>
      <w:pPr>
        <w:pStyle w:val="Compact"/>
        <w:numPr>
          <w:ilvl w:val="0"/>
          <w:numId w:val="1030"/>
        </w:numPr>
      </w:pPr>
      <w:r>
        <w:t xml:space="preserve">DNS converts domain names into IP addresses.</w:t>
      </w:r>
    </w:p>
    <w:p>
      <w:pPr>
        <w:pStyle w:val="Compact"/>
        <w:numPr>
          <w:ilvl w:val="0"/>
          <w:numId w:val="1030"/>
        </w:numPr>
      </w:pPr>
      <w:r>
        <w:t xml:space="preserve">Load Balancers distribute traffic across servers.</w:t>
      </w:r>
    </w:p>
    <w:p>
      <w:pPr>
        <w:pStyle w:val="Compact"/>
        <w:numPr>
          <w:ilvl w:val="0"/>
          <w:numId w:val="1030"/>
        </w:numPr>
      </w:pPr>
      <w:r>
        <w:t xml:space="preserve">Round Robin is a simple load balancing algorithm.</w:t>
      </w:r>
    </w:p>
    <w:p>
      <w:pPr>
        <w:pStyle w:val="Compact"/>
        <w:numPr>
          <w:ilvl w:val="0"/>
          <w:numId w:val="1030"/>
        </w:numPr>
      </w:pPr>
      <w:r>
        <w:t xml:space="preserve">Horizontal scaling combined with load balancing is commonly used in large-scale systems.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2026-06-16T21:23:56Z</dcterms:created>
  <dcterms:modified xsi:type="dcterms:W3CDTF">2026-06-16T21:23:56Z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