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7B1E" w14:textId="465E8940" w:rsidR="009602E2" w:rsidRPr="00BA7558" w:rsidRDefault="002E191F">
      <w:pPr>
        <w:rPr>
          <w:b/>
          <w:bCs/>
          <w:sz w:val="48"/>
          <w:szCs w:val="48"/>
        </w:rPr>
      </w:pPr>
      <w:r w:rsidRPr="00BA7558">
        <w:rPr>
          <w:rFonts w:hint="eastAsia"/>
          <w:b/>
          <w:bCs/>
          <w:sz w:val="48"/>
          <w:szCs w:val="48"/>
        </w:rPr>
        <w:t>Task</w:t>
      </w:r>
      <w:r w:rsidRPr="00BA7558">
        <w:rPr>
          <w:b/>
          <w:bCs/>
          <w:sz w:val="48"/>
          <w:szCs w:val="48"/>
        </w:rPr>
        <w:t>4</w:t>
      </w:r>
    </w:p>
    <w:p w14:paraId="33C428D4" w14:textId="07B5BFEB" w:rsidR="002E191F" w:rsidRDefault="00E7433A">
      <w:r w:rsidRPr="00E7433A">
        <w:drawing>
          <wp:inline distT="0" distB="0" distL="0" distR="0" wp14:anchorId="2EA29340" wp14:editId="0B81A579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4D3F" w14:textId="54F0508A" w:rsidR="00E7433A" w:rsidRDefault="00E7433A"/>
    <w:p w14:paraId="224E9221" w14:textId="1D91774C" w:rsidR="00E7433A" w:rsidRPr="00BA7558" w:rsidRDefault="00E7433A">
      <w:pPr>
        <w:rPr>
          <w:sz w:val="28"/>
          <w:szCs w:val="28"/>
        </w:rPr>
      </w:pPr>
      <w:r w:rsidRPr="00BA7558">
        <w:rPr>
          <w:rFonts w:hint="eastAsia"/>
          <w:sz w:val="28"/>
          <w:szCs w:val="28"/>
        </w:rPr>
        <w:t>C</w:t>
      </w:r>
      <w:r w:rsidRPr="00BA7558">
        <w:rPr>
          <w:sz w:val="28"/>
          <w:szCs w:val="28"/>
        </w:rPr>
        <w:t>ode:</w:t>
      </w:r>
    </w:p>
    <w:p w14:paraId="709A6C3C" w14:textId="5D43E94B" w:rsidR="00E7433A" w:rsidRDefault="00E7433A">
      <w:r w:rsidRPr="00E7433A">
        <w:drawing>
          <wp:inline distT="0" distB="0" distL="0" distR="0" wp14:anchorId="106A8887" wp14:editId="62046281">
            <wp:extent cx="4363059" cy="11622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DACF" w14:textId="3F2BF4A4" w:rsidR="00E7433A" w:rsidRDefault="00E7433A"/>
    <w:p w14:paraId="14550F52" w14:textId="7939843D" w:rsidR="00E7433A" w:rsidRDefault="00E7433A">
      <w:r w:rsidRPr="00E7433A">
        <w:drawing>
          <wp:inline distT="0" distB="0" distL="0" distR="0" wp14:anchorId="5746DE61" wp14:editId="54CE009C">
            <wp:extent cx="5258534" cy="16575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197D" w14:textId="5C4597AA" w:rsidR="001661B0" w:rsidRDefault="001661B0"/>
    <w:p w14:paraId="74D84AFE" w14:textId="45C0DDE7" w:rsidR="001661B0" w:rsidRDefault="00A81E58">
      <w:r w:rsidRPr="00A81E58">
        <w:lastRenderedPageBreak/>
        <w:drawing>
          <wp:inline distT="0" distB="0" distL="0" distR="0" wp14:anchorId="4A4E81B3" wp14:editId="40D28033">
            <wp:extent cx="3858163" cy="3057952"/>
            <wp:effectExtent l="0" t="0" r="0" b="9525"/>
            <wp:docPr id="1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36DEDD9-5DA5-5F05-08E7-1F8FD04E1F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36DEDD9-5DA5-5F05-08E7-1F8FD04E1F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58">
        <w:rPr>
          <w:noProof/>
        </w:rPr>
        <w:t xml:space="preserve"> </w:t>
      </w:r>
      <w:r w:rsidRPr="00A81E58">
        <w:drawing>
          <wp:inline distT="0" distB="0" distL="0" distR="0" wp14:anchorId="56314FF1" wp14:editId="3CD4A898">
            <wp:extent cx="3867690" cy="3019846"/>
            <wp:effectExtent l="0" t="0" r="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44B92E16-A4BD-DEF3-12EF-CD18622464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>
                      <a:extLst>
                        <a:ext uri="{FF2B5EF4-FFF2-40B4-BE49-F238E27FC236}">
                          <a16:creationId xmlns:a16="http://schemas.microsoft.com/office/drawing/2014/main" id="{44B92E16-A4BD-DEF3-12EF-CD18622464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E8F" w14:textId="130DC82E" w:rsidR="00BA7558" w:rsidRDefault="00BA7558"/>
    <w:p w14:paraId="63FF78B4" w14:textId="1C346665" w:rsidR="001661B0" w:rsidRPr="00BA7558" w:rsidRDefault="001661B0">
      <w:pPr>
        <w:rPr>
          <w:sz w:val="28"/>
          <w:szCs w:val="28"/>
        </w:rPr>
      </w:pPr>
      <w:r w:rsidRPr="00BA7558">
        <w:rPr>
          <w:rFonts w:hint="eastAsia"/>
          <w:sz w:val="28"/>
          <w:szCs w:val="28"/>
        </w:rPr>
        <w:t>T</w:t>
      </w:r>
      <w:r w:rsidRPr="00BA7558">
        <w:rPr>
          <w:sz w:val="28"/>
          <w:szCs w:val="28"/>
        </w:rPr>
        <w:t xml:space="preserve">he graph above is spectrum of </w:t>
      </w:r>
      <w:r w:rsidR="00A81E58">
        <w:rPr>
          <w:sz w:val="28"/>
          <w:szCs w:val="28"/>
        </w:rPr>
        <w:t xml:space="preserve">original signal and </w:t>
      </w:r>
      <w:r w:rsidRPr="00BA7558">
        <w:rPr>
          <w:sz w:val="28"/>
          <w:szCs w:val="28"/>
        </w:rPr>
        <w:t>noisy signal.</w:t>
      </w:r>
    </w:p>
    <w:p w14:paraId="05596CF2" w14:textId="52B53EEE" w:rsidR="001661B0" w:rsidRPr="00BA7558" w:rsidRDefault="001661B0">
      <w:pPr>
        <w:rPr>
          <w:sz w:val="28"/>
          <w:szCs w:val="28"/>
        </w:rPr>
      </w:pPr>
    </w:p>
    <w:p w14:paraId="0E3C0116" w14:textId="66F61246" w:rsidR="001661B0" w:rsidRPr="00BA7558" w:rsidRDefault="001661B0">
      <w:pPr>
        <w:rPr>
          <w:sz w:val="28"/>
          <w:szCs w:val="28"/>
        </w:rPr>
      </w:pPr>
      <w:r w:rsidRPr="00BA7558">
        <w:rPr>
          <w:rFonts w:hint="eastAsia"/>
          <w:sz w:val="28"/>
          <w:szCs w:val="28"/>
        </w:rPr>
        <w:t>T</w:t>
      </w:r>
      <w:r w:rsidRPr="00BA7558">
        <w:rPr>
          <w:sz w:val="28"/>
          <w:szCs w:val="28"/>
        </w:rPr>
        <w:t>he following graphs is the spectrum of noisy signal generated by the tone-vocoder</w:t>
      </w:r>
    </w:p>
    <w:p w14:paraId="0927F38E" w14:textId="3DB0E146" w:rsidR="001661B0" w:rsidRPr="00BA7558" w:rsidRDefault="001661B0">
      <w:pPr>
        <w:rPr>
          <w:sz w:val="28"/>
          <w:szCs w:val="28"/>
        </w:rPr>
      </w:pPr>
      <w:r w:rsidRPr="00BA7558">
        <w:rPr>
          <w:sz w:val="28"/>
          <w:szCs w:val="28"/>
        </w:rPr>
        <w:t>With N=6 and cut off frequency = 20 50 100 400Hz.</w:t>
      </w:r>
    </w:p>
    <w:p w14:paraId="45BF1791" w14:textId="531466C8" w:rsidR="001661B0" w:rsidRDefault="001661B0">
      <w:pPr>
        <w:rPr>
          <w:sz w:val="28"/>
          <w:szCs w:val="28"/>
        </w:rPr>
      </w:pPr>
    </w:p>
    <w:p w14:paraId="50B7F0E7" w14:textId="0435B6FD" w:rsidR="00702B10" w:rsidRPr="00BA7558" w:rsidRDefault="00702B10">
      <w:pPr>
        <w:rPr>
          <w:rFonts w:hint="eastAsia"/>
          <w:sz w:val="28"/>
          <w:szCs w:val="28"/>
        </w:rPr>
      </w:pPr>
      <w:r w:rsidRPr="00702B10">
        <w:rPr>
          <w:sz w:val="28"/>
          <w:szCs w:val="28"/>
        </w:rPr>
        <w:lastRenderedPageBreak/>
        <w:drawing>
          <wp:inline distT="0" distB="0" distL="0" distR="0" wp14:anchorId="1BB9B206" wp14:editId="3DEF46CE">
            <wp:extent cx="4248743" cy="3153215"/>
            <wp:effectExtent l="0" t="0" r="0" b="9525"/>
            <wp:docPr id="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39E4F68-ED24-038E-537A-6BD411525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39E4F68-ED24-038E-537A-6BD411525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4DD1" w14:textId="3C36030C" w:rsidR="001661B0" w:rsidRDefault="001661B0"/>
    <w:p w14:paraId="7F1FBF11" w14:textId="14C49B53" w:rsidR="001661B0" w:rsidRDefault="00702B10">
      <w:r w:rsidRPr="00702B10">
        <w:drawing>
          <wp:inline distT="0" distB="0" distL="0" distR="0" wp14:anchorId="558785BC" wp14:editId="4B225B2F">
            <wp:extent cx="3943900" cy="3000794"/>
            <wp:effectExtent l="0" t="0" r="0" b="952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8A08A03C-7EF0-6F3B-D034-CD4B2861F7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8A08A03C-7EF0-6F3B-D034-CD4B2861F7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6BAD" w14:textId="1ED9CC34" w:rsidR="001661B0" w:rsidRDefault="001661B0"/>
    <w:p w14:paraId="247BA036" w14:textId="088B99D2" w:rsidR="001661B0" w:rsidRDefault="001661B0"/>
    <w:p w14:paraId="6015B7C2" w14:textId="3C378583" w:rsidR="001661B0" w:rsidRDefault="001661B0"/>
    <w:p w14:paraId="3909CBFB" w14:textId="5D616974" w:rsidR="001661B0" w:rsidRDefault="00702B10">
      <w:r w:rsidRPr="00702B10">
        <w:lastRenderedPageBreak/>
        <w:drawing>
          <wp:inline distT="0" distB="0" distL="0" distR="0" wp14:anchorId="79F467E6" wp14:editId="3042CE9A">
            <wp:extent cx="4096322" cy="2981741"/>
            <wp:effectExtent l="0" t="0" r="0" b="9525"/>
            <wp:docPr id="12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17BFDABD-DF85-DB30-4882-DC85D2BEE0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17BFDABD-DF85-DB30-4882-DC85D2BEE0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7150" w14:textId="7246DF34" w:rsidR="00702B10" w:rsidRDefault="00702B10"/>
    <w:p w14:paraId="23EDCAB9" w14:textId="68019715" w:rsidR="00702B10" w:rsidRDefault="00702B10">
      <w:pPr>
        <w:rPr>
          <w:rFonts w:hint="eastAsia"/>
        </w:rPr>
      </w:pPr>
      <w:r w:rsidRPr="00702B10">
        <w:drawing>
          <wp:inline distT="0" distB="0" distL="0" distR="0" wp14:anchorId="200DF3A5" wp14:editId="5248D3D0">
            <wp:extent cx="3854122" cy="2814808"/>
            <wp:effectExtent l="0" t="0" r="0" b="5080"/>
            <wp:docPr id="13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7D6019FC-ED39-D535-8730-9046BE4C7E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7D6019FC-ED39-D535-8730-9046BE4C7E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122" cy="28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C9E5" w14:textId="0577BB84" w:rsidR="001661B0" w:rsidRDefault="001661B0"/>
    <w:p w14:paraId="291534A0" w14:textId="28F49441" w:rsidR="00290809" w:rsidRPr="00290809" w:rsidRDefault="00290809">
      <w:pPr>
        <w:rPr>
          <w:sz w:val="28"/>
          <w:szCs w:val="28"/>
        </w:rPr>
      </w:pPr>
      <w:r w:rsidRPr="00290809">
        <w:rPr>
          <w:rFonts w:hint="eastAsia"/>
          <w:sz w:val="28"/>
          <w:szCs w:val="28"/>
        </w:rPr>
        <w:t>A</w:t>
      </w:r>
      <w:r w:rsidRPr="00290809">
        <w:rPr>
          <w:sz w:val="28"/>
          <w:szCs w:val="28"/>
        </w:rPr>
        <w:t>nalysis:</w:t>
      </w:r>
    </w:p>
    <w:p w14:paraId="14D680A5" w14:textId="4C4EC6AE" w:rsidR="00290809" w:rsidRDefault="00290809">
      <w:pPr>
        <w:rPr>
          <w:sz w:val="28"/>
          <w:szCs w:val="28"/>
        </w:rPr>
      </w:pPr>
      <w:r w:rsidRPr="00290809">
        <w:rPr>
          <w:sz w:val="28"/>
          <w:szCs w:val="28"/>
        </w:rPr>
        <w:t xml:space="preserve">The generated audio is hard to understand. </w:t>
      </w:r>
      <w:r>
        <w:rPr>
          <w:sz w:val="28"/>
          <w:szCs w:val="28"/>
        </w:rPr>
        <w:t xml:space="preserve">Audio generated with higher cut-off frequency is clearer although there are still not understandable. </w:t>
      </w:r>
      <w:r w:rsidRPr="00290809">
        <w:rPr>
          <w:sz w:val="28"/>
          <w:szCs w:val="28"/>
        </w:rPr>
        <w:t>There are 6 peeks in each side</w:t>
      </w:r>
      <w:r>
        <w:rPr>
          <w:sz w:val="28"/>
          <w:szCs w:val="28"/>
        </w:rPr>
        <w:t xml:space="preserve"> corresponding to N=6</w:t>
      </w:r>
      <w:r w:rsidRPr="00290809">
        <w:rPr>
          <w:sz w:val="28"/>
          <w:szCs w:val="28"/>
        </w:rPr>
        <w:t>. With the cutoff frequency increasing, there appear</w:t>
      </w:r>
      <w:r>
        <w:rPr>
          <w:sz w:val="28"/>
          <w:szCs w:val="28"/>
        </w:rPr>
        <w:t xml:space="preserve"> more and more</w:t>
      </w:r>
      <w:r w:rsidRPr="00290809">
        <w:rPr>
          <w:sz w:val="28"/>
          <w:szCs w:val="28"/>
        </w:rPr>
        <w:t xml:space="preserve"> </w:t>
      </w:r>
      <w:r>
        <w:rPr>
          <w:sz w:val="28"/>
          <w:szCs w:val="28"/>
        </w:rPr>
        <w:t>scattered signals between the peak</w:t>
      </w:r>
      <w:r w:rsidR="00BE4959">
        <w:rPr>
          <w:sz w:val="28"/>
          <w:szCs w:val="28"/>
        </w:rPr>
        <w:t>, which happens in task2</w:t>
      </w:r>
      <w:r>
        <w:rPr>
          <w:sz w:val="28"/>
          <w:szCs w:val="28"/>
        </w:rPr>
        <w:t>.</w:t>
      </w:r>
    </w:p>
    <w:p w14:paraId="0528E971" w14:textId="0D903A91" w:rsidR="00BE4959" w:rsidRDefault="00BE4959">
      <w:pPr>
        <w:rPr>
          <w:sz w:val="28"/>
          <w:szCs w:val="28"/>
        </w:rPr>
      </w:pPr>
    </w:p>
    <w:p w14:paraId="71238E16" w14:textId="05F536FB" w:rsidR="00BE4959" w:rsidRDefault="00BE49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onclusion:</w:t>
      </w:r>
    </w:p>
    <w:p w14:paraId="2B4AED2A" w14:textId="54678E93" w:rsidR="00BE4959" w:rsidRPr="00BE4959" w:rsidRDefault="00BE495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udio generated with more band and higher cutoff frequency sound clearer. Although too much bands can lead to strange sound effect.</w:t>
      </w:r>
      <w:r w:rsidR="00073760">
        <w:rPr>
          <w:sz w:val="28"/>
          <w:szCs w:val="28"/>
        </w:rPr>
        <w:t xml:space="preserve"> When the sound has much noise and it’s hard to understand, the generated audio by tone-vocode is hard to understand too.</w:t>
      </w:r>
    </w:p>
    <w:sectPr w:rsidR="00BE4959" w:rsidRPr="00BE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E0"/>
    <w:rsid w:val="00073760"/>
    <w:rsid w:val="00133CE0"/>
    <w:rsid w:val="001661B0"/>
    <w:rsid w:val="00290809"/>
    <w:rsid w:val="002E191F"/>
    <w:rsid w:val="0034280F"/>
    <w:rsid w:val="00702B10"/>
    <w:rsid w:val="009602E2"/>
    <w:rsid w:val="00A81E58"/>
    <w:rsid w:val="00B12509"/>
    <w:rsid w:val="00BA7558"/>
    <w:rsid w:val="00BE4959"/>
    <w:rsid w:val="00D0733B"/>
    <w:rsid w:val="00E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9369"/>
  <w15:chartTrackingRefBased/>
  <w15:docId w15:val="{001B88E6-F9F2-4F12-9706-C289B1CD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Xinyu</dc:creator>
  <cp:keywords/>
  <dc:description/>
  <cp:lastModifiedBy>TANG Xinyu</cp:lastModifiedBy>
  <cp:revision>11</cp:revision>
  <dcterms:created xsi:type="dcterms:W3CDTF">2022-12-07T03:10:00Z</dcterms:created>
  <dcterms:modified xsi:type="dcterms:W3CDTF">2022-12-07T04:10:00Z</dcterms:modified>
</cp:coreProperties>
</file>