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194" w:rsidRDefault="007A623B" w:rsidP="000733C1">
      <w:r>
        <w:rPr>
          <w:noProof/>
        </w:rPr>
        <mc:AlternateContent>
          <mc:Choice Requires="wps">
            <w:drawing>
              <wp:anchor distT="0" distB="0" distL="114300" distR="114300" simplePos="0" relativeHeight="251659264" behindDoc="1" locked="0" layoutInCell="1" allowOverlap="1" wp14:anchorId="2C0FDC90" wp14:editId="778D4565">
                <wp:simplePos x="0" y="0"/>
                <wp:positionH relativeFrom="column">
                  <wp:posOffset>1432560</wp:posOffset>
                </wp:positionH>
                <wp:positionV relativeFrom="paragraph">
                  <wp:posOffset>0</wp:posOffset>
                </wp:positionV>
                <wp:extent cx="1828800" cy="1828800"/>
                <wp:effectExtent l="0" t="0" r="0" b="0"/>
                <wp:wrapTight wrapText="bothSides">
                  <wp:wrapPolygon edited="0">
                    <wp:start x="309" y="0"/>
                    <wp:lineTo x="309" y="20742"/>
                    <wp:lineTo x="21137" y="20742"/>
                    <wp:lineTo x="21137" y="0"/>
                    <wp:lineTo x="309" y="0"/>
                  </wp:wrapPolygon>
                </wp:wrapTight>
                <wp:docPr id="349900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733C1" w:rsidRPr="000733C1" w:rsidRDefault="000733C1" w:rsidP="000733C1">
                            <w:pPr>
                              <w:jc w:val="center"/>
                              <w:rPr>
                                <w:rFonts w:ascii="Times New Roman" w:hAnsi="Times New Roman" w:cs="Times New Rom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3C1">
                              <w:rPr>
                                <w:rFonts w:ascii="Times New Roman" w:hAnsi="Times New Roman" w:cs="Times New Rom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Optimum-Assessmen</w:t>
                            </w:r>
                            <w:r w:rsidRPr="000733C1">
                              <w:rPr>
                                <w:rFonts w:ascii="Times New Roman" w:hAnsi="Times New Roman" w:cs="Times New Rom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0FDC90" id="_x0000_t202" coordsize="21600,21600" o:spt="202" path="m,l,21600r21600,l21600,xe">
                <v:stroke joinstyle="miter"/>
                <v:path gradientshapeok="t" o:connecttype="rect"/>
              </v:shapetype>
              <v:shape id="_x0000_s1026" type="#_x0000_t202" style="position:absolute;margin-left:112.8pt;margin-top:0;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" filled="f" stroked="f">
                <v:fill o:detectmouseclick="t"/>
                <v:textbox style="mso-fit-shape-to-text:t">
                  <w:txbxContent>
                    <w:p w:rsidR="000733C1" w:rsidRPr="000733C1" w:rsidRDefault="000733C1" w:rsidP="000733C1">
                      <w:pPr>
                        <w:jc w:val="center"/>
                        <w:rPr>
                          <w:rFonts w:ascii="Times New Roman" w:hAnsi="Times New Roman" w:cs="Times New Rom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3C1">
                        <w:rPr>
                          <w:rFonts w:ascii="Times New Roman" w:hAnsi="Times New Roman" w:cs="Times New Rom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Optimum-Assessmen</w:t>
                      </w:r>
                      <w:r w:rsidRPr="000733C1">
                        <w:rPr>
                          <w:rFonts w:ascii="Times New Roman" w:hAnsi="Times New Roman" w:cs="Times New Rom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p>
                  </w:txbxContent>
                </v:textbox>
                <w10:wrap type="tight"/>
              </v:shape>
            </w:pict>
          </mc:Fallback>
        </mc:AlternateContent>
      </w:r>
    </w:p>
    <w:p w:rsidR="000733C1" w:rsidRDefault="000733C1" w:rsidP="000733C1"/>
    <w:p w:rsidR="000733C1" w:rsidRDefault="000733C1" w:rsidP="000733C1"/>
    <w:p w:rsidR="00A60F90" w:rsidRDefault="00A60F90" w:rsidP="000733C1"/>
    <w:p w:rsidR="00A60F90" w:rsidRDefault="00A60F90" w:rsidP="000733C1"/>
    <w:p w:rsidR="00A60F90" w:rsidRDefault="00A60F90" w:rsidP="000733C1"/>
    <w:p w:rsidR="00A60F90" w:rsidRDefault="00A60F90" w:rsidP="000733C1"/>
    <w:p w:rsidR="00A60F90" w:rsidRDefault="00A60F90" w:rsidP="000733C1"/>
    <w:p w:rsidR="00A60F90" w:rsidRDefault="00A60F90" w:rsidP="000733C1"/>
    <w:p w:rsidR="00A60F90" w:rsidRDefault="00A60F90" w:rsidP="000733C1"/>
    <w:p w:rsidR="000733C1" w:rsidRDefault="000733C1" w:rsidP="000733C1">
      <w:r>
        <w:rPr>
          <w:noProof/>
        </w:rPr>
        <mc:AlternateContent>
          <mc:Choice Requires="wps">
            <w:drawing>
              <wp:inline distT="0" distB="0" distL="0" distR="0" wp14:anchorId="0CDC1CEF">
                <wp:extent cx="1828800" cy="1828800"/>
                <wp:effectExtent l="0" t="0" r="0" b="0"/>
                <wp:docPr id="6362871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733C1" w:rsidRPr="002846AD" w:rsidRDefault="000733C1" w:rsidP="002846AD">
                            <w:pPr>
                              <w:rPr>
                                <w:rFonts w:ascii="Times New Roman" w:hAnsi="Times New Roman" w:cs="Times New Roman"/>
                                <w:color w:val="4472C4" w:themeColor="accent1"/>
                                <w:sz w:val="72"/>
                                <w:szCs w:val="72"/>
                                <w:shd w:val="clear" w:color="auto" w:fill="F7F7F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46AD">
                              <w:rPr>
                                <w:rFonts w:ascii="Times New Roman" w:hAnsi="Times New Roman" w:cs="Times New Roman"/>
                                <w:color w:val="4472C4" w:themeColor="accent1"/>
                                <w:sz w:val="72"/>
                                <w:szCs w:val="72"/>
                                <w:shd w:val="clear" w:color="auto" w:fill="F7F7F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SFTP Solution for Data Uploads to AWS S3 Buckets</w:t>
                            </w:r>
                          </w:p>
                          <w:p w:rsidR="002846AD" w:rsidRDefault="002846AD" w:rsidP="002846AD">
                            <w:pPr>
                              <w:rPr>
                                <w:rFonts w:ascii="Times New Roman" w:hAnsi="Times New Roman" w:cs="Times New Roman"/>
                                <w:color w:val="4472C4" w:themeColor="accent1"/>
                                <w:sz w:val="48"/>
                                <w:szCs w:val="4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60F90" w:rsidRPr="002846AD" w:rsidRDefault="00A60F90" w:rsidP="002846AD">
                            <w:pPr>
                              <w:rPr>
                                <w:rFonts w:ascii="Times New Roman" w:hAnsi="Times New Roman" w:cs="Times New Roman"/>
                                <w:color w:val="4472C4" w:themeColor="accent1"/>
                                <w:sz w:val="48"/>
                                <w:szCs w:val="4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6AD">
                              <w:rPr>
                                <w:rFonts w:ascii="Times New Roman" w:hAnsi="Times New Roman" w:cs="Times New Roman"/>
                                <w:color w:val="4472C4" w:themeColor="accent1"/>
                                <w:sz w:val="48"/>
                                <w:szCs w:val="4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Deepak S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DC1CEF" id="Text Box 1"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K6N1PcLAgAAKQQAAA4AAAAA&#10;AAAAAAAAAAAALgIAAGRycy9lMm9Eb2MueG1sUEsBAi0AFAAGAAgAAAAhAEuJJs3WAAAABQEAAA8A&#10;AAAAAAAAAAAAAAAAZQQAAGRycy9kb3ducmV2LnhtbFBLBQYAAAAABAAEAPMAAABoBQAAAAA=&#10;" filled="f" stroked="f">
                <v:fill o:detectmouseclick="t"/>
                <v:textbox style="mso-fit-shape-to-text:t">
                  <w:txbxContent>
                    <w:p w:rsidR="000733C1" w:rsidRPr="002846AD" w:rsidRDefault="000733C1" w:rsidP="002846AD">
                      <w:pPr>
                        <w:rPr>
                          <w:rFonts w:ascii="Times New Roman" w:hAnsi="Times New Roman" w:cs="Times New Roman"/>
                          <w:color w:val="4472C4" w:themeColor="accent1"/>
                          <w:sz w:val="72"/>
                          <w:szCs w:val="72"/>
                          <w:shd w:val="clear" w:color="auto" w:fill="F7F7F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46AD">
                        <w:rPr>
                          <w:rFonts w:ascii="Times New Roman" w:hAnsi="Times New Roman" w:cs="Times New Roman"/>
                          <w:color w:val="4472C4" w:themeColor="accent1"/>
                          <w:sz w:val="72"/>
                          <w:szCs w:val="72"/>
                          <w:shd w:val="clear" w:color="auto" w:fill="F7F7F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SFTP Solution for Data Uploads to AWS S3 Buckets</w:t>
                      </w:r>
                    </w:p>
                    <w:p w:rsidR="002846AD" w:rsidRDefault="002846AD" w:rsidP="002846AD">
                      <w:pPr>
                        <w:rPr>
                          <w:rFonts w:ascii="Times New Roman" w:hAnsi="Times New Roman" w:cs="Times New Roman"/>
                          <w:color w:val="4472C4" w:themeColor="accent1"/>
                          <w:sz w:val="48"/>
                          <w:szCs w:val="4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60F90" w:rsidRPr="002846AD" w:rsidRDefault="00A60F90" w:rsidP="002846AD">
                      <w:pPr>
                        <w:rPr>
                          <w:rFonts w:ascii="Times New Roman" w:hAnsi="Times New Roman" w:cs="Times New Roman"/>
                          <w:color w:val="4472C4" w:themeColor="accent1"/>
                          <w:sz w:val="48"/>
                          <w:szCs w:val="4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6AD">
                        <w:rPr>
                          <w:rFonts w:ascii="Times New Roman" w:hAnsi="Times New Roman" w:cs="Times New Roman"/>
                          <w:color w:val="4472C4" w:themeColor="accent1"/>
                          <w:sz w:val="48"/>
                          <w:szCs w:val="4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Deepak S D</w:t>
                      </w:r>
                    </w:p>
                  </w:txbxContent>
                </v:textbox>
                <w10:anchorlock/>
              </v:shape>
            </w:pict>
          </mc:Fallback>
        </mc:AlternateContent>
      </w:r>
    </w:p>
    <w:p w:rsidR="00A60F90" w:rsidRDefault="00A60F90" w:rsidP="000733C1"/>
    <w:p w:rsidR="00A60F90" w:rsidRDefault="00A60F90" w:rsidP="000733C1"/>
    <w:p w:rsidR="00A60F90" w:rsidRDefault="00A60F90" w:rsidP="000733C1"/>
    <w:p w:rsidR="002846AD" w:rsidRDefault="002846AD" w:rsidP="000733C1"/>
    <w:p w:rsidR="002846AD" w:rsidRDefault="002846AD"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605486" w:rsidRDefault="00605486" w:rsidP="000733C1"/>
    <w:p w:rsidR="002846AD" w:rsidRDefault="002846AD" w:rsidP="000733C1"/>
    <w:p w:rsidR="002846AD" w:rsidRDefault="002846AD" w:rsidP="000733C1"/>
    <w:p w:rsidR="002846AD" w:rsidRDefault="002846AD" w:rsidP="000733C1"/>
    <w:p w:rsidR="002846AD" w:rsidRDefault="002846AD" w:rsidP="000733C1"/>
    <w:p w:rsidR="002846AD" w:rsidRDefault="002846AD" w:rsidP="000733C1"/>
    <w:p w:rsidR="00605486" w:rsidRDefault="00605486" w:rsidP="0018515A"/>
    <w:p w:rsidR="0018515A" w:rsidRPr="007C09C1" w:rsidRDefault="0018515A" w:rsidP="0018515A">
      <w:pPr>
        <w:rPr>
          <w:rStyle w:val="Heading1Cha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09C1">
        <w:rPr>
          <w:rStyle w:val="Heading1Cha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Overview</w:t>
      </w:r>
    </w:p>
    <w:p w:rsidR="0018515A" w:rsidRPr="0018515A" w:rsidRDefault="0018515A" w:rsidP="0018515A">
      <w:pPr>
        <w:pStyle w:val="NoSpacing"/>
        <w:rPr>
          <w:rStyle w:val="Heading1Char"/>
          <w:rFonts w:ascii="Times New Roman" w:eastAsiaTheme="minorHAnsi" w:hAnsi="Times New Roman" w:cs="Times New Roman"/>
          <w:color w:val="auto"/>
        </w:rPr>
      </w:pPr>
      <w:r w:rsidRPr="0018515A">
        <w:rPr>
          <w:rStyle w:val="Heading1Char"/>
          <w:rFonts w:ascii="Times New Roman" w:eastAsiaTheme="minorHAnsi" w:hAnsi="Times New Roman" w:cs="Times New Roman"/>
          <w:color w:val="auto"/>
        </w:rPr>
        <w:t>Problem:</w:t>
      </w:r>
    </w:p>
    <w:p w:rsidR="0018515A" w:rsidRPr="0018515A" w:rsidRDefault="0018515A" w:rsidP="0018515A">
      <w:pPr>
        <w:pStyle w:val="NoSpacing"/>
        <w:rPr>
          <w:rStyle w:val="Heading1Char"/>
          <w:rFonts w:asciiTheme="minorHAnsi" w:eastAsiaTheme="minorHAnsi" w:hAnsiTheme="minorHAnsi" w:cstheme="minorBidi"/>
          <w:color w:val="auto"/>
          <w:sz w:val="22"/>
          <w:szCs w:val="22"/>
        </w:rPr>
      </w:pPr>
    </w:p>
    <w:p w:rsidR="0018515A" w:rsidRDefault="0018515A" w:rsidP="0018515A">
      <w:pPr>
        <w:pStyle w:val="NoSpacing"/>
        <w:spacing w:line="360" w:lineRule="auto"/>
        <w:jc w:val="both"/>
        <w:rPr>
          <w:rStyle w:val="Heading1Char"/>
          <w:rFonts w:ascii="Times New Roman" w:eastAsiaTheme="minorHAnsi" w:hAnsi="Times New Roman" w:cs="Times New Roman"/>
          <w:color w:val="auto"/>
          <w:sz w:val="24"/>
          <w:szCs w:val="24"/>
        </w:rPr>
      </w:pPr>
      <w:r w:rsidRPr="0018515A">
        <w:rPr>
          <w:rStyle w:val="Heading1Char"/>
          <w:rFonts w:ascii="Times New Roman" w:eastAsiaTheme="minorHAnsi" w:hAnsi="Times New Roman" w:cs="Times New Roman"/>
          <w:color w:val="auto"/>
          <w:sz w:val="24"/>
          <w:szCs w:val="24"/>
        </w:rPr>
        <w:t xml:space="preserve">As a global financial institution with </w:t>
      </w:r>
      <w:r w:rsidRPr="0018515A">
        <w:rPr>
          <w:rStyle w:val="Heading1Char"/>
          <w:rFonts w:ascii="Times New Roman" w:eastAsiaTheme="minorHAnsi" w:hAnsi="Times New Roman" w:cs="Times New Roman"/>
          <w:color w:val="auto"/>
          <w:sz w:val="24"/>
          <w:szCs w:val="24"/>
        </w:rPr>
        <w:t>operations,</w:t>
      </w:r>
      <w:r w:rsidRPr="0018515A">
        <w:rPr>
          <w:rStyle w:val="Heading1Char"/>
          <w:rFonts w:ascii="Times New Roman" w:eastAsiaTheme="minorHAnsi" w:hAnsi="Times New Roman" w:cs="Times New Roman"/>
          <w:color w:val="auto"/>
          <w:sz w:val="24"/>
          <w:szCs w:val="24"/>
        </w:rPr>
        <w:t xml:space="preserve"> we are spanning multiple AWS regions. As a Cloud</w:t>
      </w:r>
      <w:r>
        <w:rPr>
          <w:rStyle w:val="Heading1Char"/>
          <w:rFonts w:ascii="Times New Roman" w:eastAsiaTheme="minorHAnsi" w:hAnsi="Times New Roman" w:cs="Times New Roman"/>
          <w:color w:val="auto"/>
          <w:sz w:val="24"/>
          <w:szCs w:val="24"/>
        </w:rPr>
        <w:t xml:space="preserve"> </w:t>
      </w:r>
      <w:r w:rsidRPr="0018515A">
        <w:rPr>
          <w:rStyle w:val="Heading1Char"/>
          <w:rFonts w:ascii="Times New Roman" w:eastAsiaTheme="minorHAnsi" w:hAnsi="Times New Roman" w:cs="Times New Roman"/>
          <w:color w:val="auto"/>
          <w:sz w:val="24"/>
          <w:szCs w:val="24"/>
        </w:rPr>
        <w:t>Engineer, you are responsible to help the organization by presenting, justifying, and implementing</w:t>
      </w:r>
      <w:r>
        <w:rPr>
          <w:rStyle w:val="Heading1Char"/>
          <w:rFonts w:ascii="Times New Roman" w:eastAsiaTheme="minorHAnsi" w:hAnsi="Times New Roman" w:cs="Times New Roman"/>
          <w:color w:val="auto"/>
          <w:sz w:val="24"/>
          <w:szCs w:val="24"/>
        </w:rPr>
        <w:t xml:space="preserve"> </w:t>
      </w:r>
      <w:r w:rsidRPr="0018515A">
        <w:rPr>
          <w:rStyle w:val="Heading1Char"/>
          <w:rFonts w:ascii="Times New Roman" w:eastAsiaTheme="minorHAnsi" w:hAnsi="Times New Roman" w:cs="Times New Roman"/>
          <w:color w:val="auto"/>
          <w:sz w:val="24"/>
          <w:szCs w:val="24"/>
        </w:rPr>
        <w:t>simple solutions for simple problems and manageable/reproducible solutions for complex challenges.</w:t>
      </w:r>
      <w:r>
        <w:rPr>
          <w:rStyle w:val="Heading1Char"/>
          <w:rFonts w:ascii="Times New Roman" w:eastAsiaTheme="minorHAnsi" w:hAnsi="Times New Roman" w:cs="Times New Roman"/>
          <w:color w:val="auto"/>
          <w:sz w:val="24"/>
          <w:szCs w:val="24"/>
        </w:rPr>
        <w:t xml:space="preserve"> </w:t>
      </w:r>
      <w:r w:rsidRPr="0018515A">
        <w:rPr>
          <w:rStyle w:val="Heading1Char"/>
          <w:rFonts w:ascii="Times New Roman" w:eastAsiaTheme="minorHAnsi" w:hAnsi="Times New Roman" w:cs="Times New Roman"/>
          <w:color w:val="auto"/>
          <w:sz w:val="24"/>
          <w:szCs w:val="24"/>
        </w:rPr>
        <w:t>We work with multiple marketing agencies and companies all around the world and now as part of data</w:t>
      </w:r>
      <w:r>
        <w:rPr>
          <w:rStyle w:val="Heading1Char"/>
          <w:rFonts w:ascii="Times New Roman" w:eastAsiaTheme="minorHAnsi" w:hAnsi="Times New Roman" w:cs="Times New Roman"/>
          <w:color w:val="auto"/>
          <w:sz w:val="24"/>
          <w:szCs w:val="24"/>
        </w:rPr>
        <w:t xml:space="preserve"> </w:t>
      </w:r>
      <w:r w:rsidRPr="0018515A">
        <w:rPr>
          <w:rStyle w:val="Heading1Char"/>
          <w:rFonts w:ascii="Times New Roman" w:eastAsiaTheme="minorHAnsi" w:hAnsi="Times New Roman" w:cs="Times New Roman"/>
          <w:color w:val="auto"/>
          <w:sz w:val="24"/>
          <w:szCs w:val="24"/>
        </w:rPr>
        <w:t>lake project, we want to create a solution to those agencies to upload data to our S3 buckets. Being not</w:t>
      </w:r>
      <w:r>
        <w:rPr>
          <w:rStyle w:val="Heading1Char"/>
          <w:rFonts w:ascii="Times New Roman" w:eastAsiaTheme="minorHAnsi" w:hAnsi="Times New Roman" w:cs="Times New Roman"/>
          <w:color w:val="auto"/>
          <w:sz w:val="24"/>
          <w:szCs w:val="24"/>
        </w:rPr>
        <w:t xml:space="preserve"> </w:t>
      </w:r>
      <w:r w:rsidRPr="0018515A">
        <w:rPr>
          <w:rStyle w:val="Heading1Char"/>
          <w:rFonts w:ascii="Times New Roman" w:eastAsiaTheme="minorHAnsi" w:hAnsi="Times New Roman" w:cs="Times New Roman"/>
          <w:color w:val="auto"/>
          <w:sz w:val="24"/>
          <w:szCs w:val="24"/>
        </w:rPr>
        <w:t>very tech savvy, they ask for SFTP connection for daily or weekly uploads.</w:t>
      </w:r>
    </w:p>
    <w:p w:rsidR="0018515A" w:rsidRDefault="0018515A" w:rsidP="0018515A">
      <w:pPr>
        <w:pStyle w:val="NoSpacing"/>
        <w:spacing w:line="360" w:lineRule="auto"/>
        <w:jc w:val="both"/>
        <w:rPr>
          <w:rStyle w:val="Heading1Char"/>
          <w:rFonts w:ascii="Times New Roman" w:eastAsiaTheme="minorHAnsi" w:hAnsi="Times New Roman" w:cs="Times New Roman"/>
          <w:color w:val="auto"/>
          <w:sz w:val="24"/>
          <w:szCs w:val="24"/>
        </w:rPr>
      </w:pPr>
    </w:p>
    <w:p w:rsidR="0018515A" w:rsidRDefault="0018515A" w:rsidP="0018515A">
      <w:pPr>
        <w:pStyle w:val="NoSpacing"/>
        <w:spacing w:line="360" w:lineRule="auto"/>
        <w:jc w:val="both"/>
        <w:rPr>
          <w:rStyle w:val="Heading1Char"/>
          <w:rFonts w:ascii="Times New Roman" w:eastAsiaTheme="minorHAnsi" w:hAnsi="Times New Roman" w:cs="Times New Roman"/>
          <w:color w:val="auto"/>
        </w:rPr>
      </w:pPr>
      <w:r w:rsidRPr="0018515A">
        <w:rPr>
          <w:rStyle w:val="Heading1Char"/>
          <w:rFonts w:ascii="Times New Roman" w:eastAsiaTheme="minorHAnsi" w:hAnsi="Times New Roman" w:cs="Times New Roman"/>
          <w:color w:val="auto"/>
        </w:rPr>
        <w:t>Solution</w:t>
      </w:r>
      <w:r>
        <w:rPr>
          <w:rStyle w:val="Heading1Char"/>
          <w:rFonts w:ascii="Times New Roman" w:eastAsiaTheme="minorHAnsi" w:hAnsi="Times New Roman" w:cs="Times New Roman"/>
          <w:color w:val="auto"/>
        </w:rPr>
        <w:t>:</w:t>
      </w:r>
    </w:p>
    <w:p w:rsidR="0018515A" w:rsidRDefault="0008294F" w:rsidP="0018515A">
      <w:pPr>
        <w:pStyle w:val="NoSpacing"/>
        <w:spacing w:line="360" w:lineRule="auto"/>
        <w:jc w:val="both"/>
        <w:rPr>
          <w:rFonts w:ascii="Calibri" w:eastAsia="Calibri" w:hAnsi="Calibri" w:cs="Calibri"/>
          <w:sz w:val="24"/>
          <w:szCs w:val="24"/>
        </w:rPr>
      </w:pPr>
      <w:r w:rsidRPr="0008294F">
        <w:rPr>
          <w:rFonts w:ascii="Calibri" w:eastAsia="Calibri" w:hAnsi="Calibri" w:cs="Calibri"/>
          <w:sz w:val="24"/>
          <w:szCs w:val="24"/>
        </w:rPr>
        <w:t>This document proposes a solution that utilizes AWS Transfer Family to establish an SFTP server, facilitating secure data transfer to S3 buckets for agencies. In addition, we will furnish detailed guidelines for implementing this solution, along with recommendations for adopting best practices to guarantee secure and streamlined file transfer.</w:t>
      </w:r>
    </w:p>
    <w:p w:rsidR="00D00FF0" w:rsidRDefault="00D00FF0" w:rsidP="0018515A">
      <w:pPr>
        <w:pStyle w:val="NoSpacing"/>
        <w:spacing w:line="360" w:lineRule="auto"/>
        <w:jc w:val="both"/>
        <w:rPr>
          <w:rFonts w:ascii="Calibri" w:eastAsia="Calibri" w:hAnsi="Calibri" w:cs="Calibri"/>
          <w:sz w:val="24"/>
          <w:szCs w:val="24"/>
        </w:rPr>
      </w:pPr>
    </w:p>
    <w:p w:rsidR="00D00FF0" w:rsidRDefault="00D00FF0"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18515A">
      <w:pPr>
        <w:pStyle w:val="NoSpacing"/>
        <w:spacing w:line="360" w:lineRule="auto"/>
        <w:jc w:val="both"/>
        <w:rPr>
          <w:rStyle w:val="Heading1Char"/>
          <w:rFonts w:ascii="Times New Roman" w:eastAsiaTheme="minorHAnsi" w:hAnsi="Times New Roman" w:cs="Times New Roman"/>
          <w:color w:val="auto"/>
          <w:sz w:val="24"/>
          <w:szCs w:val="24"/>
        </w:rPr>
      </w:pPr>
    </w:p>
    <w:p w:rsidR="007C09C1" w:rsidRDefault="007C09C1" w:rsidP="007C09C1">
      <w:pPr>
        <w:pStyle w:val="Heading1"/>
        <w:rPr>
          <w:rStyle w:val="Heading1Char"/>
          <w:rFonts w:ascii="Times New Roman" w:eastAsiaTheme="minorHAnsi"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09C1">
        <w:rPr>
          <w:rStyle w:val="Heading1Char"/>
          <w:rFonts w:ascii="Times New Roman" w:eastAsiaTheme="minorHAnsi"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Architecture Diagram </w:t>
      </w:r>
    </w:p>
    <w:p w:rsidR="007C09C1" w:rsidRPr="007C09C1" w:rsidRDefault="007C09C1" w:rsidP="007C09C1"/>
    <w:p w:rsidR="0018515A" w:rsidRDefault="0041075A" w:rsidP="0018515A">
      <w:pPr>
        <w:pStyle w:val="NoSpacing"/>
        <w:spacing w:line="360" w:lineRule="auto"/>
        <w:jc w:val="both"/>
        <w:rPr>
          <w:rStyle w:val="Heading1Char"/>
          <w:rFonts w:asciiTheme="minorHAnsi" w:eastAsiaTheme="minorHAnsi" w:hAnsiTheme="minorHAnsi" w:cstheme="minorBidi"/>
          <w:color w:val="auto"/>
          <w:sz w:val="22"/>
          <w:szCs w:val="22"/>
        </w:rPr>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214630</wp:posOffset>
            </wp:positionV>
            <wp:extent cx="6202680" cy="5184775"/>
            <wp:effectExtent l="0" t="0" r="7620" b="0"/>
            <wp:wrapTight wrapText="bothSides">
              <wp:wrapPolygon edited="0">
                <wp:start x="0" y="0"/>
                <wp:lineTo x="0" y="21507"/>
                <wp:lineTo x="21560" y="21507"/>
                <wp:lineTo x="21560" y="0"/>
                <wp:lineTo x="0" y="0"/>
              </wp:wrapPolygon>
            </wp:wrapTight>
            <wp:docPr id="172178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82867" name="Picture 1721782867"/>
                    <pic:cNvPicPr/>
                  </pic:nvPicPr>
                  <pic:blipFill rotWithShape="1">
                    <a:blip r:embed="rId6" cstate="print">
                      <a:extLst>
                        <a:ext uri="{28A0092B-C50C-407E-A947-70E740481C1C}">
                          <a14:useLocalDpi xmlns:a14="http://schemas.microsoft.com/office/drawing/2010/main" val="0"/>
                        </a:ext>
                      </a:extLst>
                    </a:blip>
                    <a:srcRect l="2051" t="2960" r="6026" b="3290"/>
                    <a:stretch/>
                  </pic:blipFill>
                  <pic:spPr bwMode="auto">
                    <a:xfrm>
                      <a:off x="0" y="0"/>
                      <a:ext cx="6202680" cy="5184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8515A" w:rsidRPr="0018515A" w:rsidRDefault="0018515A" w:rsidP="0018515A">
      <w:pPr>
        <w:pStyle w:val="NoSpacing"/>
        <w:spacing w:line="360" w:lineRule="auto"/>
        <w:jc w:val="both"/>
        <w:rPr>
          <w:rStyle w:val="Heading1Char"/>
          <w:rFonts w:asciiTheme="minorHAnsi" w:eastAsiaTheme="minorHAnsi" w:hAnsiTheme="minorHAnsi" w:cstheme="minorBidi"/>
          <w:color w:val="auto"/>
          <w:sz w:val="22"/>
          <w:szCs w:val="22"/>
        </w:rPr>
      </w:pPr>
    </w:p>
    <w:p w:rsidR="00A60F90" w:rsidRDefault="00A60F90" w:rsidP="0018515A">
      <w:pPr>
        <w:pStyle w:val="Heading1"/>
      </w:pPr>
    </w:p>
    <w:p w:rsidR="00405DCD" w:rsidRDefault="00405DCD" w:rsidP="000733C1"/>
    <w:p w:rsidR="00405DCD" w:rsidRDefault="00405DCD" w:rsidP="000733C1"/>
    <w:p w:rsidR="001903F5" w:rsidRDefault="001903F5" w:rsidP="000733C1"/>
    <w:p w:rsidR="00605486" w:rsidRDefault="00605486" w:rsidP="000733C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DCD" w:rsidRDefault="000B6E75" w:rsidP="000733C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E75">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Prerequisites</w:t>
      </w:r>
    </w:p>
    <w:p w:rsidR="00605486" w:rsidRDefault="00605486" w:rsidP="000733C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6E75" w:rsidRPr="00E35492" w:rsidRDefault="000B6E75" w:rsidP="00AD3E5C">
      <w:pPr>
        <w:pStyle w:val="ListParagraph"/>
        <w:numPr>
          <w:ilvl w:val="0"/>
          <w:numId w:val="2"/>
        </w:numPr>
        <w:spacing w:line="360" w:lineRule="auto"/>
        <w:rPr>
          <w:rFonts w:ascii="Times New Roman" w:hAnsi="Times New Roman" w:cs="Times New Roman"/>
          <w:b/>
          <w:bCs/>
          <w:sz w:val="24"/>
          <w:szCs w:val="24"/>
        </w:rPr>
      </w:pPr>
      <w:r w:rsidRPr="00E35492">
        <w:rPr>
          <w:rFonts w:ascii="Times New Roman" w:hAnsi="Times New Roman" w:cs="Times New Roman"/>
          <w:b/>
          <w:bCs/>
          <w:sz w:val="24"/>
          <w:szCs w:val="24"/>
        </w:rPr>
        <w:t xml:space="preserve">AWS Account: </w:t>
      </w:r>
    </w:p>
    <w:p w:rsidR="000B6E75" w:rsidRPr="00AD3E5C" w:rsidRDefault="000B6E75" w:rsidP="00AD3E5C">
      <w:pPr>
        <w:pStyle w:val="ListParagraph"/>
        <w:spacing w:line="360" w:lineRule="auto"/>
        <w:rPr>
          <w:rFonts w:ascii="Times New Roman" w:hAnsi="Times New Roman" w:cs="Times New Roman"/>
          <w:sz w:val="24"/>
          <w:szCs w:val="24"/>
        </w:rPr>
      </w:pPr>
      <w:r w:rsidRPr="00AD3E5C">
        <w:rPr>
          <w:rFonts w:ascii="Times New Roman" w:hAnsi="Times New Roman" w:cs="Times New Roman"/>
          <w:sz w:val="24"/>
          <w:szCs w:val="24"/>
        </w:rPr>
        <w:t>You will need an AWS account to create and manage the AWS resources required for the solution.</w:t>
      </w:r>
    </w:p>
    <w:p w:rsidR="000B6E75" w:rsidRPr="00E35492" w:rsidRDefault="000B6E75" w:rsidP="00AD3E5C">
      <w:pPr>
        <w:pStyle w:val="ListParagraph"/>
        <w:numPr>
          <w:ilvl w:val="0"/>
          <w:numId w:val="2"/>
        </w:numPr>
        <w:spacing w:line="360" w:lineRule="auto"/>
        <w:rPr>
          <w:rFonts w:ascii="Times New Roman" w:hAnsi="Times New Roman" w:cs="Times New Roman"/>
          <w:b/>
          <w:bCs/>
          <w:sz w:val="24"/>
          <w:szCs w:val="24"/>
        </w:rPr>
      </w:pPr>
      <w:r w:rsidRPr="00E35492">
        <w:rPr>
          <w:rFonts w:ascii="Times New Roman" w:hAnsi="Times New Roman" w:cs="Times New Roman"/>
          <w:b/>
          <w:bCs/>
          <w:sz w:val="24"/>
          <w:szCs w:val="24"/>
        </w:rPr>
        <w:t xml:space="preserve">AWS CLI: </w:t>
      </w:r>
    </w:p>
    <w:p w:rsidR="000B6E75" w:rsidRPr="00AD3E5C" w:rsidRDefault="000B6E75" w:rsidP="00AD3E5C">
      <w:pPr>
        <w:pStyle w:val="ListParagraph"/>
        <w:spacing w:line="360" w:lineRule="auto"/>
        <w:rPr>
          <w:rFonts w:ascii="Times New Roman" w:hAnsi="Times New Roman" w:cs="Times New Roman"/>
          <w:sz w:val="24"/>
          <w:szCs w:val="24"/>
        </w:rPr>
      </w:pPr>
      <w:r w:rsidRPr="00AD3E5C">
        <w:rPr>
          <w:rFonts w:ascii="Times New Roman" w:hAnsi="Times New Roman" w:cs="Times New Roman"/>
          <w:sz w:val="24"/>
          <w:szCs w:val="24"/>
        </w:rPr>
        <w:t>The AWS Command Line Interface (CLI) is a tool that enables you to interact with AWS services from the command line. You will need to have AWS CLI installed on your local machine to run the Terraform code.</w:t>
      </w:r>
    </w:p>
    <w:p w:rsidR="000B6E75" w:rsidRPr="00E35492" w:rsidRDefault="000B6E75" w:rsidP="00AD3E5C">
      <w:pPr>
        <w:pStyle w:val="ListParagraph"/>
        <w:numPr>
          <w:ilvl w:val="0"/>
          <w:numId w:val="2"/>
        </w:numPr>
        <w:spacing w:line="360" w:lineRule="auto"/>
        <w:rPr>
          <w:rFonts w:ascii="Times New Roman" w:hAnsi="Times New Roman" w:cs="Times New Roman"/>
          <w:b/>
          <w:bCs/>
          <w:sz w:val="24"/>
          <w:szCs w:val="24"/>
        </w:rPr>
      </w:pPr>
      <w:r w:rsidRPr="00E35492">
        <w:rPr>
          <w:rFonts w:ascii="Times New Roman" w:hAnsi="Times New Roman" w:cs="Times New Roman"/>
          <w:b/>
          <w:bCs/>
          <w:sz w:val="24"/>
          <w:szCs w:val="24"/>
        </w:rPr>
        <w:t xml:space="preserve">Terraform: </w:t>
      </w:r>
    </w:p>
    <w:p w:rsidR="000B6E75" w:rsidRPr="00AD3E5C" w:rsidRDefault="000B6E75" w:rsidP="00AD3E5C">
      <w:pPr>
        <w:pStyle w:val="ListParagraph"/>
        <w:spacing w:line="360" w:lineRule="auto"/>
        <w:rPr>
          <w:rFonts w:ascii="Times New Roman" w:hAnsi="Times New Roman" w:cs="Times New Roman"/>
          <w:sz w:val="24"/>
          <w:szCs w:val="24"/>
        </w:rPr>
      </w:pPr>
      <w:r w:rsidRPr="00AD3E5C">
        <w:rPr>
          <w:rFonts w:ascii="Times New Roman" w:hAnsi="Times New Roman" w:cs="Times New Roman"/>
          <w:sz w:val="24"/>
          <w:szCs w:val="24"/>
        </w:rPr>
        <w:t>Terraform is an</w:t>
      </w:r>
      <w:r w:rsidRPr="00AD3E5C">
        <w:rPr>
          <w:rFonts w:ascii="Times New Roman" w:hAnsi="Times New Roman" w:cs="Times New Roman"/>
          <w:sz w:val="24"/>
          <w:szCs w:val="24"/>
        </w:rPr>
        <w:t xml:space="preserve"> IAC</w:t>
      </w:r>
      <w:r w:rsidRPr="00AD3E5C">
        <w:rPr>
          <w:rFonts w:ascii="Times New Roman" w:hAnsi="Times New Roman" w:cs="Times New Roman"/>
          <w:sz w:val="24"/>
          <w:szCs w:val="24"/>
        </w:rPr>
        <w:t xml:space="preserve"> tool that allows you to create, manage, and version your infrastructure in a safe and repeatable way. You will need to have Terraform installed on your local machine to run the Terraform code.</w:t>
      </w:r>
    </w:p>
    <w:p w:rsidR="00AD3E5C" w:rsidRPr="00E35492" w:rsidRDefault="00AD3E5C" w:rsidP="00AD3E5C">
      <w:pPr>
        <w:pStyle w:val="ListParagraph"/>
        <w:numPr>
          <w:ilvl w:val="0"/>
          <w:numId w:val="2"/>
        </w:numPr>
        <w:spacing w:line="360" w:lineRule="auto"/>
        <w:rPr>
          <w:rFonts w:ascii="Times New Roman" w:hAnsi="Times New Roman" w:cs="Times New Roman"/>
          <w:b/>
          <w:bCs/>
          <w:sz w:val="24"/>
          <w:szCs w:val="24"/>
        </w:rPr>
      </w:pPr>
      <w:r w:rsidRPr="00E35492">
        <w:rPr>
          <w:rFonts w:ascii="Times New Roman" w:hAnsi="Times New Roman" w:cs="Times New Roman"/>
          <w:b/>
          <w:bCs/>
          <w:sz w:val="24"/>
          <w:szCs w:val="24"/>
        </w:rPr>
        <w:t>Access keys for an IAM use</w:t>
      </w:r>
      <w:r w:rsidRPr="00E35492">
        <w:rPr>
          <w:rFonts w:ascii="Times New Roman" w:hAnsi="Times New Roman" w:cs="Times New Roman"/>
          <w:b/>
          <w:bCs/>
          <w:sz w:val="24"/>
          <w:szCs w:val="24"/>
        </w:rPr>
        <w:t>r</w:t>
      </w:r>
      <w:r w:rsidRPr="00E35492">
        <w:rPr>
          <w:rFonts w:ascii="Times New Roman" w:hAnsi="Times New Roman" w:cs="Times New Roman"/>
          <w:b/>
          <w:bCs/>
          <w:sz w:val="24"/>
          <w:szCs w:val="24"/>
        </w:rPr>
        <w:t>:</w:t>
      </w:r>
    </w:p>
    <w:p w:rsidR="00AD3E5C" w:rsidRPr="00AD3E5C" w:rsidRDefault="00AD3E5C" w:rsidP="00AD3E5C">
      <w:pPr>
        <w:pStyle w:val="ListParagraph"/>
        <w:spacing w:line="360" w:lineRule="auto"/>
        <w:rPr>
          <w:rFonts w:ascii="Times New Roman" w:hAnsi="Times New Roman" w:cs="Times New Roman"/>
          <w:sz w:val="24"/>
          <w:szCs w:val="24"/>
        </w:rPr>
      </w:pPr>
      <w:r w:rsidRPr="00AD3E5C">
        <w:rPr>
          <w:rFonts w:ascii="Times New Roman" w:hAnsi="Times New Roman" w:cs="Times New Roman"/>
          <w:sz w:val="24"/>
          <w:szCs w:val="24"/>
        </w:rPr>
        <w:t xml:space="preserve"> You will need to have an IAM user with administrative privileges and access keys to authenticate with the AWS CLI and create and manage AWS resources using Terraform.</w:t>
      </w:r>
    </w:p>
    <w:p w:rsidR="000B6E75" w:rsidRPr="000B6E75" w:rsidRDefault="000B6E75" w:rsidP="00AD3E5C">
      <w:pPr>
        <w:pStyle w:val="ListParagraph"/>
      </w:pPr>
    </w:p>
    <w:p w:rsidR="00405DCD" w:rsidRDefault="00405DCD" w:rsidP="000733C1"/>
    <w:p w:rsidR="00405DCD" w:rsidRDefault="00405DCD" w:rsidP="000733C1"/>
    <w:p w:rsidR="00405DCD" w:rsidRDefault="00405DCD" w:rsidP="000733C1"/>
    <w:p w:rsidR="00405DCD" w:rsidRDefault="00405DCD" w:rsidP="000733C1"/>
    <w:p w:rsidR="00405DCD" w:rsidRDefault="00405DCD" w:rsidP="000733C1"/>
    <w:p w:rsidR="00405DCD" w:rsidRDefault="00405DCD" w:rsidP="000733C1"/>
    <w:p w:rsidR="00405DCD" w:rsidRDefault="00405DCD" w:rsidP="000733C1"/>
    <w:p w:rsidR="00405DCD" w:rsidRDefault="00405DCD" w:rsidP="000733C1"/>
    <w:p w:rsidR="00405DCD" w:rsidRDefault="00405DCD" w:rsidP="000733C1"/>
    <w:p w:rsidR="00405DCD" w:rsidRDefault="00405DCD" w:rsidP="000733C1"/>
    <w:p w:rsidR="00405DCD" w:rsidRDefault="00405DCD" w:rsidP="000733C1"/>
    <w:p w:rsidR="00405DCD" w:rsidRDefault="002A42A9" w:rsidP="007F641E">
      <w:pPr>
        <w:pStyle w:val="Heading1"/>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4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Implementation </w:t>
      </w:r>
      <w:r w:rsidR="007F641E" w:rsidRPr="007F64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to Be Followed</w:t>
      </w:r>
      <w:r w:rsidR="007F64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F641E" w:rsidRPr="007F641E" w:rsidRDefault="007F641E" w:rsidP="007F641E"/>
    <w:p w:rsidR="002A42A9" w:rsidRPr="007F641E" w:rsidRDefault="002A42A9" w:rsidP="00585F24">
      <w:pPr>
        <w:pStyle w:val="ListParagraph"/>
        <w:numPr>
          <w:ilvl w:val="0"/>
          <w:numId w:val="3"/>
        </w:numPr>
        <w:spacing w:line="360" w:lineRule="auto"/>
        <w:jc w:val="both"/>
        <w:rPr>
          <w:rFonts w:ascii="Times New Roman" w:hAnsi="Times New Roman" w:cs="Times New Roman"/>
          <w:sz w:val="24"/>
          <w:szCs w:val="24"/>
        </w:rPr>
      </w:pPr>
      <w:r w:rsidRPr="007F641E">
        <w:rPr>
          <w:rFonts w:ascii="Times New Roman" w:hAnsi="Times New Roman" w:cs="Times New Roman"/>
          <w:sz w:val="24"/>
          <w:szCs w:val="24"/>
        </w:rPr>
        <w:t>To obtain the code for the AWS solution provided for the stated problem, you can clone the repository onto your local machine</w:t>
      </w:r>
      <w:r w:rsidRPr="007F641E">
        <w:rPr>
          <w:rFonts w:ascii="Times New Roman" w:hAnsi="Times New Roman" w:cs="Times New Roman"/>
          <w:sz w:val="24"/>
          <w:szCs w:val="24"/>
        </w:rPr>
        <w:t>.</w:t>
      </w:r>
    </w:p>
    <w:p w:rsidR="000C7761" w:rsidRPr="007F641E" w:rsidRDefault="000C7761" w:rsidP="00585F24">
      <w:pPr>
        <w:pStyle w:val="ListParagraph"/>
        <w:numPr>
          <w:ilvl w:val="0"/>
          <w:numId w:val="3"/>
        </w:numPr>
        <w:spacing w:line="360" w:lineRule="auto"/>
        <w:jc w:val="both"/>
        <w:rPr>
          <w:rFonts w:ascii="Times New Roman" w:hAnsi="Times New Roman" w:cs="Times New Roman"/>
          <w:sz w:val="24"/>
          <w:szCs w:val="24"/>
        </w:rPr>
      </w:pPr>
      <w:r w:rsidRPr="007F641E">
        <w:rPr>
          <w:rFonts w:ascii="Times New Roman" w:hAnsi="Times New Roman" w:cs="Times New Roman"/>
          <w:sz w:val="24"/>
          <w:szCs w:val="24"/>
        </w:rPr>
        <w:t xml:space="preserve">In order to authenticate with your AWS account, </w:t>
      </w:r>
      <w:r w:rsidR="007F641E" w:rsidRPr="007F641E">
        <w:rPr>
          <w:rFonts w:ascii="Times New Roman" w:hAnsi="Times New Roman" w:cs="Times New Roman"/>
          <w:sz w:val="24"/>
          <w:szCs w:val="24"/>
        </w:rPr>
        <w:t>terraform</w:t>
      </w:r>
      <w:r w:rsidRPr="007F641E">
        <w:rPr>
          <w:rFonts w:ascii="Times New Roman" w:hAnsi="Times New Roman" w:cs="Times New Roman"/>
          <w:sz w:val="24"/>
          <w:szCs w:val="24"/>
        </w:rPr>
        <w:t xml:space="preserve"> needs your AWS access and secret keys. You have two options to provide these credentials: you can set them as environment variables, or you can use an AWS CLI profile.</w:t>
      </w:r>
    </w:p>
    <w:p w:rsidR="007F641E" w:rsidRPr="007F641E" w:rsidRDefault="007F641E" w:rsidP="00585F24">
      <w:pPr>
        <w:pStyle w:val="ListParagraph"/>
        <w:numPr>
          <w:ilvl w:val="0"/>
          <w:numId w:val="3"/>
        </w:numPr>
        <w:spacing w:line="360" w:lineRule="auto"/>
        <w:jc w:val="both"/>
        <w:rPr>
          <w:rFonts w:ascii="Times New Roman" w:hAnsi="Times New Roman" w:cs="Times New Roman"/>
          <w:sz w:val="24"/>
          <w:szCs w:val="24"/>
        </w:rPr>
      </w:pPr>
      <w:r w:rsidRPr="007F641E">
        <w:rPr>
          <w:rFonts w:ascii="Times New Roman" w:hAnsi="Times New Roman" w:cs="Times New Roman"/>
          <w:sz w:val="24"/>
          <w:szCs w:val="24"/>
        </w:rPr>
        <w:t>The 'aws configure' command can be used to establish a connection between AWS and Terraform. This command allows you to set up your AWS access and secret keys, which Terraform requires to interact with your AWS account.</w:t>
      </w:r>
    </w:p>
    <w:p w:rsidR="000C7761" w:rsidRPr="007F641E" w:rsidRDefault="000C7761" w:rsidP="00585F24">
      <w:pPr>
        <w:pStyle w:val="ListParagraph"/>
        <w:numPr>
          <w:ilvl w:val="0"/>
          <w:numId w:val="3"/>
        </w:numPr>
        <w:spacing w:line="360" w:lineRule="auto"/>
        <w:jc w:val="both"/>
        <w:rPr>
          <w:rFonts w:ascii="Times New Roman" w:hAnsi="Times New Roman" w:cs="Times New Roman"/>
          <w:sz w:val="24"/>
          <w:szCs w:val="24"/>
        </w:rPr>
      </w:pPr>
      <w:r w:rsidRPr="007F641E">
        <w:rPr>
          <w:rFonts w:ascii="Times New Roman" w:hAnsi="Times New Roman" w:cs="Times New Roman"/>
          <w:sz w:val="24"/>
          <w:szCs w:val="24"/>
        </w:rPr>
        <w:t>To customize the Terraform script based on your requirements, you will need to modify the values in the 'variables.tf' files. For example, you may need to change the bucket name or create new users in the SFTP server.</w:t>
      </w:r>
    </w:p>
    <w:p w:rsidR="00585F24" w:rsidRPr="00585F24" w:rsidRDefault="007F641E" w:rsidP="00585F24">
      <w:pPr>
        <w:pStyle w:val="ListParagraph"/>
        <w:numPr>
          <w:ilvl w:val="0"/>
          <w:numId w:val="3"/>
        </w:numPr>
        <w:spacing w:line="360" w:lineRule="auto"/>
        <w:jc w:val="both"/>
        <w:rPr>
          <w:rFonts w:ascii="Times New Roman" w:hAnsi="Times New Roman" w:cs="Times New Roman"/>
          <w:sz w:val="24"/>
          <w:szCs w:val="24"/>
        </w:rPr>
      </w:pPr>
      <w:r w:rsidRPr="007F641E">
        <w:rPr>
          <w:rFonts w:ascii="Times New Roman" w:hAnsi="Times New Roman" w:cs="Times New Roman"/>
          <w:sz w:val="24"/>
          <w:szCs w:val="24"/>
        </w:rPr>
        <w:t>Aws configure is the command to establish connection between aws and terraform</w:t>
      </w:r>
      <w:r w:rsidR="00585F24">
        <w:rPr>
          <w:rFonts w:ascii="Times New Roman" w:hAnsi="Times New Roman" w:cs="Times New Roman"/>
          <w:sz w:val="24"/>
          <w:szCs w:val="24"/>
        </w:rPr>
        <w:t>.</w:t>
      </w:r>
    </w:p>
    <w:p w:rsidR="0027204D" w:rsidRDefault="0027204D" w:rsidP="00585F2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w:t>
      </w:r>
      <w:r w:rsidRPr="00B854F9">
        <w:rPr>
          <w:rFonts w:ascii="Times New Roman" w:hAnsi="Times New Roman" w:cs="Times New Roman"/>
          <w:b/>
          <w:bCs/>
          <w:sz w:val="24"/>
          <w:szCs w:val="24"/>
        </w:rPr>
        <w:t>erraform init</w:t>
      </w:r>
    </w:p>
    <w:p w:rsidR="001903F5" w:rsidRPr="001903F5" w:rsidRDefault="00B854F9" w:rsidP="001903F5">
      <w:pPr>
        <w:pStyle w:val="ListParagraph"/>
        <w:spacing w:line="360" w:lineRule="auto"/>
        <w:jc w:val="both"/>
        <w:rPr>
          <w:rFonts w:ascii="Times New Roman" w:hAnsi="Times New Roman" w:cs="Times New Roman"/>
          <w:sz w:val="24"/>
          <w:szCs w:val="24"/>
        </w:rPr>
      </w:pPr>
      <w:r w:rsidRPr="00B854F9">
        <w:rPr>
          <w:rFonts w:ascii="Times New Roman" w:hAnsi="Times New Roman" w:cs="Times New Roman"/>
          <w:sz w:val="24"/>
          <w:szCs w:val="24"/>
        </w:rPr>
        <w:t xml:space="preserve">To ensure that the required providers and modules are available for use, you must first run the </w:t>
      </w:r>
      <w:r w:rsidRPr="00B854F9">
        <w:rPr>
          <w:rFonts w:ascii="Times New Roman" w:hAnsi="Times New Roman" w:cs="Times New Roman"/>
          <w:b/>
          <w:bCs/>
          <w:sz w:val="24"/>
          <w:szCs w:val="24"/>
        </w:rPr>
        <w:t>command 'terraform init'</w:t>
      </w:r>
      <w:r w:rsidRPr="00B854F9">
        <w:rPr>
          <w:rFonts w:ascii="Times New Roman" w:hAnsi="Times New Roman" w:cs="Times New Roman"/>
          <w:sz w:val="24"/>
          <w:szCs w:val="24"/>
        </w:rPr>
        <w:t xml:space="preserve"> in the terminal to initialize the working directory. This command downloads the necessary components and prepares the environment for use with the Terraform script.</w:t>
      </w:r>
    </w:p>
    <w:p w:rsidR="000C7761" w:rsidRDefault="0027204D" w:rsidP="000C7761">
      <w:r w:rsidRPr="00B854F9">
        <w:drawing>
          <wp:anchor distT="0" distB="0" distL="114300" distR="114300" simplePos="0" relativeHeight="251661312" behindDoc="1" locked="0" layoutInCell="1" allowOverlap="1" wp14:anchorId="072698F9">
            <wp:simplePos x="0" y="0"/>
            <wp:positionH relativeFrom="column">
              <wp:posOffset>411480</wp:posOffset>
            </wp:positionH>
            <wp:positionV relativeFrom="paragraph">
              <wp:posOffset>-111125</wp:posOffset>
            </wp:positionV>
            <wp:extent cx="5791200" cy="3185160"/>
            <wp:effectExtent l="0" t="0" r="0" b="0"/>
            <wp:wrapTight wrapText="bothSides">
              <wp:wrapPolygon edited="0">
                <wp:start x="0" y="0"/>
                <wp:lineTo x="0" y="21445"/>
                <wp:lineTo x="21529" y="21445"/>
                <wp:lineTo x="21529" y="0"/>
                <wp:lineTo x="0" y="0"/>
              </wp:wrapPolygon>
            </wp:wrapTight>
            <wp:docPr id="134639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9479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1200" cy="3185160"/>
                    </a:xfrm>
                    <a:prstGeom prst="rect">
                      <a:avLst/>
                    </a:prstGeom>
                  </pic:spPr>
                </pic:pic>
              </a:graphicData>
            </a:graphic>
            <wp14:sizeRelH relativeFrom="margin">
              <wp14:pctWidth>0</wp14:pctWidth>
            </wp14:sizeRelH>
            <wp14:sizeRelV relativeFrom="margin">
              <wp14:pctHeight>0</wp14:pctHeight>
            </wp14:sizeRelV>
          </wp:anchor>
        </w:drawing>
      </w:r>
    </w:p>
    <w:p w:rsidR="000C7761" w:rsidRDefault="000C7761" w:rsidP="000C7761"/>
    <w:p w:rsidR="000C7761" w:rsidRDefault="000C7761" w:rsidP="000C7761"/>
    <w:p w:rsidR="000C7761" w:rsidRDefault="000C7761" w:rsidP="000733C1"/>
    <w:p w:rsidR="00405DCD" w:rsidRDefault="00405DCD" w:rsidP="000733C1"/>
    <w:p w:rsidR="00405DCD" w:rsidRDefault="00405DCD" w:rsidP="000733C1"/>
    <w:p w:rsidR="00405DCD" w:rsidRDefault="00405DCD" w:rsidP="000733C1"/>
    <w:p w:rsidR="00405DCD" w:rsidRDefault="00405DCD" w:rsidP="000733C1"/>
    <w:p w:rsidR="00405DCD" w:rsidRDefault="00405DCD" w:rsidP="000733C1"/>
    <w:p w:rsidR="00111158" w:rsidRDefault="00111158" w:rsidP="000733C1"/>
    <w:p w:rsidR="001903F5" w:rsidRDefault="001903F5" w:rsidP="000733C1"/>
    <w:p w:rsidR="00EC42E6" w:rsidRDefault="0027204D" w:rsidP="00EC42E6">
      <w:pPr>
        <w:pStyle w:val="ListParagraph"/>
        <w:numPr>
          <w:ilvl w:val="0"/>
          <w:numId w:val="3"/>
        </w:numPr>
        <w:rPr>
          <w:rFonts w:ascii="Times New Roman" w:hAnsi="Times New Roman" w:cs="Times New Roman"/>
          <w:sz w:val="24"/>
          <w:szCs w:val="24"/>
        </w:rPr>
      </w:pPr>
      <w:r>
        <w:lastRenderedPageBreak/>
        <w:t xml:space="preserve"> </w:t>
      </w:r>
      <w:r w:rsidRPr="0062186B">
        <w:rPr>
          <w:rFonts w:ascii="Times New Roman" w:hAnsi="Times New Roman" w:cs="Times New Roman"/>
          <w:sz w:val="24"/>
          <w:szCs w:val="24"/>
        </w:rPr>
        <w:t>Terraform Plan</w:t>
      </w:r>
    </w:p>
    <w:p w:rsidR="00EC42E6" w:rsidRPr="00EC42E6" w:rsidRDefault="00EC42E6" w:rsidP="00EC42E6">
      <w:pPr>
        <w:pStyle w:val="ListParagraph"/>
        <w:rPr>
          <w:rFonts w:ascii="Times New Roman" w:hAnsi="Times New Roman" w:cs="Times New Roman"/>
          <w:sz w:val="24"/>
          <w:szCs w:val="24"/>
        </w:rPr>
      </w:pPr>
    </w:p>
    <w:p w:rsidR="00B854F9" w:rsidRPr="00585F24" w:rsidRDefault="0027204D" w:rsidP="00585F24">
      <w:pPr>
        <w:pStyle w:val="ListParagraph"/>
        <w:spacing w:line="360" w:lineRule="auto"/>
        <w:rPr>
          <w:rFonts w:ascii="Times New Roman" w:hAnsi="Times New Roman" w:cs="Times New Roman"/>
          <w:sz w:val="24"/>
          <w:szCs w:val="24"/>
        </w:rPr>
      </w:pPr>
      <w:r w:rsidRPr="00585F24">
        <w:rPr>
          <w:rFonts w:ascii="Times New Roman" w:hAnsi="Times New Roman" w:cs="Times New Roman"/>
          <w:sz w:val="24"/>
          <w:szCs w:val="24"/>
        </w:rPr>
        <w:t xml:space="preserve">To preview the modifications that will be applied to your infrastructure, use the </w:t>
      </w:r>
      <w:r w:rsidRPr="00585F24">
        <w:rPr>
          <w:rFonts w:ascii="Times New Roman" w:hAnsi="Times New Roman" w:cs="Times New Roman"/>
          <w:b/>
          <w:bCs/>
          <w:sz w:val="24"/>
          <w:szCs w:val="24"/>
        </w:rPr>
        <w:t>'terraform plan'</w:t>
      </w:r>
      <w:r w:rsidRPr="00585F24">
        <w:rPr>
          <w:rFonts w:ascii="Times New Roman" w:hAnsi="Times New Roman" w:cs="Times New Roman"/>
          <w:sz w:val="24"/>
          <w:szCs w:val="24"/>
        </w:rPr>
        <w:t xml:space="preserve"> command. This will generate a report detailing the changes Terraform will make, including any additions, modifications, or deletions to your resources.</w:t>
      </w:r>
    </w:p>
    <w:p w:rsidR="00B854F9" w:rsidRDefault="00B854F9" w:rsidP="00585F24">
      <w:pPr>
        <w:pStyle w:val="ListParagraph"/>
      </w:pPr>
      <w:r w:rsidRPr="00B854F9">
        <w:drawing>
          <wp:inline distT="0" distB="0" distL="0" distR="0" wp14:anchorId="7BD1BF90" wp14:editId="72766DB8">
            <wp:extent cx="5943600" cy="3255645"/>
            <wp:effectExtent l="0" t="0" r="0" b="1905"/>
            <wp:docPr id="145636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60113" name=""/>
                    <pic:cNvPicPr/>
                  </pic:nvPicPr>
                  <pic:blipFill>
                    <a:blip r:embed="rId8"/>
                    <a:stretch>
                      <a:fillRect/>
                    </a:stretch>
                  </pic:blipFill>
                  <pic:spPr>
                    <a:xfrm>
                      <a:off x="0" y="0"/>
                      <a:ext cx="5943600" cy="3255645"/>
                    </a:xfrm>
                    <a:prstGeom prst="rect">
                      <a:avLst/>
                    </a:prstGeom>
                  </pic:spPr>
                </pic:pic>
              </a:graphicData>
            </a:graphic>
          </wp:inline>
        </w:drawing>
      </w:r>
    </w:p>
    <w:p w:rsidR="0062186B" w:rsidRDefault="0062186B" w:rsidP="000733C1"/>
    <w:p w:rsidR="00B854F9" w:rsidRDefault="0062186B" w:rsidP="00585F24">
      <w:pPr>
        <w:pStyle w:val="ListParagraph"/>
        <w:numPr>
          <w:ilvl w:val="0"/>
          <w:numId w:val="3"/>
        </w:numPr>
        <w:rPr>
          <w:rFonts w:ascii="Times New Roman" w:hAnsi="Times New Roman" w:cs="Times New Roman"/>
          <w:sz w:val="24"/>
          <w:szCs w:val="24"/>
        </w:rPr>
      </w:pPr>
      <w:r w:rsidRPr="00585F24">
        <w:rPr>
          <w:rFonts w:ascii="Times New Roman" w:hAnsi="Times New Roman" w:cs="Times New Roman"/>
          <w:sz w:val="24"/>
          <w:szCs w:val="24"/>
        </w:rPr>
        <w:t>Terraform Apply</w:t>
      </w:r>
    </w:p>
    <w:p w:rsidR="00585F24" w:rsidRPr="00585F24" w:rsidRDefault="00585F24" w:rsidP="00585F24">
      <w:pPr>
        <w:pStyle w:val="ListParagraph"/>
        <w:rPr>
          <w:rFonts w:ascii="Times New Roman" w:hAnsi="Times New Roman" w:cs="Times New Roman"/>
          <w:sz w:val="24"/>
          <w:szCs w:val="24"/>
        </w:rPr>
      </w:pPr>
    </w:p>
    <w:p w:rsidR="0062186B" w:rsidRDefault="0062186B" w:rsidP="00585F24">
      <w:pPr>
        <w:pStyle w:val="ListParagraph"/>
        <w:spacing w:line="360" w:lineRule="auto"/>
        <w:rPr>
          <w:rFonts w:ascii="Times New Roman" w:hAnsi="Times New Roman" w:cs="Times New Roman"/>
          <w:sz w:val="24"/>
          <w:szCs w:val="24"/>
        </w:rPr>
      </w:pPr>
      <w:r w:rsidRPr="00585F24">
        <w:rPr>
          <w:rFonts w:ascii="Times New Roman" w:hAnsi="Times New Roman" w:cs="Times New Roman"/>
          <w:sz w:val="24"/>
          <w:szCs w:val="24"/>
        </w:rPr>
        <w:t xml:space="preserve">To create the resources in your AWS account and apply the changes you've made, use the </w:t>
      </w:r>
      <w:r w:rsidRPr="00585F24">
        <w:rPr>
          <w:rFonts w:ascii="Times New Roman" w:hAnsi="Times New Roman" w:cs="Times New Roman"/>
          <w:b/>
          <w:bCs/>
          <w:sz w:val="24"/>
          <w:szCs w:val="24"/>
        </w:rPr>
        <w:t>'terraform apply'</w:t>
      </w:r>
      <w:r w:rsidRPr="00585F24">
        <w:rPr>
          <w:rFonts w:ascii="Times New Roman" w:hAnsi="Times New Roman" w:cs="Times New Roman"/>
          <w:sz w:val="24"/>
          <w:szCs w:val="24"/>
        </w:rPr>
        <w:t xml:space="preserve"> command. This command will execute the changes outlined in the Terraform script and create the corresponding infrastructure in your AWS account.</w:t>
      </w:r>
    </w:p>
    <w:p w:rsidR="008261AC" w:rsidRDefault="00F9027A" w:rsidP="008261AC">
      <w:pPr>
        <w:pStyle w:val="ListParagraph"/>
        <w:numPr>
          <w:ilvl w:val="0"/>
          <w:numId w:val="3"/>
        </w:numPr>
        <w:spacing w:line="360" w:lineRule="auto"/>
        <w:rPr>
          <w:rFonts w:ascii="Times New Roman" w:hAnsi="Times New Roman" w:cs="Times New Roman"/>
          <w:sz w:val="24"/>
          <w:szCs w:val="24"/>
        </w:rPr>
      </w:pPr>
      <w:r w:rsidRPr="00F9027A">
        <w:rPr>
          <w:rFonts w:ascii="Times New Roman" w:hAnsi="Times New Roman" w:cs="Times New Roman"/>
          <w:sz w:val="24"/>
          <w:szCs w:val="24"/>
        </w:rPr>
        <w:drawing>
          <wp:anchor distT="0" distB="0" distL="114300" distR="114300" simplePos="0" relativeHeight="251662336" behindDoc="1" locked="0" layoutInCell="1" allowOverlap="1" wp14:anchorId="7D6C0B9A">
            <wp:simplePos x="0" y="0"/>
            <wp:positionH relativeFrom="column">
              <wp:posOffset>495300</wp:posOffset>
            </wp:positionH>
            <wp:positionV relativeFrom="paragraph">
              <wp:posOffset>843280</wp:posOffset>
            </wp:positionV>
            <wp:extent cx="5394960" cy="1386840"/>
            <wp:effectExtent l="0" t="0" r="0" b="3810"/>
            <wp:wrapTight wrapText="bothSides">
              <wp:wrapPolygon edited="0">
                <wp:start x="0" y="0"/>
                <wp:lineTo x="0" y="21363"/>
                <wp:lineTo x="21508" y="21363"/>
                <wp:lineTo x="21508" y="0"/>
                <wp:lineTo x="0" y="0"/>
              </wp:wrapPolygon>
            </wp:wrapTight>
            <wp:docPr id="130715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5549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4960" cy="1386840"/>
                    </a:xfrm>
                    <a:prstGeom prst="rect">
                      <a:avLst/>
                    </a:prstGeom>
                  </pic:spPr>
                </pic:pic>
              </a:graphicData>
            </a:graphic>
            <wp14:sizeRelH relativeFrom="margin">
              <wp14:pctWidth>0</wp14:pctWidth>
            </wp14:sizeRelH>
            <wp14:sizeRelV relativeFrom="margin">
              <wp14:pctHeight>0</wp14:pctHeight>
            </wp14:sizeRelV>
          </wp:anchor>
        </w:drawing>
      </w:r>
      <w:r w:rsidR="008261AC" w:rsidRPr="008261AC">
        <w:rPr>
          <w:rFonts w:ascii="Times New Roman" w:hAnsi="Times New Roman" w:cs="Times New Roman"/>
          <w:sz w:val="24"/>
          <w:szCs w:val="24"/>
        </w:rPr>
        <w:t>Upon completion of the 'terraform apply' command, you will receive an email containing a subscription link. Please follow the link and accept the subscription from your side to complete the process.</w:t>
      </w:r>
    </w:p>
    <w:p w:rsidR="00D01DE5" w:rsidRPr="00D01DE5" w:rsidRDefault="00D01DE5" w:rsidP="000733C1">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DE5">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Security </w:t>
      </w:r>
    </w:p>
    <w:p w:rsidR="00A60F90" w:rsidRDefault="00A60F90" w:rsidP="000733C1"/>
    <w:p w:rsidR="00A60F90" w:rsidRDefault="00D56660" w:rsidP="000733C1">
      <w:r w:rsidRPr="00D56660">
        <w:drawing>
          <wp:inline distT="0" distB="0" distL="0" distR="0" wp14:anchorId="003634C9">
            <wp:extent cx="5943600" cy="1785620"/>
            <wp:effectExtent l="0" t="0" r="0" b="5080"/>
            <wp:docPr id="37541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1677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5620"/>
                    </a:xfrm>
                    <a:prstGeom prst="rect">
                      <a:avLst/>
                    </a:prstGeom>
                  </pic:spPr>
                </pic:pic>
              </a:graphicData>
            </a:graphic>
          </wp:inline>
        </w:drawing>
      </w:r>
    </w:p>
    <w:p w:rsidR="00D56660" w:rsidRDefault="00D56660" w:rsidP="000733C1"/>
    <w:p w:rsidR="0069088F" w:rsidRPr="0069088F" w:rsidRDefault="0069088F" w:rsidP="0069088F">
      <w:pPr>
        <w:pStyle w:val="ListParagraph"/>
        <w:numPr>
          <w:ilvl w:val="0"/>
          <w:numId w:val="4"/>
        </w:numPr>
        <w:spacing w:line="360" w:lineRule="auto"/>
        <w:ind w:left="360"/>
        <w:jc w:val="both"/>
        <w:rPr>
          <w:rFonts w:ascii="Times New Roman" w:hAnsi="Times New Roman" w:cs="Times New Roman"/>
          <w:sz w:val="24"/>
          <w:szCs w:val="24"/>
        </w:rPr>
      </w:pPr>
      <w:r w:rsidRPr="0069088F">
        <w:rPr>
          <w:rFonts w:ascii="Times New Roman" w:hAnsi="Times New Roman" w:cs="Times New Roman"/>
          <w:sz w:val="24"/>
          <w:szCs w:val="24"/>
        </w:rPr>
        <w:t>The S3 bucket is secured with AWS KMS encryption, ensuring that only authorized agencies can access it. This measure restricts access to the bucket from other services, thereby enhancing its security.</w:t>
      </w:r>
    </w:p>
    <w:p w:rsidR="0063253C" w:rsidRDefault="0069088F" w:rsidP="0063253C">
      <w:pPr>
        <w:pStyle w:val="ListParagraph"/>
        <w:numPr>
          <w:ilvl w:val="0"/>
          <w:numId w:val="4"/>
        </w:numPr>
        <w:spacing w:line="360" w:lineRule="auto"/>
        <w:ind w:left="360"/>
        <w:jc w:val="both"/>
        <w:rPr>
          <w:rFonts w:ascii="Times New Roman" w:hAnsi="Times New Roman" w:cs="Times New Roman"/>
          <w:sz w:val="24"/>
          <w:szCs w:val="24"/>
        </w:rPr>
      </w:pPr>
      <w:r w:rsidRPr="0069088F">
        <w:rPr>
          <w:rFonts w:ascii="Times New Roman" w:hAnsi="Times New Roman" w:cs="Times New Roman"/>
          <w:sz w:val="24"/>
          <w:szCs w:val="24"/>
        </w:rPr>
        <w:t>The IAM has been configured to provide minimal permissions to each agency, limiting their access only to their respective directories. This measure ensures that agencies can only upload files to their own directories and prevents them from uploading files to other directories.</w:t>
      </w:r>
    </w:p>
    <w:p w:rsidR="006A5265" w:rsidRPr="006A5265" w:rsidRDefault="006A5265" w:rsidP="006A5265">
      <w:pPr>
        <w:pStyle w:val="ListParagraph"/>
        <w:spacing w:line="360" w:lineRule="auto"/>
        <w:ind w:left="360"/>
        <w:jc w:val="both"/>
        <w:rPr>
          <w:rFonts w:ascii="Times New Roman" w:hAnsi="Times New Roman" w:cs="Times New Roman"/>
          <w:sz w:val="24"/>
          <w:szCs w:val="24"/>
        </w:rPr>
      </w:pPr>
    </w:p>
    <w:p w:rsidR="0063253C" w:rsidRPr="006A5265" w:rsidRDefault="0063253C" w:rsidP="0063253C">
      <w:pPr>
        <w:spacing w:line="360" w:lineRule="auto"/>
        <w:jc w:val="both"/>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265">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 and Monitoring</w:t>
      </w:r>
      <w:r w:rsidR="006A5265">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A5265" w:rsidRPr="006A5265" w:rsidRDefault="006A5265" w:rsidP="006A5265">
      <w:pPr>
        <w:pStyle w:val="ListParagraph"/>
        <w:numPr>
          <w:ilvl w:val="0"/>
          <w:numId w:val="5"/>
        </w:numPr>
        <w:spacing w:line="360" w:lineRule="auto"/>
        <w:jc w:val="both"/>
        <w:rPr>
          <w:rFonts w:ascii="Times New Roman" w:hAnsi="Times New Roman" w:cs="Times New Roman"/>
          <w:sz w:val="24"/>
          <w:szCs w:val="24"/>
        </w:rPr>
      </w:pPr>
      <w:r w:rsidRPr="006A5265">
        <w:rPr>
          <w:rFonts w:ascii="Times New Roman" w:hAnsi="Times New Roman" w:cs="Times New Roman"/>
          <w:sz w:val="24"/>
          <w:szCs w:val="24"/>
        </w:rPr>
        <w:t>AWS Transfer Family has been configured with CloudWatch logs to enable monitoring of its activities. This measure enhances visibility into the transfer of files and provides additional insights for analysis.</w:t>
      </w:r>
    </w:p>
    <w:p w:rsidR="0063253C" w:rsidRPr="006A5265" w:rsidRDefault="006A5265" w:rsidP="006A5265">
      <w:pPr>
        <w:pStyle w:val="ListParagraph"/>
        <w:numPr>
          <w:ilvl w:val="0"/>
          <w:numId w:val="5"/>
        </w:numPr>
        <w:spacing w:line="360" w:lineRule="auto"/>
        <w:jc w:val="both"/>
        <w:rPr>
          <w:rFonts w:ascii="Times New Roman" w:hAnsi="Times New Roman" w:cs="Times New Roman"/>
          <w:sz w:val="24"/>
          <w:szCs w:val="24"/>
        </w:rPr>
      </w:pPr>
      <w:r w:rsidRPr="006A5265">
        <w:rPr>
          <w:rFonts w:ascii="Times New Roman" w:hAnsi="Times New Roman" w:cs="Times New Roman"/>
          <w:sz w:val="24"/>
          <w:szCs w:val="24"/>
        </w:rPr>
        <w:t xml:space="preserve">An </w:t>
      </w:r>
      <w:r w:rsidR="00653FD9" w:rsidRPr="006A5265">
        <w:rPr>
          <w:rFonts w:ascii="Times New Roman" w:hAnsi="Times New Roman" w:cs="Times New Roman"/>
          <w:sz w:val="24"/>
          <w:szCs w:val="24"/>
        </w:rPr>
        <w:t>Event Bridge</w:t>
      </w:r>
      <w:r w:rsidRPr="006A5265">
        <w:rPr>
          <w:rFonts w:ascii="Times New Roman" w:hAnsi="Times New Roman" w:cs="Times New Roman"/>
          <w:sz w:val="24"/>
          <w:szCs w:val="24"/>
        </w:rPr>
        <w:t xml:space="preserve"> rule has been set up to trigger a Lambda function at </w:t>
      </w:r>
      <w:r w:rsidR="00CA0F8C">
        <w:rPr>
          <w:rFonts w:ascii="Times New Roman" w:hAnsi="Times New Roman" w:cs="Times New Roman"/>
          <w:sz w:val="24"/>
          <w:szCs w:val="24"/>
        </w:rPr>
        <w:t>7</w:t>
      </w:r>
      <w:r w:rsidRPr="006A5265">
        <w:rPr>
          <w:rFonts w:ascii="Times New Roman" w:hAnsi="Times New Roman" w:cs="Times New Roman"/>
          <w:sz w:val="24"/>
          <w:szCs w:val="24"/>
        </w:rPr>
        <w:t xml:space="preserve"> pm Ireland time every day. The function investigates the S3 bucket for any data files uploaded for the current day. If an agency fails to upload any files for the day, the Lambda function sends an alert to the SRE team via AWS S</w:t>
      </w:r>
      <w:r w:rsidR="00CA0F8C">
        <w:rPr>
          <w:rFonts w:ascii="Times New Roman" w:hAnsi="Times New Roman" w:cs="Times New Roman"/>
          <w:sz w:val="24"/>
          <w:szCs w:val="24"/>
        </w:rPr>
        <w:t>ES</w:t>
      </w:r>
      <w:r w:rsidRPr="006A5265">
        <w:rPr>
          <w:rFonts w:ascii="Times New Roman" w:hAnsi="Times New Roman" w:cs="Times New Roman"/>
          <w:sz w:val="24"/>
          <w:szCs w:val="24"/>
        </w:rPr>
        <w:t>. This measure helps ensure that all agencies are meeting their daily data upload requirements and allows the SRE team to take corrective action as needed.</w:t>
      </w:r>
    </w:p>
    <w:p w:rsidR="00A60F90" w:rsidRDefault="00A60F90" w:rsidP="000733C1"/>
    <w:p w:rsidR="00D20C32" w:rsidRPr="00D20C32" w:rsidRDefault="00D20C32" w:rsidP="00D20C32">
      <w:pPr>
        <w:spacing w:line="360" w:lineRule="auto"/>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0C32">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Final Step Include:</w:t>
      </w:r>
    </w:p>
    <w:p w:rsidR="00A60F90" w:rsidRDefault="00D20C32" w:rsidP="00D20C32">
      <w:pPr>
        <w:spacing w:line="360" w:lineRule="auto"/>
        <w:rPr>
          <w:rFonts w:ascii="Times New Roman" w:hAnsi="Times New Roman" w:cs="Times New Roman"/>
          <w:sz w:val="24"/>
          <w:szCs w:val="24"/>
        </w:rPr>
      </w:pPr>
      <w:r w:rsidRPr="00D20C32">
        <w:rPr>
          <w:rFonts w:ascii="Times New Roman" w:hAnsi="Times New Roman" w:cs="Times New Roman"/>
          <w:sz w:val="24"/>
          <w:szCs w:val="24"/>
        </w:rPr>
        <w:t>To access the organization's system, the client logs in via an FTP tool using the credentials provided to them. This allows them to securely transfer data and files to the organization's designated SFTP server.</w:t>
      </w:r>
    </w:p>
    <w:p w:rsidR="00E1074B" w:rsidRPr="00E1074B" w:rsidRDefault="00E1074B" w:rsidP="00E1074B">
      <w:pPr>
        <w:pStyle w:val="ListParagraph"/>
        <w:numPr>
          <w:ilvl w:val="0"/>
          <w:numId w:val="7"/>
        </w:numPr>
        <w:spacing w:line="360" w:lineRule="auto"/>
        <w:rPr>
          <w:rFonts w:ascii="Times New Roman" w:hAnsi="Times New Roman" w:cs="Times New Roman"/>
          <w:sz w:val="24"/>
          <w:szCs w:val="24"/>
        </w:rPr>
      </w:pPr>
      <w:r w:rsidRPr="00E1074B">
        <w:rPr>
          <w:rFonts w:ascii="Times New Roman" w:hAnsi="Times New Roman" w:cs="Times New Roman"/>
          <w:sz w:val="24"/>
          <w:szCs w:val="24"/>
        </w:rPr>
        <w:t>Before logging in, add a different SSH public key file to each user.</w:t>
      </w:r>
    </w:p>
    <w:p w:rsidR="00E1074B" w:rsidRPr="00E1074B" w:rsidRDefault="00E1074B" w:rsidP="00E1074B">
      <w:pPr>
        <w:pStyle w:val="ListParagraph"/>
        <w:numPr>
          <w:ilvl w:val="0"/>
          <w:numId w:val="7"/>
        </w:numPr>
        <w:spacing w:line="360" w:lineRule="auto"/>
        <w:rPr>
          <w:rFonts w:ascii="Times New Roman" w:hAnsi="Times New Roman" w:cs="Times New Roman"/>
          <w:sz w:val="24"/>
          <w:szCs w:val="24"/>
        </w:rPr>
      </w:pPr>
      <w:r w:rsidRPr="00E1074B">
        <w:rPr>
          <w:rFonts w:ascii="Times New Roman" w:hAnsi="Times New Roman" w:cs="Times New Roman"/>
          <w:sz w:val="24"/>
          <w:szCs w:val="24"/>
        </w:rPr>
        <w:t>Copy the SFTP endpoint.</w:t>
      </w:r>
    </w:p>
    <w:p w:rsidR="00E1074B" w:rsidRPr="00E1074B" w:rsidRDefault="00E1074B" w:rsidP="00E1074B">
      <w:pPr>
        <w:pStyle w:val="ListParagraph"/>
        <w:numPr>
          <w:ilvl w:val="0"/>
          <w:numId w:val="7"/>
        </w:numPr>
        <w:spacing w:line="360" w:lineRule="auto"/>
        <w:rPr>
          <w:rFonts w:ascii="Times New Roman" w:hAnsi="Times New Roman" w:cs="Times New Roman"/>
          <w:sz w:val="24"/>
          <w:szCs w:val="24"/>
        </w:rPr>
      </w:pPr>
      <w:r w:rsidRPr="00E1074B">
        <w:rPr>
          <w:rFonts w:ascii="Times New Roman" w:hAnsi="Times New Roman" w:cs="Times New Roman"/>
          <w:sz w:val="24"/>
          <w:szCs w:val="24"/>
        </w:rPr>
        <w:t>Go to File &gt; Site Manager and select the SFTP protocol.</w:t>
      </w:r>
    </w:p>
    <w:p w:rsidR="00E1074B" w:rsidRPr="00E1074B" w:rsidRDefault="00E1074B" w:rsidP="00E1074B">
      <w:pPr>
        <w:pStyle w:val="ListParagraph"/>
        <w:numPr>
          <w:ilvl w:val="0"/>
          <w:numId w:val="7"/>
        </w:numPr>
        <w:spacing w:line="360" w:lineRule="auto"/>
        <w:rPr>
          <w:rFonts w:ascii="Times New Roman" w:hAnsi="Times New Roman" w:cs="Times New Roman"/>
          <w:sz w:val="24"/>
          <w:szCs w:val="24"/>
        </w:rPr>
      </w:pPr>
      <w:r w:rsidRPr="00E1074B">
        <w:rPr>
          <w:rFonts w:ascii="Times New Roman" w:hAnsi="Times New Roman" w:cs="Times New Roman"/>
          <w:sz w:val="24"/>
          <w:szCs w:val="24"/>
        </w:rPr>
        <w:t>Paste the copied endpoint into the appropriate field.</w:t>
      </w:r>
    </w:p>
    <w:p w:rsidR="00E1074B" w:rsidRPr="00E1074B" w:rsidRDefault="00E1074B" w:rsidP="00E1074B">
      <w:pPr>
        <w:pStyle w:val="ListParagraph"/>
        <w:numPr>
          <w:ilvl w:val="0"/>
          <w:numId w:val="7"/>
        </w:numPr>
        <w:spacing w:line="360" w:lineRule="auto"/>
        <w:rPr>
          <w:rFonts w:ascii="Times New Roman" w:hAnsi="Times New Roman" w:cs="Times New Roman"/>
          <w:sz w:val="24"/>
          <w:szCs w:val="24"/>
        </w:rPr>
      </w:pPr>
      <w:r w:rsidRPr="00E1074B">
        <w:rPr>
          <w:rFonts w:ascii="Times New Roman" w:hAnsi="Times New Roman" w:cs="Times New Roman"/>
          <w:sz w:val="24"/>
          <w:szCs w:val="24"/>
        </w:rPr>
        <w:t>Select the login key type and upload the SSH public key for the user.</w:t>
      </w:r>
    </w:p>
    <w:p w:rsidR="00E1074B" w:rsidRPr="00E1074B" w:rsidRDefault="00E1074B" w:rsidP="00E1074B">
      <w:pPr>
        <w:pStyle w:val="ListParagraph"/>
        <w:numPr>
          <w:ilvl w:val="0"/>
          <w:numId w:val="7"/>
        </w:numPr>
        <w:spacing w:line="360" w:lineRule="auto"/>
        <w:rPr>
          <w:rFonts w:ascii="Times New Roman" w:hAnsi="Times New Roman" w:cs="Times New Roman"/>
          <w:sz w:val="24"/>
          <w:szCs w:val="24"/>
        </w:rPr>
      </w:pPr>
      <w:r w:rsidRPr="00E1074B">
        <w:rPr>
          <w:rFonts w:ascii="Times New Roman" w:hAnsi="Times New Roman" w:cs="Times New Roman"/>
          <w:sz w:val="24"/>
          <w:szCs w:val="24"/>
        </w:rPr>
        <w:t>Enter the username and connect to the server.</w:t>
      </w:r>
    </w:p>
    <w:p w:rsidR="006B7BA8" w:rsidRDefault="006B7BA8" w:rsidP="00D20C32">
      <w:pPr>
        <w:spacing w:line="360" w:lineRule="auto"/>
        <w:rPr>
          <w:rFonts w:ascii="Times New Roman" w:hAnsi="Times New Roman" w:cs="Times New Roman"/>
          <w:sz w:val="24"/>
          <w:szCs w:val="24"/>
        </w:rPr>
      </w:pPr>
      <w:r w:rsidRPr="006B7BA8">
        <w:rPr>
          <w:rFonts w:ascii="Times New Roman" w:hAnsi="Times New Roman" w:cs="Times New Roman"/>
          <w:sz w:val="24"/>
          <w:szCs w:val="24"/>
        </w:rPr>
        <w:drawing>
          <wp:inline distT="0" distB="0" distL="0" distR="0" wp14:anchorId="53AC2EAE" wp14:editId="391063ED">
            <wp:extent cx="5943600" cy="3956685"/>
            <wp:effectExtent l="0" t="0" r="0" b="5715"/>
            <wp:docPr id="113457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77752" name=""/>
                    <pic:cNvPicPr/>
                  </pic:nvPicPr>
                  <pic:blipFill>
                    <a:blip r:embed="rId11"/>
                    <a:stretch>
                      <a:fillRect/>
                    </a:stretch>
                  </pic:blipFill>
                  <pic:spPr>
                    <a:xfrm>
                      <a:off x="0" y="0"/>
                      <a:ext cx="5943600" cy="3956685"/>
                    </a:xfrm>
                    <a:prstGeom prst="rect">
                      <a:avLst/>
                    </a:prstGeom>
                  </pic:spPr>
                </pic:pic>
              </a:graphicData>
            </a:graphic>
          </wp:inline>
        </w:drawing>
      </w:r>
    </w:p>
    <w:p w:rsidR="00FD3DF6" w:rsidRDefault="006B7BA8" w:rsidP="00D20C32">
      <w:pPr>
        <w:spacing w:line="360" w:lineRule="auto"/>
        <w:rPr>
          <w:rFonts w:ascii="Times New Roman" w:hAnsi="Times New Roman" w:cs="Times New Roman"/>
          <w:sz w:val="24"/>
          <w:szCs w:val="24"/>
        </w:rPr>
      </w:pPr>
      <w:r w:rsidRPr="006B7BA8">
        <w:rPr>
          <w:rFonts w:ascii="Times New Roman" w:hAnsi="Times New Roman" w:cs="Times New Roman"/>
          <w:sz w:val="24"/>
          <w:szCs w:val="24"/>
        </w:rPr>
        <w:lastRenderedPageBreak/>
        <w:drawing>
          <wp:inline distT="0" distB="0" distL="0" distR="0" wp14:anchorId="0BB307DE" wp14:editId="2B7BEA03">
            <wp:extent cx="5943600" cy="4569460"/>
            <wp:effectExtent l="0" t="0" r="0" b="2540"/>
            <wp:docPr id="68258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85486" name=""/>
                    <pic:cNvPicPr/>
                  </pic:nvPicPr>
                  <pic:blipFill>
                    <a:blip r:embed="rId12"/>
                    <a:stretch>
                      <a:fillRect/>
                    </a:stretch>
                  </pic:blipFill>
                  <pic:spPr>
                    <a:xfrm>
                      <a:off x="0" y="0"/>
                      <a:ext cx="5943600" cy="4569460"/>
                    </a:xfrm>
                    <a:prstGeom prst="rect">
                      <a:avLst/>
                    </a:prstGeom>
                  </pic:spPr>
                </pic:pic>
              </a:graphicData>
            </a:graphic>
          </wp:inline>
        </w:drawing>
      </w:r>
    </w:p>
    <w:p w:rsidR="006B7BA8" w:rsidRDefault="00FD3DF6" w:rsidP="00D20C32">
      <w:pPr>
        <w:spacing w:line="360" w:lineRule="auto"/>
        <w:rPr>
          <w:rFonts w:ascii="Times New Roman" w:hAnsi="Times New Roman" w:cs="Times New Roman"/>
          <w:sz w:val="24"/>
          <w:szCs w:val="24"/>
        </w:rPr>
      </w:pPr>
      <w:r>
        <w:rPr>
          <w:rFonts w:ascii="Times New Roman" w:hAnsi="Times New Roman" w:cs="Times New Roman"/>
          <w:sz w:val="24"/>
          <w:szCs w:val="24"/>
        </w:rPr>
        <w:br/>
      </w:r>
      <w:r w:rsidRPr="00FD3DF6">
        <w:rPr>
          <w:rFonts w:ascii="Times New Roman" w:hAnsi="Times New Roman" w:cs="Times New Roman"/>
          <w:sz w:val="24"/>
          <w:szCs w:val="24"/>
        </w:rPr>
        <w:t>Upon successful connection, each agency will be automatically directed to their designated directory. From there, they can begin uploading their files securely to their respective directories using the provided credentials.</w:t>
      </w:r>
    </w:p>
    <w:p w:rsidR="00FD3DF6" w:rsidRDefault="00FD3DF6" w:rsidP="00D20C32">
      <w:pPr>
        <w:spacing w:line="360" w:lineRule="auto"/>
        <w:rPr>
          <w:rFonts w:ascii="Times New Roman" w:hAnsi="Times New Roman" w:cs="Times New Roman"/>
          <w:sz w:val="24"/>
          <w:szCs w:val="24"/>
        </w:rPr>
      </w:pPr>
      <w:r>
        <w:rPr>
          <w:rFonts w:ascii="Times New Roman" w:hAnsi="Times New Roman" w:cs="Times New Roman"/>
          <w:sz w:val="24"/>
          <w:szCs w:val="24"/>
        </w:rPr>
        <w:t>Below image shows the uploaded file.</w:t>
      </w:r>
    </w:p>
    <w:p w:rsidR="006B7BA8" w:rsidRDefault="00FD3DF6" w:rsidP="00D20C32">
      <w:pPr>
        <w:spacing w:line="360" w:lineRule="auto"/>
        <w:rPr>
          <w:rFonts w:ascii="Times New Roman" w:hAnsi="Times New Roman" w:cs="Times New Roman"/>
          <w:sz w:val="24"/>
          <w:szCs w:val="24"/>
        </w:rPr>
      </w:pPr>
      <w:r w:rsidRPr="006B7BA8">
        <w:rPr>
          <w:rFonts w:ascii="Times New Roman" w:hAnsi="Times New Roman" w:cs="Times New Roman"/>
          <w:sz w:val="24"/>
          <w:szCs w:val="24"/>
        </w:rPr>
        <w:lastRenderedPageBreak/>
        <w:drawing>
          <wp:anchor distT="0" distB="0" distL="114300" distR="114300" simplePos="0" relativeHeight="251663360" behindDoc="1" locked="0" layoutInCell="1" allowOverlap="1" wp14:anchorId="2B21A7AF">
            <wp:simplePos x="0" y="0"/>
            <wp:positionH relativeFrom="column">
              <wp:posOffset>0</wp:posOffset>
            </wp:positionH>
            <wp:positionV relativeFrom="paragraph">
              <wp:posOffset>0</wp:posOffset>
            </wp:positionV>
            <wp:extent cx="5943600" cy="4191000"/>
            <wp:effectExtent l="0" t="0" r="0" b="0"/>
            <wp:wrapTight wrapText="bothSides">
              <wp:wrapPolygon edited="0">
                <wp:start x="0" y="0"/>
                <wp:lineTo x="0" y="21502"/>
                <wp:lineTo x="21531" y="21502"/>
                <wp:lineTo x="21531" y="0"/>
                <wp:lineTo x="0" y="0"/>
              </wp:wrapPolygon>
            </wp:wrapTight>
            <wp:docPr id="168683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3762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anchor>
        </w:drawing>
      </w:r>
    </w:p>
    <w:p w:rsidR="006B7BA8" w:rsidRDefault="006B7BA8" w:rsidP="00D20C32">
      <w:pPr>
        <w:spacing w:line="360" w:lineRule="auto"/>
        <w:rPr>
          <w:rFonts w:ascii="Times New Roman" w:hAnsi="Times New Roman" w:cs="Times New Roman"/>
          <w:sz w:val="24"/>
          <w:szCs w:val="24"/>
        </w:rPr>
      </w:pPr>
      <w:r w:rsidRPr="006B7BA8">
        <w:rPr>
          <w:rFonts w:ascii="Times New Roman" w:hAnsi="Times New Roman" w:cs="Times New Roman"/>
          <w:sz w:val="24"/>
          <w:szCs w:val="24"/>
        </w:rPr>
        <w:drawing>
          <wp:inline distT="0" distB="0" distL="0" distR="0" wp14:anchorId="4026770F" wp14:editId="1300C495">
            <wp:extent cx="5943600" cy="2066290"/>
            <wp:effectExtent l="0" t="0" r="0" b="0"/>
            <wp:docPr id="113047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72050" name=""/>
                    <pic:cNvPicPr/>
                  </pic:nvPicPr>
                  <pic:blipFill>
                    <a:blip r:embed="rId14"/>
                    <a:stretch>
                      <a:fillRect/>
                    </a:stretch>
                  </pic:blipFill>
                  <pic:spPr>
                    <a:xfrm>
                      <a:off x="0" y="0"/>
                      <a:ext cx="5943600" cy="2066290"/>
                    </a:xfrm>
                    <a:prstGeom prst="rect">
                      <a:avLst/>
                    </a:prstGeom>
                  </pic:spPr>
                </pic:pic>
              </a:graphicData>
            </a:graphic>
          </wp:inline>
        </w:drawing>
      </w:r>
    </w:p>
    <w:p w:rsidR="000675E6" w:rsidRDefault="000675E6" w:rsidP="00D20C32">
      <w:pPr>
        <w:spacing w:line="360" w:lineRule="auto"/>
        <w:rPr>
          <w:rFonts w:ascii="Times New Roman" w:hAnsi="Times New Roman" w:cs="Times New Roman"/>
          <w:sz w:val="24"/>
          <w:szCs w:val="24"/>
        </w:rPr>
      </w:pPr>
    </w:p>
    <w:p w:rsidR="000675E6" w:rsidRDefault="000675E6" w:rsidP="00D20C32">
      <w:pPr>
        <w:spacing w:line="360" w:lineRule="auto"/>
        <w:rPr>
          <w:rFonts w:ascii="Times New Roman" w:hAnsi="Times New Roman" w:cs="Times New Roman"/>
          <w:sz w:val="24"/>
          <w:szCs w:val="24"/>
        </w:rPr>
      </w:pPr>
    </w:p>
    <w:p w:rsidR="000675E6" w:rsidRDefault="000675E6" w:rsidP="00D20C32">
      <w:pPr>
        <w:spacing w:line="360" w:lineRule="auto"/>
        <w:rPr>
          <w:rFonts w:ascii="Times New Roman" w:hAnsi="Times New Roman" w:cs="Times New Roman"/>
          <w:sz w:val="24"/>
          <w:szCs w:val="24"/>
        </w:rPr>
      </w:pPr>
    </w:p>
    <w:p w:rsidR="000675E6" w:rsidRDefault="000675E6" w:rsidP="00D20C32">
      <w:pPr>
        <w:spacing w:line="360" w:lineRule="auto"/>
        <w:rPr>
          <w:rFonts w:ascii="Times New Roman" w:hAnsi="Times New Roman" w:cs="Times New Roman"/>
          <w:sz w:val="24"/>
          <w:szCs w:val="24"/>
        </w:rPr>
      </w:pPr>
    </w:p>
    <w:p w:rsidR="000675E6" w:rsidRDefault="000675E6" w:rsidP="00D20C32">
      <w:pPr>
        <w:spacing w:line="360" w:lineRule="auto"/>
        <w:rPr>
          <w:rFonts w:ascii="Times New Roman" w:hAnsi="Times New Roman" w:cs="Times New Roman"/>
          <w:sz w:val="24"/>
          <w:szCs w:val="24"/>
        </w:rPr>
      </w:pPr>
    </w:p>
    <w:p w:rsidR="000675E6" w:rsidRDefault="000675E6" w:rsidP="000675E6">
      <w:pPr>
        <w:spacing w:line="360" w:lineRule="auto"/>
        <w:jc w:val="center"/>
        <w:rPr>
          <w:rFonts w:ascii="Times New Roman" w:hAnsi="Times New Roman" w:cs="Times New Roman"/>
          <w:b/>
          <w:bCs/>
          <w:sz w:val="96"/>
          <w:szCs w:val="96"/>
        </w:rPr>
      </w:pPr>
    </w:p>
    <w:p w:rsidR="000675E6" w:rsidRDefault="000675E6" w:rsidP="000675E6">
      <w:pPr>
        <w:spacing w:line="360" w:lineRule="auto"/>
        <w:jc w:val="center"/>
        <w:rPr>
          <w:rFonts w:ascii="Times New Roman" w:hAnsi="Times New Roman" w:cs="Times New Roman"/>
          <w:b/>
          <w:bCs/>
          <w:sz w:val="96"/>
          <w:szCs w:val="96"/>
        </w:rPr>
      </w:pPr>
    </w:p>
    <w:p w:rsidR="000675E6" w:rsidRPr="000675E6" w:rsidRDefault="000675E6" w:rsidP="000675E6">
      <w:pPr>
        <w:spacing w:line="360" w:lineRule="auto"/>
        <w:jc w:val="center"/>
        <w:rPr>
          <w:rFonts w:ascii="Times New Roman" w:hAnsi="Times New Roman" w:cs="Times New Roman"/>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75E6">
        <w:rPr>
          <w:rFonts w:ascii="Times New Roman" w:hAnsi="Times New Roman" w:cs="Times New Roman"/>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p w:rsidR="006128DA" w:rsidRPr="00D20C32" w:rsidRDefault="006128DA" w:rsidP="00D20C32">
      <w:pPr>
        <w:spacing w:line="360" w:lineRule="auto"/>
        <w:rPr>
          <w:rFonts w:ascii="Times New Roman" w:hAnsi="Times New Roman" w:cs="Times New Roman"/>
          <w:sz w:val="24"/>
          <w:szCs w:val="24"/>
        </w:rPr>
      </w:pPr>
    </w:p>
    <w:p w:rsidR="00A60F90" w:rsidRDefault="00A60F90" w:rsidP="000733C1"/>
    <w:sectPr w:rsidR="00A60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2E55"/>
    <w:multiLevelType w:val="hybridMultilevel"/>
    <w:tmpl w:val="38A6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D581F"/>
    <w:multiLevelType w:val="hybridMultilevel"/>
    <w:tmpl w:val="D47C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F70DD"/>
    <w:multiLevelType w:val="hybridMultilevel"/>
    <w:tmpl w:val="4C7A4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05DB7"/>
    <w:multiLevelType w:val="hybridMultilevel"/>
    <w:tmpl w:val="16E4A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C237F"/>
    <w:multiLevelType w:val="hybridMultilevel"/>
    <w:tmpl w:val="F104E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B024C"/>
    <w:multiLevelType w:val="hybridMultilevel"/>
    <w:tmpl w:val="DB30490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E4A007"/>
    <w:multiLevelType w:val="hybridMultilevel"/>
    <w:tmpl w:val="C248E4D0"/>
    <w:lvl w:ilvl="0" w:tplc="A1548A1C">
      <w:start w:val="1"/>
      <w:numFmt w:val="decimal"/>
      <w:lvlText w:val="%1."/>
      <w:lvlJc w:val="left"/>
      <w:pPr>
        <w:ind w:left="720" w:hanging="360"/>
      </w:pPr>
    </w:lvl>
    <w:lvl w:ilvl="1" w:tplc="F18ACD2C">
      <w:start w:val="1"/>
      <w:numFmt w:val="lowerLetter"/>
      <w:lvlText w:val="%2."/>
      <w:lvlJc w:val="left"/>
      <w:pPr>
        <w:ind w:left="1440" w:hanging="360"/>
      </w:pPr>
    </w:lvl>
    <w:lvl w:ilvl="2" w:tplc="91003E32">
      <w:start w:val="1"/>
      <w:numFmt w:val="lowerRoman"/>
      <w:lvlText w:val="%3."/>
      <w:lvlJc w:val="right"/>
      <w:pPr>
        <w:ind w:left="2160" w:hanging="180"/>
      </w:pPr>
    </w:lvl>
    <w:lvl w:ilvl="3" w:tplc="942AADB2">
      <w:start w:val="1"/>
      <w:numFmt w:val="decimal"/>
      <w:lvlText w:val="%4."/>
      <w:lvlJc w:val="left"/>
      <w:pPr>
        <w:ind w:left="2880" w:hanging="360"/>
      </w:pPr>
    </w:lvl>
    <w:lvl w:ilvl="4" w:tplc="1AB60F8E">
      <w:start w:val="1"/>
      <w:numFmt w:val="lowerLetter"/>
      <w:lvlText w:val="%5."/>
      <w:lvlJc w:val="left"/>
      <w:pPr>
        <w:ind w:left="3600" w:hanging="360"/>
      </w:pPr>
    </w:lvl>
    <w:lvl w:ilvl="5" w:tplc="1E18BFE4">
      <w:start w:val="1"/>
      <w:numFmt w:val="lowerRoman"/>
      <w:lvlText w:val="%6."/>
      <w:lvlJc w:val="right"/>
      <w:pPr>
        <w:ind w:left="4320" w:hanging="180"/>
      </w:pPr>
    </w:lvl>
    <w:lvl w:ilvl="6" w:tplc="2DB851B6">
      <w:start w:val="1"/>
      <w:numFmt w:val="decimal"/>
      <w:lvlText w:val="%7."/>
      <w:lvlJc w:val="left"/>
      <w:pPr>
        <w:ind w:left="5040" w:hanging="360"/>
      </w:pPr>
    </w:lvl>
    <w:lvl w:ilvl="7" w:tplc="3C82C0BE">
      <w:start w:val="1"/>
      <w:numFmt w:val="lowerLetter"/>
      <w:lvlText w:val="%8."/>
      <w:lvlJc w:val="left"/>
      <w:pPr>
        <w:ind w:left="5760" w:hanging="360"/>
      </w:pPr>
    </w:lvl>
    <w:lvl w:ilvl="8" w:tplc="CFCC6A68">
      <w:start w:val="1"/>
      <w:numFmt w:val="lowerRoman"/>
      <w:lvlText w:val="%9."/>
      <w:lvlJc w:val="right"/>
      <w:pPr>
        <w:ind w:left="6480" w:hanging="180"/>
      </w:pPr>
    </w:lvl>
  </w:abstractNum>
  <w:num w:numId="1" w16cid:durableId="1283078948">
    <w:abstractNumId w:val="2"/>
  </w:num>
  <w:num w:numId="2" w16cid:durableId="1204054361">
    <w:abstractNumId w:val="3"/>
  </w:num>
  <w:num w:numId="3" w16cid:durableId="305932962">
    <w:abstractNumId w:val="4"/>
  </w:num>
  <w:num w:numId="4" w16cid:durableId="1401752757">
    <w:abstractNumId w:val="1"/>
  </w:num>
  <w:num w:numId="5" w16cid:durableId="1222592032">
    <w:abstractNumId w:val="5"/>
  </w:num>
  <w:num w:numId="6" w16cid:durableId="600262785">
    <w:abstractNumId w:val="6"/>
  </w:num>
  <w:num w:numId="7" w16cid:durableId="72857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3B"/>
    <w:rsid w:val="00037643"/>
    <w:rsid w:val="000675E6"/>
    <w:rsid w:val="000733C1"/>
    <w:rsid w:val="0008294F"/>
    <w:rsid w:val="000B6E75"/>
    <w:rsid w:val="000C7761"/>
    <w:rsid w:val="00111158"/>
    <w:rsid w:val="0018515A"/>
    <w:rsid w:val="001903F5"/>
    <w:rsid w:val="001C5399"/>
    <w:rsid w:val="0027204D"/>
    <w:rsid w:val="002846AD"/>
    <w:rsid w:val="002A42A9"/>
    <w:rsid w:val="003358C4"/>
    <w:rsid w:val="003D5194"/>
    <w:rsid w:val="00405DCD"/>
    <w:rsid w:val="0041075A"/>
    <w:rsid w:val="00425D58"/>
    <w:rsid w:val="00585F24"/>
    <w:rsid w:val="00605486"/>
    <w:rsid w:val="006128DA"/>
    <w:rsid w:val="0062186B"/>
    <w:rsid w:val="0063253C"/>
    <w:rsid w:val="00653FD9"/>
    <w:rsid w:val="0069088F"/>
    <w:rsid w:val="006A5265"/>
    <w:rsid w:val="006B7BA8"/>
    <w:rsid w:val="00792CDB"/>
    <w:rsid w:val="007A623B"/>
    <w:rsid w:val="007C09C1"/>
    <w:rsid w:val="007F641E"/>
    <w:rsid w:val="008261AC"/>
    <w:rsid w:val="009026C1"/>
    <w:rsid w:val="009A74AA"/>
    <w:rsid w:val="00A12EB6"/>
    <w:rsid w:val="00A3170C"/>
    <w:rsid w:val="00A60F90"/>
    <w:rsid w:val="00AD3E5C"/>
    <w:rsid w:val="00B621AB"/>
    <w:rsid w:val="00B854F9"/>
    <w:rsid w:val="00BC2677"/>
    <w:rsid w:val="00BD4B36"/>
    <w:rsid w:val="00C568FB"/>
    <w:rsid w:val="00CA0F8C"/>
    <w:rsid w:val="00D00FF0"/>
    <w:rsid w:val="00D01DE5"/>
    <w:rsid w:val="00D20C32"/>
    <w:rsid w:val="00D56660"/>
    <w:rsid w:val="00D61BAE"/>
    <w:rsid w:val="00D95E67"/>
    <w:rsid w:val="00DD769C"/>
    <w:rsid w:val="00DF5FB8"/>
    <w:rsid w:val="00E1074B"/>
    <w:rsid w:val="00E200A1"/>
    <w:rsid w:val="00E35492"/>
    <w:rsid w:val="00E75336"/>
    <w:rsid w:val="00EC42E6"/>
    <w:rsid w:val="00EE066C"/>
    <w:rsid w:val="00F84AD6"/>
    <w:rsid w:val="00F9027A"/>
    <w:rsid w:val="00FD3DF6"/>
    <w:rsid w:val="00FF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5059"/>
  <w15:chartTrackingRefBased/>
  <w15:docId w15:val="{2C294C5B-680D-4F00-8CAE-1F6670CC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3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3C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8515A"/>
    <w:pPr>
      <w:spacing w:after="0" w:line="240" w:lineRule="auto"/>
    </w:pPr>
  </w:style>
  <w:style w:type="paragraph" w:styleId="ListParagraph">
    <w:name w:val="List Paragraph"/>
    <w:basedOn w:val="Normal"/>
    <w:uiPriority w:val="34"/>
    <w:qFormat/>
    <w:rsid w:val="000B6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D0975-9005-4855-9BF8-E16A275A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 D</dc:creator>
  <cp:keywords/>
  <dc:description/>
  <cp:lastModifiedBy>DEEPAK S D</cp:lastModifiedBy>
  <cp:revision>189</cp:revision>
  <dcterms:created xsi:type="dcterms:W3CDTF">2023-05-08T04:24:00Z</dcterms:created>
  <dcterms:modified xsi:type="dcterms:W3CDTF">2023-05-08T08:31:00Z</dcterms:modified>
</cp:coreProperties>
</file>