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0672" w14:textId="77777777" w:rsidR="00A65FC3" w:rsidRPr="00065A2A" w:rsidRDefault="00D252C2" w:rsidP="00065A2A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CE 6308/</w:t>
      </w:r>
      <w:r w:rsidR="00A65FC3" w:rsidRPr="00065A2A">
        <w:rPr>
          <w:sz w:val="40"/>
          <w:szCs w:val="40"/>
        </w:rPr>
        <w:t xml:space="preserve">CS </w:t>
      </w:r>
      <w:r w:rsidR="00F115C8">
        <w:rPr>
          <w:sz w:val="40"/>
          <w:szCs w:val="40"/>
        </w:rPr>
        <w:t>6396</w:t>
      </w:r>
      <w:r>
        <w:rPr>
          <w:sz w:val="40"/>
          <w:szCs w:val="40"/>
        </w:rPr>
        <w:t>/EE</w:t>
      </w:r>
      <w:r w:rsidR="0034258B">
        <w:rPr>
          <w:sz w:val="40"/>
          <w:szCs w:val="40"/>
        </w:rPr>
        <w:t>DG</w:t>
      </w:r>
      <w:r>
        <w:rPr>
          <w:sz w:val="40"/>
          <w:szCs w:val="40"/>
        </w:rPr>
        <w:t xml:space="preserve"> 6308</w:t>
      </w:r>
      <w:r w:rsidR="00A65FC3" w:rsidRPr="00065A2A">
        <w:rPr>
          <w:sz w:val="40"/>
          <w:szCs w:val="40"/>
        </w:rPr>
        <w:t xml:space="preserve">: </w:t>
      </w:r>
      <w:r w:rsidR="00F115C8">
        <w:rPr>
          <w:sz w:val="40"/>
          <w:szCs w:val="40"/>
        </w:rPr>
        <w:t>Real-Time</w:t>
      </w:r>
      <w:r w:rsidR="001E119B">
        <w:rPr>
          <w:sz w:val="40"/>
          <w:szCs w:val="40"/>
        </w:rPr>
        <w:t xml:space="preserve"> </w:t>
      </w:r>
      <w:r w:rsidR="00A65FC3" w:rsidRPr="00065A2A">
        <w:rPr>
          <w:sz w:val="40"/>
          <w:szCs w:val="40"/>
        </w:rPr>
        <w:t>Systems</w:t>
      </w:r>
    </w:p>
    <w:p w14:paraId="52FB33F5" w14:textId="361C9BDC" w:rsidR="00A65FC3" w:rsidRPr="00A65FC3" w:rsidRDefault="00712C5E" w:rsidP="00065A2A">
      <w:pPr>
        <w:pStyle w:val="Heading2"/>
        <w:jc w:val="center"/>
      </w:pPr>
      <w:r>
        <w:t>Fall</w:t>
      </w:r>
      <w:r w:rsidR="00C15125">
        <w:t xml:space="preserve"> 20</w:t>
      </w:r>
      <w:r w:rsidR="000A073E">
        <w:t>2</w:t>
      </w:r>
      <w:r w:rsidR="005845B4">
        <w:t>1</w:t>
      </w:r>
      <w:r w:rsidR="00D252C2">
        <w:t>.  Assignment 2</w:t>
      </w:r>
      <w:r w:rsidR="00ED119B">
        <w:t xml:space="preserve">.  Due </w:t>
      </w:r>
      <w:r>
        <w:t xml:space="preserve">October </w:t>
      </w:r>
      <w:r w:rsidR="005845B4">
        <w:t>28</w:t>
      </w:r>
      <w:r w:rsidR="00C15125">
        <w:t>, 20</w:t>
      </w:r>
      <w:r w:rsidR="004E5F60">
        <w:t>2</w:t>
      </w:r>
      <w:r w:rsidR="005845B4">
        <w:t>1</w:t>
      </w:r>
    </w:p>
    <w:p w14:paraId="0A05111A" w14:textId="77777777" w:rsidR="00A65FC3" w:rsidRPr="00A65FC3" w:rsidRDefault="00A65FC3" w:rsidP="00065A2A">
      <w:pPr>
        <w:pStyle w:val="PlainText"/>
      </w:pPr>
    </w:p>
    <w:p w14:paraId="7F6DD6C7" w14:textId="77777777" w:rsidR="00D252C2" w:rsidRDefault="00D252C2" w:rsidP="00AE5F64">
      <w:pPr>
        <w:spacing w:line="360" w:lineRule="auto"/>
        <w:rPr>
          <w:rFonts w:ascii="Arial" w:hAnsi="Arial" w:cs="Arial"/>
        </w:rPr>
      </w:pPr>
    </w:p>
    <w:p w14:paraId="33D5834F" w14:textId="77777777" w:rsidR="00AE5F64" w:rsidRPr="00A372E3" w:rsidRDefault="00712C5E" w:rsidP="00AE5F64">
      <w:pPr>
        <w:spacing w:line="360" w:lineRule="auto"/>
        <w:rPr>
          <w:rFonts w:ascii="Arial" w:hAnsi="Arial" w:cs="Arial"/>
        </w:rPr>
      </w:pPr>
      <w:r w:rsidRPr="00A372E3">
        <w:rPr>
          <w:rFonts w:ascii="Arial" w:hAnsi="Arial" w:cs="Arial"/>
        </w:rPr>
        <w:t xml:space="preserve">Consider a </w:t>
      </w:r>
      <w:r>
        <w:rPr>
          <w:rFonts w:ascii="Arial" w:hAnsi="Arial" w:cs="Arial"/>
        </w:rPr>
        <w:t xml:space="preserve">railway </w:t>
      </w:r>
      <w:r w:rsidRPr="00A372E3">
        <w:rPr>
          <w:rFonts w:ascii="Arial" w:hAnsi="Arial" w:cs="Arial"/>
        </w:rPr>
        <w:t xml:space="preserve">control system that </w:t>
      </w:r>
      <w:r>
        <w:rPr>
          <w:rFonts w:ascii="Arial" w:hAnsi="Arial" w:cs="Arial"/>
        </w:rPr>
        <w:t>coordinates multiple trains so that each train can move</w:t>
      </w:r>
      <w:r w:rsidRPr="00A372E3">
        <w:rPr>
          <w:rFonts w:ascii="Arial" w:hAnsi="Arial" w:cs="Arial"/>
        </w:rPr>
        <w:t xml:space="preserve"> safely</w:t>
      </w:r>
      <w:r>
        <w:rPr>
          <w:rFonts w:ascii="Arial" w:hAnsi="Arial" w:cs="Arial"/>
        </w:rPr>
        <w:t xml:space="preserve"> and in a timely way from one railway station to another</w:t>
      </w:r>
      <w:r w:rsidRPr="00A372E3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>Each train has a specific route and schedule.  For example, one train has to move from Station A to Station C and then to Station K while another train has to move from Station E to Station C and then to Station J, etc.  The system also includes the control of each train.</w:t>
      </w:r>
    </w:p>
    <w:p w14:paraId="211B40A6" w14:textId="77777777" w:rsidR="00AE5F64" w:rsidRPr="00A372E3" w:rsidRDefault="00AE5F64" w:rsidP="00AE5F64">
      <w:pPr>
        <w:spacing w:line="360" w:lineRule="auto"/>
        <w:rPr>
          <w:rFonts w:ascii="Arial" w:hAnsi="Arial" w:cs="Arial"/>
        </w:rPr>
      </w:pPr>
    </w:p>
    <w:p w14:paraId="2D8BD6B4" w14:textId="77777777" w:rsidR="003344BD" w:rsidRPr="00712C5E" w:rsidRDefault="00712C5E" w:rsidP="00712C5E">
      <w:pPr>
        <w:pStyle w:val="BodyText"/>
      </w:pPr>
      <w:r>
        <w:rPr>
          <w:rFonts w:ascii="Arial" w:hAnsi="Arial" w:cs="Arial"/>
        </w:rPr>
        <w:t>Based on your Assignment 1, i</w:t>
      </w:r>
      <w:r w:rsidR="00AE5F64" w:rsidRPr="00A372E3">
        <w:rPr>
          <w:rFonts w:ascii="Arial" w:hAnsi="Arial" w:cs="Arial"/>
        </w:rPr>
        <w:t xml:space="preserve">dentify all the inputs to the system and all the outputs of the system based on the set of sensors and actuators </w:t>
      </w:r>
      <w:r w:rsidR="00A372E3">
        <w:rPr>
          <w:rFonts w:ascii="Arial" w:hAnsi="Arial" w:cs="Arial"/>
        </w:rPr>
        <w:t xml:space="preserve">available </w:t>
      </w:r>
      <w:r w:rsidR="00AE5F64" w:rsidRPr="00A372E3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 xml:space="preserve">the railway </w:t>
      </w:r>
      <w:r w:rsidR="00AE5F64" w:rsidRPr="00A372E3">
        <w:rPr>
          <w:rFonts w:ascii="Arial" w:hAnsi="Arial" w:cs="Arial"/>
        </w:rPr>
        <w:t>system</w:t>
      </w:r>
      <w:r w:rsidR="00A372E3" w:rsidRPr="00A372E3">
        <w:rPr>
          <w:rFonts w:ascii="Arial" w:hAnsi="Arial" w:cs="Arial"/>
        </w:rPr>
        <w:t xml:space="preserve">.  </w:t>
      </w:r>
      <w:r w:rsidR="00AE5F64" w:rsidRPr="00A372E3">
        <w:rPr>
          <w:rFonts w:ascii="Arial" w:hAnsi="Arial" w:cs="Arial"/>
        </w:rPr>
        <w:t>Evaluate the capabilities and limitations of the set of available sensors and actuators</w:t>
      </w:r>
      <w:r w:rsidR="00A372E3">
        <w:rPr>
          <w:rFonts w:ascii="Arial" w:hAnsi="Arial" w:cs="Arial"/>
        </w:rPr>
        <w:t xml:space="preserve"> in the context of the railway</w:t>
      </w:r>
      <w:r>
        <w:rPr>
          <w:rFonts w:ascii="Arial" w:hAnsi="Arial" w:cs="Arial"/>
        </w:rPr>
        <w:t xml:space="preserve"> control system</w:t>
      </w:r>
      <w:r w:rsidR="00AE5F64" w:rsidRPr="00A372E3">
        <w:rPr>
          <w:rFonts w:ascii="Arial" w:hAnsi="Arial" w:cs="Arial"/>
        </w:rPr>
        <w:t xml:space="preserve">.  </w:t>
      </w:r>
      <w:r w:rsidR="00A372E3" w:rsidRPr="00A372E3">
        <w:rPr>
          <w:rFonts w:ascii="Arial" w:hAnsi="Arial" w:cs="Arial"/>
        </w:rPr>
        <w:t xml:space="preserve">The control system should enable </w:t>
      </w:r>
      <w:r>
        <w:rPr>
          <w:rFonts w:ascii="Arial" w:hAnsi="Arial" w:cs="Arial"/>
        </w:rPr>
        <w:t xml:space="preserve">each train </w:t>
      </w:r>
      <w:r w:rsidR="00A372E3" w:rsidRPr="00A372E3">
        <w:rPr>
          <w:rFonts w:ascii="Arial" w:hAnsi="Arial" w:cs="Arial"/>
        </w:rPr>
        <w:t>to</w:t>
      </w:r>
      <w:r w:rsidR="00AE5F64" w:rsidRPr="00A372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safely </w:t>
      </w:r>
      <w:r w:rsidR="00AE5F64" w:rsidRPr="00A372E3">
        <w:rPr>
          <w:rFonts w:ascii="Arial" w:hAnsi="Arial" w:cs="Arial"/>
        </w:rPr>
        <w:t>proceed to</w:t>
      </w:r>
      <w:r>
        <w:rPr>
          <w:rFonts w:ascii="Arial" w:hAnsi="Arial" w:cs="Arial"/>
        </w:rPr>
        <w:t xml:space="preserve"> its next station</w:t>
      </w:r>
      <w:r w:rsidR="00AE5F64" w:rsidRPr="00A372E3">
        <w:rPr>
          <w:rFonts w:ascii="Arial" w:hAnsi="Arial" w:cs="Arial"/>
        </w:rPr>
        <w:t xml:space="preserve">, monitor the environment, stop in real-time if there </w:t>
      </w:r>
      <w:r>
        <w:rPr>
          <w:rFonts w:ascii="Arial" w:hAnsi="Arial" w:cs="Arial"/>
        </w:rPr>
        <w:t>are any critical problems</w:t>
      </w:r>
      <w:r w:rsidR="00AE5F64" w:rsidRPr="00A372E3">
        <w:rPr>
          <w:rFonts w:ascii="Arial" w:hAnsi="Arial" w:cs="Arial"/>
        </w:rPr>
        <w:t xml:space="preserve">, and </w:t>
      </w:r>
      <w:r>
        <w:rPr>
          <w:rFonts w:ascii="Arial" w:hAnsi="Arial" w:cs="Arial"/>
        </w:rPr>
        <w:t xml:space="preserve">reach the next station </w:t>
      </w:r>
      <w:r w:rsidR="00AE5F64" w:rsidRPr="00A372E3">
        <w:rPr>
          <w:rFonts w:ascii="Arial" w:hAnsi="Arial" w:cs="Arial"/>
        </w:rPr>
        <w:t>as soon as it is safe to do so</w:t>
      </w:r>
      <w:r w:rsidR="00A372E3" w:rsidRPr="00A372E3">
        <w:rPr>
          <w:rFonts w:ascii="Arial" w:hAnsi="Arial" w:cs="Arial"/>
        </w:rPr>
        <w:t xml:space="preserve"> without colliding with </w:t>
      </w:r>
      <w:r w:rsidR="009A1173">
        <w:rPr>
          <w:rFonts w:ascii="Arial" w:hAnsi="Arial" w:cs="Arial"/>
        </w:rPr>
        <w:t xml:space="preserve">any obstacles, including </w:t>
      </w:r>
      <w:r w:rsidR="00A372E3" w:rsidRPr="00A372E3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 xml:space="preserve">trains </w:t>
      </w:r>
      <w:r w:rsidR="00A372E3" w:rsidRPr="00A372E3">
        <w:rPr>
          <w:rFonts w:ascii="Arial" w:hAnsi="Arial" w:cs="Arial"/>
        </w:rPr>
        <w:t xml:space="preserve">that may also be </w:t>
      </w:r>
      <w:r>
        <w:rPr>
          <w:rFonts w:ascii="Arial" w:hAnsi="Arial" w:cs="Arial"/>
        </w:rPr>
        <w:t xml:space="preserve">on </w:t>
      </w:r>
      <w:r w:rsidR="00A372E3" w:rsidRPr="00A372E3">
        <w:rPr>
          <w:rFonts w:ascii="Arial" w:hAnsi="Arial" w:cs="Arial"/>
        </w:rPr>
        <w:t>the track at that time</w:t>
      </w:r>
      <w:r w:rsidR="00AE5F64" w:rsidRPr="00A372E3">
        <w:rPr>
          <w:rFonts w:ascii="Arial" w:hAnsi="Arial" w:cs="Arial"/>
        </w:rPr>
        <w:t xml:space="preserve">.  </w:t>
      </w:r>
    </w:p>
    <w:p w14:paraId="68B88C48" w14:textId="77777777" w:rsidR="003344BD" w:rsidRPr="00A372E3" w:rsidRDefault="003344BD" w:rsidP="003344BD">
      <w:pPr>
        <w:spacing w:line="360" w:lineRule="auto"/>
        <w:jc w:val="both"/>
        <w:rPr>
          <w:rFonts w:ascii="Arial" w:hAnsi="Arial" w:cs="Arial"/>
        </w:rPr>
      </w:pPr>
    </w:p>
    <w:p w14:paraId="0AEA9EA5" w14:textId="77777777" w:rsidR="00A65FC3" w:rsidRPr="00A372E3" w:rsidRDefault="00F115C8" w:rsidP="004B39EB">
      <w:pPr>
        <w:spacing w:line="360" w:lineRule="auto"/>
        <w:jc w:val="both"/>
        <w:rPr>
          <w:rFonts w:ascii="Arial" w:hAnsi="Arial" w:cs="Arial"/>
        </w:rPr>
      </w:pPr>
      <w:r w:rsidRPr="00A372E3">
        <w:rPr>
          <w:rFonts w:ascii="Arial" w:hAnsi="Arial" w:cs="Arial"/>
        </w:rPr>
        <w:t>D</w:t>
      </w:r>
      <w:r w:rsidR="003344BD" w:rsidRPr="00A372E3">
        <w:rPr>
          <w:rFonts w:ascii="Arial" w:hAnsi="Arial" w:cs="Arial"/>
        </w:rPr>
        <w:t xml:space="preserve">ecompose the </w:t>
      </w:r>
      <w:r w:rsidR="00A372E3" w:rsidRPr="00A372E3">
        <w:rPr>
          <w:rFonts w:ascii="Arial" w:hAnsi="Arial" w:cs="Arial"/>
        </w:rPr>
        <w:t>robot</w:t>
      </w:r>
      <w:r w:rsidR="003344BD" w:rsidRPr="00A372E3">
        <w:rPr>
          <w:rFonts w:ascii="Arial" w:hAnsi="Arial" w:cs="Arial"/>
        </w:rPr>
        <w:t xml:space="preserve"> control system into a set of tasks. </w:t>
      </w:r>
      <w:r w:rsidR="004B39EB" w:rsidRPr="00A372E3">
        <w:rPr>
          <w:rFonts w:ascii="Arial" w:hAnsi="Arial" w:cs="Arial"/>
        </w:rPr>
        <w:t xml:space="preserve">The set of tasks should include those that address safety issues (e.g., </w:t>
      </w:r>
      <w:r w:rsidR="00712C5E">
        <w:rPr>
          <w:rFonts w:ascii="Arial" w:hAnsi="Arial" w:cs="Arial"/>
        </w:rPr>
        <w:t xml:space="preserve">a train </w:t>
      </w:r>
      <w:r w:rsidR="00A372E3" w:rsidRPr="00A372E3">
        <w:rPr>
          <w:rFonts w:ascii="Arial" w:hAnsi="Arial" w:cs="Arial"/>
        </w:rPr>
        <w:t xml:space="preserve">should not </w:t>
      </w:r>
      <w:r w:rsidR="00712C5E">
        <w:rPr>
          <w:rFonts w:ascii="Arial" w:hAnsi="Arial" w:cs="Arial"/>
        </w:rPr>
        <w:t xml:space="preserve">proceed on </w:t>
      </w:r>
      <w:r w:rsidR="00A372E3" w:rsidRPr="00A372E3">
        <w:rPr>
          <w:rFonts w:ascii="Arial" w:hAnsi="Arial" w:cs="Arial"/>
        </w:rPr>
        <w:t>the track if there is an</w:t>
      </w:r>
      <w:r w:rsidR="00712C5E">
        <w:rPr>
          <w:rFonts w:ascii="Arial" w:hAnsi="Arial" w:cs="Arial"/>
        </w:rPr>
        <w:t>other</w:t>
      </w:r>
      <w:r w:rsidR="00A372E3" w:rsidRPr="00A372E3">
        <w:rPr>
          <w:rFonts w:ascii="Arial" w:hAnsi="Arial" w:cs="Arial"/>
        </w:rPr>
        <w:t xml:space="preserve"> train</w:t>
      </w:r>
      <w:r w:rsidR="00712C5E">
        <w:rPr>
          <w:rFonts w:ascii="Arial" w:hAnsi="Arial" w:cs="Arial"/>
        </w:rPr>
        <w:t xml:space="preserve"> on the track</w:t>
      </w:r>
      <w:r w:rsidR="00A372E3" w:rsidRPr="00A372E3">
        <w:rPr>
          <w:rFonts w:ascii="Arial" w:hAnsi="Arial" w:cs="Arial"/>
        </w:rPr>
        <w:t>)</w:t>
      </w:r>
      <w:r w:rsidR="004B39EB" w:rsidRPr="00A372E3">
        <w:rPr>
          <w:rFonts w:ascii="Arial" w:hAnsi="Arial" w:cs="Arial"/>
        </w:rPr>
        <w:t xml:space="preserve"> as well as functional issues (e.g., ensuring that </w:t>
      </w:r>
      <w:r w:rsidR="00A372E3" w:rsidRPr="00A372E3">
        <w:rPr>
          <w:rFonts w:ascii="Arial" w:hAnsi="Arial" w:cs="Arial"/>
        </w:rPr>
        <w:t xml:space="preserve">the </w:t>
      </w:r>
      <w:r w:rsidR="00712C5E">
        <w:rPr>
          <w:rFonts w:ascii="Arial" w:hAnsi="Arial" w:cs="Arial"/>
        </w:rPr>
        <w:t xml:space="preserve">train </w:t>
      </w:r>
      <w:r w:rsidR="00A372E3" w:rsidRPr="00A372E3">
        <w:rPr>
          <w:rFonts w:ascii="Arial" w:hAnsi="Arial" w:cs="Arial"/>
        </w:rPr>
        <w:t xml:space="preserve">will </w:t>
      </w:r>
      <w:r w:rsidR="00712C5E">
        <w:rPr>
          <w:rFonts w:ascii="Arial" w:hAnsi="Arial" w:cs="Arial"/>
        </w:rPr>
        <w:t xml:space="preserve">reach </w:t>
      </w:r>
      <w:r w:rsidR="00A372E3" w:rsidRPr="00A372E3">
        <w:rPr>
          <w:rFonts w:ascii="Arial" w:hAnsi="Arial" w:cs="Arial"/>
        </w:rPr>
        <w:t xml:space="preserve">the </w:t>
      </w:r>
      <w:r w:rsidR="00712C5E">
        <w:rPr>
          <w:rFonts w:ascii="Arial" w:hAnsi="Arial" w:cs="Arial"/>
        </w:rPr>
        <w:t xml:space="preserve">next station </w:t>
      </w:r>
      <w:r w:rsidR="004B39EB" w:rsidRPr="00A372E3">
        <w:rPr>
          <w:rFonts w:ascii="Arial" w:hAnsi="Arial" w:cs="Arial"/>
        </w:rPr>
        <w:t>within a specified time</w:t>
      </w:r>
      <w:r w:rsidR="00A372E3" w:rsidRPr="00A372E3">
        <w:rPr>
          <w:rFonts w:ascii="Arial" w:hAnsi="Arial" w:cs="Arial"/>
        </w:rPr>
        <w:t xml:space="preserve"> when it is safe to do so</w:t>
      </w:r>
      <w:r w:rsidR="004B39EB" w:rsidRPr="00A372E3">
        <w:rPr>
          <w:rFonts w:ascii="Arial" w:hAnsi="Arial" w:cs="Arial"/>
        </w:rPr>
        <w:t xml:space="preserve">).  </w:t>
      </w:r>
      <w:r w:rsidR="003344BD" w:rsidRPr="00A372E3">
        <w:rPr>
          <w:rFonts w:ascii="Arial" w:hAnsi="Arial" w:cs="Arial"/>
        </w:rPr>
        <w:t xml:space="preserve">Clearly describe the function of each task along with its characteristic (periodic, aperiodic, or sporadic), temporal parameters (e.g., period, relative deadline, etc.), and </w:t>
      </w:r>
      <w:r w:rsidR="004B39EB" w:rsidRPr="00A372E3">
        <w:rPr>
          <w:rFonts w:ascii="Arial" w:hAnsi="Arial" w:cs="Arial"/>
        </w:rPr>
        <w:t xml:space="preserve">any </w:t>
      </w:r>
      <w:r w:rsidR="003344BD" w:rsidRPr="00A372E3">
        <w:rPr>
          <w:rFonts w:ascii="Arial" w:hAnsi="Arial" w:cs="Arial"/>
        </w:rPr>
        <w:t>dependencies.</w:t>
      </w:r>
      <w:r w:rsidR="00D252C2">
        <w:rPr>
          <w:rFonts w:ascii="Arial" w:hAnsi="Arial" w:cs="Arial"/>
        </w:rPr>
        <w:t xml:space="preserve">  Identify a scheduling method for the system and show the schedule.</w:t>
      </w:r>
    </w:p>
    <w:sectPr w:rsidR="00A65FC3" w:rsidRPr="00A372E3" w:rsidSect="00065A2A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F0C"/>
    <w:multiLevelType w:val="hybridMultilevel"/>
    <w:tmpl w:val="8168EF2C"/>
    <w:lvl w:ilvl="0" w:tplc="AD7C114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66260B"/>
    <w:multiLevelType w:val="hybridMultilevel"/>
    <w:tmpl w:val="B4747864"/>
    <w:lvl w:ilvl="0" w:tplc="4F12D82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345BF"/>
    <w:multiLevelType w:val="hybridMultilevel"/>
    <w:tmpl w:val="F238D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1C300B"/>
    <w:multiLevelType w:val="hybridMultilevel"/>
    <w:tmpl w:val="8076AE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A5A470D"/>
    <w:multiLevelType w:val="hybridMultilevel"/>
    <w:tmpl w:val="E5EC4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4055310">
    <w:abstractNumId w:val="4"/>
  </w:num>
  <w:num w:numId="2" w16cid:durableId="1748722082">
    <w:abstractNumId w:val="2"/>
  </w:num>
  <w:num w:numId="3" w16cid:durableId="833254652">
    <w:abstractNumId w:val="3"/>
  </w:num>
  <w:num w:numId="4" w16cid:durableId="1299803211">
    <w:abstractNumId w:val="0"/>
  </w:num>
  <w:num w:numId="5" w16cid:durableId="2070569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C3"/>
    <w:rsid w:val="00065A2A"/>
    <w:rsid w:val="0009478C"/>
    <w:rsid w:val="000A073E"/>
    <w:rsid w:val="000B4766"/>
    <w:rsid w:val="001E119B"/>
    <w:rsid w:val="001F3DDD"/>
    <w:rsid w:val="002A6E18"/>
    <w:rsid w:val="003344BD"/>
    <w:rsid w:val="0034258B"/>
    <w:rsid w:val="003C1380"/>
    <w:rsid w:val="003C5514"/>
    <w:rsid w:val="004402F9"/>
    <w:rsid w:val="004B39EB"/>
    <w:rsid w:val="004E5F60"/>
    <w:rsid w:val="005845B4"/>
    <w:rsid w:val="00596D88"/>
    <w:rsid w:val="00712C5E"/>
    <w:rsid w:val="007C01D6"/>
    <w:rsid w:val="00811ABE"/>
    <w:rsid w:val="008577D0"/>
    <w:rsid w:val="00991A28"/>
    <w:rsid w:val="009A1173"/>
    <w:rsid w:val="00A372E3"/>
    <w:rsid w:val="00A65FC3"/>
    <w:rsid w:val="00AE5F64"/>
    <w:rsid w:val="00B12937"/>
    <w:rsid w:val="00C15125"/>
    <w:rsid w:val="00D252C2"/>
    <w:rsid w:val="00D869BE"/>
    <w:rsid w:val="00E91E1D"/>
    <w:rsid w:val="00EA6943"/>
    <w:rsid w:val="00ED119B"/>
    <w:rsid w:val="00F115C8"/>
    <w:rsid w:val="00F143DE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27C5F"/>
  <w15:docId w15:val="{5CBB954B-0841-40FB-A452-41FE9A03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514"/>
    <w:rPr>
      <w:sz w:val="24"/>
      <w:szCs w:val="24"/>
    </w:rPr>
  </w:style>
  <w:style w:type="paragraph" w:styleId="Heading1">
    <w:name w:val="heading 1"/>
    <w:basedOn w:val="Normal"/>
    <w:next w:val="Normal"/>
    <w:qFormat/>
    <w:rsid w:val="00065A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5A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5A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30A28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AE5F64"/>
    <w:rPr>
      <w:color w:val="0000FF"/>
      <w:u w:val="single"/>
    </w:rPr>
  </w:style>
  <w:style w:type="character" w:styleId="FollowedHyperlink">
    <w:name w:val="FollowedHyperlink"/>
    <w:basedOn w:val="DefaultParagraphFont"/>
    <w:rsid w:val="00D252C2"/>
    <w:rPr>
      <w:color w:val="800080"/>
      <w:u w:val="single"/>
    </w:rPr>
  </w:style>
  <w:style w:type="paragraph" w:styleId="BodyText">
    <w:name w:val="Body Text"/>
    <w:basedOn w:val="Normal"/>
    <w:link w:val="BodyTextChar"/>
    <w:rsid w:val="00E91E1D"/>
    <w:pPr>
      <w:spacing w:line="360" w:lineRule="auto"/>
      <w:jc w:val="both"/>
    </w:pPr>
    <w:rPr>
      <w:rFonts w:eastAsia="SimSun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E91E1D"/>
    <w:rPr>
      <w:rFonts w:eastAsia="SimSun"/>
      <w:sz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A0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6396: Real-Time Systems</vt:lpstr>
    </vt:vector>
  </TitlesOfParts>
  <Company>The University of Texas at Dallas</Company>
  <LinksUpToDate>false</LinksUpToDate>
  <CharactersWithSpaces>1773</CharactersWithSpaces>
  <SharedDoc>false</SharedDoc>
  <HLinks>
    <vt:vector size="6" baseType="variant">
      <vt:variant>
        <vt:i4>7405611</vt:i4>
      </vt:variant>
      <vt:variant>
        <vt:i4>0</vt:i4>
      </vt:variant>
      <vt:variant>
        <vt:i4>0</vt:i4>
      </vt:variant>
      <vt:variant>
        <vt:i4>5</vt:i4>
      </vt:variant>
      <vt:variant>
        <vt:lpwstr>http://www.robotshop.ca/content/PDF/pob-avoider-manual.pdf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6396: Real-Time Systems</dc:title>
  <dc:creator>Bastani</dc:creator>
  <cp:lastModifiedBy>Bastani, Farokh</cp:lastModifiedBy>
  <cp:revision>2</cp:revision>
  <dcterms:created xsi:type="dcterms:W3CDTF">2022-07-18T18:52:00Z</dcterms:created>
  <dcterms:modified xsi:type="dcterms:W3CDTF">2022-07-18T18:52:00Z</dcterms:modified>
</cp:coreProperties>
</file>