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3150" w14:textId="64EF277E" w:rsidR="00644D62" w:rsidRPr="006B022B" w:rsidRDefault="00644D62" w:rsidP="00644D62">
      <w:pPr>
        <w:jc w:val="center"/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t>Low</w:t>
      </w:r>
      <w:r w:rsidRPr="006B022B">
        <w:rPr>
          <w:b/>
          <w:bCs/>
          <w:color w:val="2F5496" w:themeColor="accent1" w:themeShade="BF"/>
          <w:sz w:val="56"/>
          <w:szCs w:val="56"/>
        </w:rPr>
        <w:t>-Level Document (</w:t>
      </w:r>
      <w:r w:rsidR="00154BDF">
        <w:rPr>
          <w:b/>
          <w:bCs/>
          <w:color w:val="2F5496" w:themeColor="accent1" w:themeShade="BF"/>
          <w:sz w:val="56"/>
          <w:szCs w:val="56"/>
        </w:rPr>
        <w:t>L</w:t>
      </w:r>
      <w:r w:rsidRPr="006B022B">
        <w:rPr>
          <w:b/>
          <w:bCs/>
          <w:color w:val="2F5496" w:themeColor="accent1" w:themeShade="BF"/>
          <w:sz w:val="56"/>
          <w:szCs w:val="56"/>
        </w:rPr>
        <w:t>LD)</w:t>
      </w:r>
    </w:p>
    <w:p w14:paraId="63BF8F5F" w14:textId="77777777" w:rsidR="00644D62" w:rsidRDefault="00644D62" w:rsidP="00644D62"/>
    <w:p w14:paraId="46EC0A06" w14:textId="77777777" w:rsidR="00644D62" w:rsidRDefault="00644D62" w:rsidP="00644D62"/>
    <w:p w14:paraId="68497233" w14:textId="77777777" w:rsidR="00644D62" w:rsidRDefault="00644D62" w:rsidP="00644D62"/>
    <w:p w14:paraId="64AF0F8D" w14:textId="77777777" w:rsidR="00644D62" w:rsidRPr="006B022B" w:rsidRDefault="00644D62" w:rsidP="00644D62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6B022B">
        <w:rPr>
          <w:b/>
          <w:bCs/>
          <w:color w:val="404040" w:themeColor="text1" w:themeTint="BF"/>
          <w:sz w:val="40"/>
          <w:szCs w:val="40"/>
        </w:rPr>
        <w:t xml:space="preserve">Amazon Sales Data </w:t>
      </w:r>
    </w:p>
    <w:p w14:paraId="2AF48C2F" w14:textId="77777777" w:rsidR="00644D62" w:rsidRPr="006B022B" w:rsidRDefault="00644D62" w:rsidP="00644D62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6B022B">
        <w:rPr>
          <w:b/>
          <w:bCs/>
          <w:color w:val="404040" w:themeColor="text1" w:themeTint="BF"/>
          <w:sz w:val="40"/>
          <w:szCs w:val="40"/>
        </w:rPr>
        <w:t>Analysis</w:t>
      </w:r>
    </w:p>
    <w:p w14:paraId="02B2B980" w14:textId="77777777" w:rsidR="00644D62" w:rsidRDefault="00644D62" w:rsidP="00644D62"/>
    <w:p w14:paraId="1D830F7C" w14:textId="77777777" w:rsidR="00644D62" w:rsidRDefault="00644D62" w:rsidP="00644D62"/>
    <w:p w14:paraId="47F5D36D" w14:textId="77777777" w:rsidR="00644D62" w:rsidRDefault="00644D62" w:rsidP="00644D62"/>
    <w:p w14:paraId="3CBCE31A" w14:textId="77777777" w:rsidR="00644D62" w:rsidRDefault="00644D62" w:rsidP="00644D62"/>
    <w:p w14:paraId="35612281" w14:textId="77777777" w:rsidR="00644D62" w:rsidRDefault="00644D62" w:rsidP="00644D62"/>
    <w:p w14:paraId="6A758255" w14:textId="77777777" w:rsidR="00644D62" w:rsidRDefault="00644D62" w:rsidP="00644D62"/>
    <w:p w14:paraId="3915DE0E" w14:textId="77777777" w:rsidR="00644D62" w:rsidRDefault="00644D62" w:rsidP="00644D62"/>
    <w:p w14:paraId="16F49D80" w14:textId="77777777" w:rsidR="00644D62" w:rsidRDefault="00644D62" w:rsidP="00644D62"/>
    <w:p w14:paraId="414AE5E2" w14:textId="77777777" w:rsidR="00644D62" w:rsidRDefault="00644D62" w:rsidP="00644D62"/>
    <w:p w14:paraId="7161D349" w14:textId="77777777" w:rsidR="00644D62" w:rsidRDefault="00644D62" w:rsidP="00644D62"/>
    <w:p w14:paraId="50F37C99" w14:textId="77777777" w:rsidR="00644D62" w:rsidRDefault="00644D62" w:rsidP="00644D62"/>
    <w:p w14:paraId="27FFD4C6" w14:textId="77777777" w:rsidR="00644D62" w:rsidRDefault="00644D62" w:rsidP="00644D62"/>
    <w:p w14:paraId="1C926595" w14:textId="77777777" w:rsidR="00644D62" w:rsidRDefault="00644D62" w:rsidP="00644D62"/>
    <w:p w14:paraId="374FBAB4" w14:textId="77777777" w:rsidR="00644D62" w:rsidRDefault="00644D62" w:rsidP="00644D62">
      <w:pPr>
        <w:jc w:val="center"/>
      </w:pPr>
    </w:p>
    <w:p w14:paraId="08BA605D" w14:textId="0F6E7798" w:rsidR="00644D62" w:rsidRDefault="00644D62" w:rsidP="00644D62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Revision Number: </w:t>
      </w:r>
      <w:r w:rsidR="00232084">
        <w:rPr>
          <w:rFonts w:ascii="Arial" w:hAnsi="Arial" w:cs="Arial"/>
          <w:color w:val="000000"/>
          <w:sz w:val="36"/>
          <w:szCs w:val="36"/>
        </w:rPr>
        <w:t>0</w:t>
      </w:r>
      <w:r>
        <w:rPr>
          <w:rFonts w:ascii="Arial" w:hAnsi="Arial" w:cs="Arial"/>
          <w:color w:val="000000"/>
          <w:sz w:val="36"/>
          <w:szCs w:val="36"/>
        </w:rPr>
        <w:t>.</w:t>
      </w:r>
      <w:r w:rsidR="00232084">
        <w:rPr>
          <w:rFonts w:ascii="Arial" w:hAnsi="Arial" w:cs="Arial"/>
          <w:color w:val="000000"/>
          <w:sz w:val="36"/>
          <w:szCs w:val="36"/>
        </w:rPr>
        <w:t>1</w:t>
      </w:r>
    </w:p>
    <w:p w14:paraId="710F8282" w14:textId="77777777" w:rsidR="00644D62" w:rsidRDefault="00644D62" w:rsidP="00644D62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7B0EB44D" w14:textId="77777777" w:rsidR="00644D62" w:rsidRDefault="00644D62" w:rsidP="00644D62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7E27F092" w14:textId="77777777" w:rsidR="00644D62" w:rsidRDefault="00644D62" w:rsidP="00644D62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Deepraj Arya</w:t>
      </w:r>
    </w:p>
    <w:p w14:paraId="5D4501F4" w14:textId="77777777" w:rsidR="00644D62" w:rsidRDefault="00644D62" w:rsidP="00644D62"/>
    <w:p w14:paraId="3B68E3A7" w14:textId="77777777" w:rsidR="00644D62" w:rsidRDefault="00644D62" w:rsidP="00644D62"/>
    <w:p w14:paraId="1B26370A" w14:textId="77777777" w:rsidR="00644D62" w:rsidRDefault="00644D62" w:rsidP="00644D62"/>
    <w:p w14:paraId="2A8AB6AE" w14:textId="77777777" w:rsidR="00154BDF" w:rsidRPr="00154BDF" w:rsidRDefault="00154BDF" w:rsidP="00154BDF">
      <w:pPr>
        <w:spacing w:before="3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32"/>
          <w:szCs w:val="32"/>
          <w:lang w:eastAsia="en-IN"/>
          <w14:ligatures w14:val="none"/>
        </w:rPr>
        <w:lastRenderedPageBreak/>
        <w:t>DOCUMENT CONTROL</w:t>
      </w:r>
    </w:p>
    <w:p w14:paraId="15378D80" w14:textId="77777777" w:rsidR="00154BDF" w:rsidRDefault="00154BDF" w:rsidP="00154BDF">
      <w:pPr>
        <w:spacing w:before="190" w:after="0" w:line="240" w:lineRule="auto"/>
        <w:outlineLvl w:val="1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268EF51A" w14:textId="65700332" w:rsidR="00154BDF" w:rsidRPr="00154BDF" w:rsidRDefault="00154BDF" w:rsidP="00154BDF">
      <w:pPr>
        <w:spacing w:before="19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  <w:t>Change Record:</w:t>
      </w:r>
    </w:p>
    <w:p w14:paraId="555DA04A" w14:textId="77777777" w:rsidR="00154BDF" w:rsidRPr="00154BDF" w:rsidRDefault="00154BDF" w:rsidP="00154B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18"/>
        <w:gridCol w:w="1516"/>
        <w:gridCol w:w="5312"/>
      </w:tblGrid>
      <w:tr w:rsidR="00E908F3" w:rsidRPr="00154BDF" w14:paraId="3668FB8A" w14:textId="77777777" w:rsidTr="00E908F3">
        <w:trPr>
          <w:trHeight w:val="47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03DB196B" w14:textId="77777777" w:rsidR="00154BDF" w:rsidRPr="00154BDF" w:rsidRDefault="00154BDF" w:rsidP="00154BDF">
            <w:pPr>
              <w:spacing w:before="93" w:after="0" w:line="240" w:lineRule="auto"/>
              <w:ind w:left="88" w:right="8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076ACBE1" w14:textId="77777777" w:rsidR="00154BDF" w:rsidRPr="00154BDF" w:rsidRDefault="00154BDF" w:rsidP="00E908F3">
            <w:pPr>
              <w:spacing w:before="93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271C3E72" w14:textId="77777777" w:rsidR="00154BDF" w:rsidRPr="00154BDF" w:rsidRDefault="00154BDF" w:rsidP="00154BDF">
            <w:pPr>
              <w:spacing w:before="93" w:after="0" w:line="240" w:lineRule="auto"/>
              <w:ind w:right="367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AUTHOR</w:t>
            </w:r>
          </w:p>
        </w:tc>
        <w:tc>
          <w:tcPr>
            <w:tcW w:w="5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4C5E7"/>
            <w:hideMark/>
          </w:tcPr>
          <w:p w14:paraId="01946EBD" w14:textId="77777777" w:rsidR="00154BDF" w:rsidRPr="00154BDF" w:rsidRDefault="00154BDF" w:rsidP="00154BDF">
            <w:pPr>
              <w:spacing w:before="93" w:after="0" w:line="240" w:lineRule="auto"/>
              <w:ind w:left="1999" w:right="199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E908F3" w:rsidRPr="00154BDF" w14:paraId="3D78D82E" w14:textId="77777777" w:rsidTr="00E908F3">
        <w:trPr>
          <w:trHeight w:val="55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69D6B" w14:textId="77777777" w:rsidR="00154BDF" w:rsidRPr="00154BDF" w:rsidRDefault="00154BDF" w:rsidP="00154BDF">
            <w:pPr>
              <w:spacing w:before="133" w:after="0" w:line="240" w:lineRule="auto"/>
              <w:ind w:left="85" w:right="8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217B1" w14:textId="5307E26F" w:rsidR="00154BDF" w:rsidRPr="00154BDF" w:rsidRDefault="00154BDF" w:rsidP="00154BDF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  <w:r w:rsidR="00E908F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</w:t>
            </w: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- </w:t>
            </w:r>
            <w:r w:rsidR="00E908F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Oct</w:t>
            </w: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-</w:t>
            </w:r>
          </w:p>
          <w:p w14:paraId="4763CB06" w14:textId="13FFCB29" w:rsidR="00154BDF" w:rsidRPr="00154BDF" w:rsidRDefault="00154BDF" w:rsidP="00154BDF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8A68" w14:textId="46F1DC48" w:rsidR="00154BDF" w:rsidRPr="00232084" w:rsidRDefault="00232084" w:rsidP="00232084">
            <w:pPr>
              <w:spacing w:before="133" w:after="0" w:line="240" w:lineRule="auto"/>
              <w:ind w:right="373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Deepraj Arya</w:t>
            </w:r>
          </w:p>
        </w:tc>
        <w:tc>
          <w:tcPr>
            <w:tcW w:w="5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2A7AA0D5" w14:textId="77777777" w:rsidR="00154BDF" w:rsidRPr="00154BDF" w:rsidRDefault="00154BDF" w:rsidP="00154BDF">
            <w:pPr>
              <w:spacing w:before="13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Introduction and architecture defined</w:t>
            </w:r>
          </w:p>
        </w:tc>
      </w:tr>
      <w:tr w:rsidR="00E908F3" w:rsidRPr="00154BDF" w14:paraId="42EFBA61" w14:textId="77777777" w:rsidTr="00E908F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A3D84" w14:textId="084C663E" w:rsidR="00154BDF" w:rsidRPr="00154BDF" w:rsidRDefault="00154BDF" w:rsidP="00154BDF">
            <w:pPr>
              <w:spacing w:before="133" w:after="0" w:line="240" w:lineRule="auto"/>
              <w:ind w:left="85" w:right="8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6A" w14:textId="75FAFC69" w:rsidR="00154BDF" w:rsidRPr="00154BDF" w:rsidRDefault="00154BDF" w:rsidP="00154BDF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9735" w14:textId="38B24893" w:rsidR="00154BDF" w:rsidRPr="00154BDF" w:rsidRDefault="00154BDF" w:rsidP="00154BDF">
            <w:pPr>
              <w:spacing w:before="133" w:after="0" w:line="240" w:lineRule="auto"/>
              <w:ind w:right="373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74DC4FD6" w14:textId="2A96EFC4" w:rsidR="00154BDF" w:rsidRPr="00154BDF" w:rsidRDefault="00154BDF" w:rsidP="00154BDF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908F3" w:rsidRPr="00154BDF" w14:paraId="68D44E45" w14:textId="77777777" w:rsidTr="00E908F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DFBFA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8460A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3CB86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65938EA5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908F3" w:rsidRPr="00154BDF" w14:paraId="20EECA9A" w14:textId="77777777" w:rsidTr="00E908F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33CB9059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236D73A9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38FADF41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5397AF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DF02E34" w14:textId="77777777" w:rsidR="00154BDF" w:rsidRDefault="00154BDF" w:rsidP="00154BDF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7D9AC3D7" w14:textId="77777777" w:rsidR="00154BDF" w:rsidRDefault="00154BDF" w:rsidP="00154BDF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230E485E" w14:textId="32298331" w:rsidR="00154BDF" w:rsidRPr="00154BDF" w:rsidRDefault="00154BDF" w:rsidP="00154B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  <w:t>Reviews:</w:t>
      </w:r>
    </w:p>
    <w:p w14:paraId="75FAF2BF" w14:textId="77777777" w:rsidR="00154BDF" w:rsidRPr="00154BDF" w:rsidRDefault="00154BDF" w:rsidP="00154B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276"/>
        <w:gridCol w:w="1417"/>
        <w:gridCol w:w="5376"/>
      </w:tblGrid>
      <w:tr w:rsidR="00E908F3" w:rsidRPr="00154BDF" w14:paraId="7C2961ED" w14:textId="77777777" w:rsidTr="00E908F3">
        <w:trPr>
          <w:trHeight w:val="57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373F76DC" w14:textId="77777777" w:rsidR="00154BDF" w:rsidRPr="00154BDF" w:rsidRDefault="00154BDF" w:rsidP="00154BDF">
            <w:pPr>
              <w:spacing w:before="95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18BF97F0" w14:textId="77777777" w:rsidR="00154BDF" w:rsidRPr="00154BDF" w:rsidRDefault="00154BDF" w:rsidP="00154BDF">
            <w:pPr>
              <w:spacing w:before="95" w:after="0" w:line="240" w:lineRule="auto"/>
              <w:ind w:left="38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093486A4" w14:textId="77777777" w:rsidR="00154BDF" w:rsidRPr="00154BDF" w:rsidRDefault="00154BDF" w:rsidP="00E908F3">
            <w:pPr>
              <w:spacing w:before="9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REVIEWER</w:t>
            </w:r>
          </w:p>
        </w:tc>
        <w:tc>
          <w:tcPr>
            <w:tcW w:w="53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4C5E7"/>
            <w:hideMark/>
          </w:tcPr>
          <w:p w14:paraId="3F1DFAC0" w14:textId="77777777" w:rsidR="00154BDF" w:rsidRPr="00154BDF" w:rsidRDefault="00154BDF" w:rsidP="00154BDF">
            <w:pPr>
              <w:spacing w:before="95" w:after="0" w:line="240" w:lineRule="auto"/>
              <w:ind w:left="2000" w:right="199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E908F3" w:rsidRPr="00154BDF" w14:paraId="5A4CC714" w14:textId="77777777" w:rsidTr="00E908F3">
        <w:trPr>
          <w:trHeight w:val="67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EBA8E" w14:textId="758F22B0" w:rsidR="00154BDF" w:rsidRPr="00154BDF" w:rsidRDefault="00154BDF" w:rsidP="00154BDF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0.</w:t>
            </w:r>
            <w:r w:rsidR="00E908F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4D10B" w14:textId="0F32A490" w:rsidR="00154BDF" w:rsidRPr="00154BDF" w:rsidRDefault="00154BDF" w:rsidP="00154BDF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461BF" w14:textId="24DFEE13" w:rsidR="00154BDF" w:rsidRPr="00154BDF" w:rsidRDefault="00154BDF" w:rsidP="00154BDF">
            <w:pPr>
              <w:spacing w:before="13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3296B28E" w14:textId="3DBD0680" w:rsidR="00154BDF" w:rsidRPr="00154BDF" w:rsidRDefault="00154BDF" w:rsidP="00154BDF">
            <w:pPr>
              <w:spacing w:before="133" w:after="0" w:line="240" w:lineRule="auto"/>
              <w:ind w:left="10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F3EB0CA" w14:textId="77777777" w:rsidR="00154BDF" w:rsidRDefault="00154BDF" w:rsidP="00154BDF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6D4314C0" w14:textId="77777777" w:rsidR="00154BDF" w:rsidRDefault="00154BDF" w:rsidP="00154BDF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59AEC0CC" w14:textId="7310F991" w:rsidR="00154BDF" w:rsidRPr="00154BDF" w:rsidRDefault="00154BDF" w:rsidP="00154B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  <w:t>Approval Status:</w:t>
      </w:r>
    </w:p>
    <w:p w14:paraId="202730F9" w14:textId="77777777" w:rsidR="00154BDF" w:rsidRPr="00154BDF" w:rsidRDefault="00154BDF" w:rsidP="00154B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602"/>
        <w:gridCol w:w="2212"/>
        <w:gridCol w:w="1650"/>
        <w:gridCol w:w="2433"/>
      </w:tblGrid>
      <w:tr w:rsidR="00154BDF" w:rsidRPr="00154BDF" w14:paraId="488D94B4" w14:textId="77777777" w:rsidTr="00154BDF">
        <w:trPr>
          <w:trHeight w:val="772"/>
        </w:trPr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1A8E7249" w14:textId="77777777" w:rsidR="00154BDF" w:rsidRPr="00154BDF" w:rsidRDefault="00154BDF" w:rsidP="00154BDF">
            <w:pPr>
              <w:spacing w:before="133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65C32C57" w14:textId="77777777" w:rsidR="00154BDF" w:rsidRPr="00154BDF" w:rsidRDefault="00154BDF" w:rsidP="00154BDF">
            <w:pPr>
              <w:spacing w:after="0" w:line="240" w:lineRule="auto"/>
              <w:ind w:left="180" w:right="1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REVIEW</w:t>
            </w:r>
          </w:p>
          <w:p w14:paraId="0B88ECEF" w14:textId="77777777" w:rsidR="00154BDF" w:rsidRPr="00154BDF" w:rsidRDefault="00154BDF" w:rsidP="00154BDF">
            <w:pPr>
              <w:spacing w:after="0" w:line="240" w:lineRule="auto"/>
              <w:ind w:left="179" w:right="1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1EF652CF" w14:textId="77777777" w:rsidR="00154BDF" w:rsidRPr="00154BDF" w:rsidRDefault="00154BDF" w:rsidP="00154BDF">
            <w:pPr>
              <w:spacing w:before="133" w:after="0" w:line="240" w:lineRule="auto"/>
              <w:ind w:left="15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REVIEWED BY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53090D53" w14:textId="77777777" w:rsidR="00154BDF" w:rsidRPr="00154BDF" w:rsidRDefault="00154BDF" w:rsidP="00154BDF">
            <w:pPr>
              <w:spacing w:before="133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APPROVED BY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C5DFB3"/>
            <w:hideMark/>
          </w:tcPr>
          <w:p w14:paraId="1D510731" w14:textId="77777777" w:rsidR="00154BDF" w:rsidRPr="00154BDF" w:rsidRDefault="00154BDF" w:rsidP="00154BDF">
            <w:pPr>
              <w:spacing w:before="133" w:after="0" w:line="240" w:lineRule="auto"/>
              <w:ind w:left="5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154BDF" w:rsidRPr="00154BDF" w14:paraId="59243AD8" w14:textId="77777777" w:rsidTr="00154BDF">
        <w:trPr>
          <w:trHeight w:val="772"/>
        </w:trPr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A8E962D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4B2445EA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499B0EBA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DAABBB3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EFA1EF" w14:textId="77777777" w:rsidR="00154BDF" w:rsidRPr="00154BDF" w:rsidRDefault="00154BDF" w:rsidP="00154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0E10D88" w14:textId="77777777" w:rsidR="00154BDF" w:rsidRDefault="00154BDF" w:rsidP="00154BDF">
      <w:pPr>
        <w:spacing w:before="35" w:after="0" w:line="240" w:lineRule="auto"/>
      </w:pPr>
    </w:p>
    <w:p w14:paraId="533ED821" w14:textId="77777777" w:rsidR="00154BDF" w:rsidRDefault="00154BDF" w:rsidP="00154BDF">
      <w:pPr>
        <w:spacing w:before="35" w:after="0" w:line="240" w:lineRule="auto"/>
      </w:pPr>
    </w:p>
    <w:p w14:paraId="0104B1A1" w14:textId="77777777" w:rsidR="00154BDF" w:rsidRDefault="00154BDF" w:rsidP="00154BDF">
      <w:pPr>
        <w:spacing w:before="35" w:after="0" w:line="240" w:lineRule="auto"/>
      </w:pPr>
    </w:p>
    <w:p w14:paraId="3F662ABE" w14:textId="77777777" w:rsidR="00154BDF" w:rsidRDefault="00154BDF" w:rsidP="00154BDF">
      <w:pPr>
        <w:spacing w:before="35" w:after="0" w:line="240" w:lineRule="auto"/>
      </w:pPr>
    </w:p>
    <w:p w14:paraId="25A86315" w14:textId="77777777" w:rsidR="00154BDF" w:rsidRDefault="00154BDF" w:rsidP="00154BDF">
      <w:pPr>
        <w:spacing w:before="35" w:after="0" w:line="240" w:lineRule="auto"/>
      </w:pPr>
    </w:p>
    <w:p w14:paraId="0A7AA04B" w14:textId="77777777" w:rsidR="00154BDF" w:rsidRDefault="00154BDF" w:rsidP="00154BDF">
      <w:pPr>
        <w:spacing w:before="35" w:after="0" w:line="240" w:lineRule="auto"/>
      </w:pPr>
    </w:p>
    <w:p w14:paraId="231058D0" w14:textId="77777777" w:rsidR="00154BDF" w:rsidRDefault="00154BDF" w:rsidP="00154BDF">
      <w:pPr>
        <w:spacing w:before="35" w:after="0" w:line="240" w:lineRule="auto"/>
      </w:pPr>
    </w:p>
    <w:p w14:paraId="3F721A75" w14:textId="77777777" w:rsidR="00154BDF" w:rsidRDefault="00154BDF" w:rsidP="00154BDF">
      <w:pPr>
        <w:spacing w:before="35" w:after="0" w:line="240" w:lineRule="auto"/>
      </w:pPr>
    </w:p>
    <w:p w14:paraId="6C697AC6" w14:textId="77777777" w:rsidR="00154BDF" w:rsidRDefault="00154BDF" w:rsidP="00154BDF">
      <w:pPr>
        <w:spacing w:before="35" w:after="0" w:line="240" w:lineRule="auto"/>
      </w:pPr>
    </w:p>
    <w:p w14:paraId="52C9726D" w14:textId="77777777" w:rsidR="00154BDF" w:rsidRDefault="00154BDF" w:rsidP="00154BDF">
      <w:pPr>
        <w:spacing w:before="35" w:after="0" w:line="240" w:lineRule="auto"/>
      </w:pPr>
    </w:p>
    <w:p w14:paraId="119E8882" w14:textId="77777777" w:rsidR="00154BDF" w:rsidRDefault="00154BDF" w:rsidP="00154BDF">
      <w:pPr>
        <w:spacing w:before="35" w:after="0" w:line="240" w:lineRule="auto"/>
      </w:pPr>
    </w:p>
    <w:p w14:paraId="163F558A" w14:textId="77777777" w:rsidR="00154BDF" w:rsidRDefault="00154BDF" w:rsidP="00154BDF">
      <w:pPr>
        <w:spacing w:before="35" w:after="0" w:line="240" w:lineRule="auto"/>
      </w:pPr>
    </w:p>
    <w:p w14:paraId="0DCF1BBD" w14:textId="77777777" w:rsidR="00154BDF" w:rsidRDefault="00154BDF" w:rsidP="00154BDF">
      <w:pPr>
        <w:spacing w:before="35" w:after="0" w:line="240" w:lineRule="auto"/>
      </w:pPr>
    </w:p>
    <w:p w14:paraId="03BE36EB" w14:textId="16C139B2" w:rsidR="00154BDF" w:rsidRDefault="00154BDF" w:rsidP="00154BDF">
      <w:pPr>
        <w:spacing w:before="35"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32"/>
          <w:szCs w:val="32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32"/>
          <w:szCs w:val="32"/>
          <w:lang w:eastAsia="en-IN"/>
          <w14:ligatures w14:val="none"/>
        </w:rPr>
        <w:t>Contents</w:t>
      </w:r>
    </w:p>
    <w:p w14:paraId="26516908" w14:textId="77777777" w:rsidR="00154BDF" w:rsidRDefault="00154BDF" w:rsidP="00644D6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26BAA4" w14:textId="77777777" w:rsidR="00154BDF" w:rsidRDefault="00154BDF" w:rsidP="00644D6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8F8BC4" w14:textId="77777777" w:rsidR="00E908F3" w:rsidRDefault="00E908F3" w:rsidP="009F55BE">
      <w:pPr>
        <w:pStyle w:val="Heading1"/>
        <w:numPr>
          <w:ilvl w:val="0"/>
          <w:numId w:val="30"/>
        </w:num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Project Overview</w:t>
      </w:r>
    </w:p>
    <w:p w14:paraId="5AD0FC4C" w14:textId="77777777" w:rsidR="009F55BE" w:rsidRDefault="00E908F3" w:rsidP="009F55BE">
      <w:pPr>
        <w:pStyle w:val="Heading1"/>
        <w:numPr>
          <w:ilvl w:val="0"/>
          <w:numId w:val="30"/>
        </w:numPr>
        <w:rPr>
          <w:b w:val="0"/>
          <w:bCs w:val="0"/>
          <w:sz w:val="28"/>
          <w:szCs w:val="28"/>
        </w:rPr>
      </w:pPr>
      <w:r w:rsidRPr="00E908F3">
        <w:rPr>
          <w:b w:val="0"/>
          <w:bCs w:val="0"/>
          <w:sz w:val="28"/>
          <w:szCs w:val="28"/>
        </w:rPr>
        <w:t>Data Loading and Preprocessing</w:t>
      </w:r>
    </w:p>
    <w:p w14:paraId="5D7C5723" w14:textId="77777777" w:rsidR="009F55BE" w:rsidRDefault="009F55BE" w:rsidP="009F55BE">
      <w:pPr>
        <w:pStyle w:val="Heading1"/>
        <w:numPr>
          <w:ilvl w:val="0"/>
          <w:numId w:val="28"/>
        </w:numPr>
        <w:rPr>
          <w:b w:val="0"/>
          <w:bCs w:val="0"/>
          <w:sz w:val="28"/>
          <w:szCs w:val="28"/>
        </w:rPr>
      </w:pPr>
      <w:r w:rsidRPr="009F55BE">
        <w:rPr>
          <w:b w:val="0"/>
          <w:bCs w:val="0"/>
          <w:sz w:val="28"/>
          <w:szCs w:val="28"/>
        </w:rPr>
        <w:t>Data Loading</w:t>
      </w:r>
    </w:p>
    <w:p w14:paraId="4D7DA0E4" w14:textId="633AAFEF" w:rsidR="009F55BE" w:rsidRDefault="009F55BE" w:rsidP="009F55BE">
      <w:pPr>
        <w:pStyle w:val="Heading1"/>
        <w:numPr>
          <w:ilvl w:val="0"/>
          <w:numId w:val="28"/>
        </w:numPr>
        <w:rPr>
          <w:b w:val="0"/>
          <w:bCs w:val="0"/>
          <w:sz w:val="28"/>
          <w:szCs w:val="28"/>
        </w:rPr>
      </w:pPr>
      <w:r w:rsidRPr="009F55BE">
        <w:rPr>
          <w:b w:val="0"/>
          <w:bCs w:val="0"/>
          <w:sz w:val="28"/>
          <w:szCs w:val="28"/>
        </w:rPr>
        <w:t>Data Preprocessing</w:t>
      </w:r>
    </w:p>
    <w:p w14:paraId="4285853F" w14:textId="0916834E" w:rsidR="009F55BE" w:rsidRPr="009F55BE" w:rsidRDefault="009F55BE" w:rsidP="009F55BE">
      <w:pPr>
        <w:pStyle w:val="Heading1"/>
        <w:numPr>
          <w:ilvl w:val="0"/>
          <w:numId w:val="30"/>
        </w:num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Exploratory Data Analysis</w:t>
      </w:r>
    </w:p>
    <w:p w14:paraId="0A1879BA" w14:textId="5395BEAA" w:rsidR="009F55BE" w:rsidRDefault="009F55BE" w:rsidP="009F55BE">
      <w:pPr>
        <w:pStyle w:val="Heading1"/>
        <w:numPr>
          <w:ilvl w:val="0"/>
          <w:numId w:val="30"/>
        </w:numPr>
        <w:spacing w:line="360" w:lineRule="auto"/>
        <w:rPr>
          <w:b w:val="0"/>
          <w:bCs w:val="0"/>
          <w:sz w:val="28"/>
          <w:szCs w:val="28"/>
        </w:rPr>
      </w:pPr>
      <w:r w:rsidRPr="009F55BE">
        <w:rPr>
          <w:b w:val="0"/>
          <w:bCs w:val="0"/>
          <w:sz w:val="28"/>
          <w:szCs w:val="28"/>
        </w:rPr>
        <w:t>Time Series Analysis</w:t>
      </w:r>
    </w:p>
    <w:p w14:paraId="1A173ECA" w14:textId="79CF9AFB" w:rsidR="009F55BE" w:rsidRPr="009F55BE" w:rsidRDefault="009F55BE" w:rsidP="009F55BE">
      <w:pPr>
        <w:pStyle w:val="Heading1"/>
        <w:numPr>
          <w:ilvl w:val="0"/>
          <w:numId w:val="3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Feature Engineering</w:t>
      </w:r>
    </w:p>
    <w:p w14:paraId="35849D53" w14:textId="77777777" w:rsidR="00154BDF" w:rsidRDefault="00154BDF" w:rsidP="00644D62"/>
    <w:p w14:paraId="41FEE5F1" w14:textId="77777777" w:rsidR="00154BDF" w:rsidRDefault="00154BDF" w:rsidP="00644D62"/>
    <w:p w14:paraId="195851CF" w14:textId="77777777" w:rsidR="00154BDF" w:rsidRDefault="00154BDF" w:rsidP="00644D62"/>
    <w:p w14:paraId="00FBA9D5" w14:textId="77777777" w:rsidR="00154BDF" w:rsidRDefault="00154BDF" w:rsidP="00644D62"/>
    <w:p w14:paraId="43BAA8A5" w14:textId="77777777" w:rsidR="00154BDF" w:rsidRDefault="00154BDF" w:rsidP="00644D62"/>
    <w:p w14:paraId="5D5ECEAA" w14:textId="77777777" w:rsidR="00154BDF" w:rsidRDefault="00154BDF" w:rsidP="00644D62"/>
    <w:p w14:paraId="2C03B4EC" w14:textId="77777777" w:rsidR="00154BDF" w:rsidRDefault="00154BDF" w:rsidP="00644D62"/>
    <w:p w14:paraId="38BA3DCD" w14:textId="77777777" w:rsidR="00154BDF" w:rsidRDefault="00154BDF" w:rsidP="00644D62"/>
    <w:p w14:paraId="7E0F7B67" w14:textId="77777777" w:rsidR="00154BDF" w:rsidRDefault="00154BDF" w:rsidP="00644D62"/>
    <w:p w14:paraId="5A3A07E3" w14:textId="77777777" w:rsidR="00154BDF" w:rsidRDefault="00154BDF" w:rsidP="00644D62"/>
    <w:p w14:paraId="58BC3C46" w14:textId="77777777" w:rsidR="00154BDF" w:rsidRDefault="00154BDF" w:rsidP="00644D62"/>
    <w:p w14:paraId="52001AD3" w14:textId="77777777" w:rsidR="00154BDF" w:rsidRDefault="00154BDF" w:rsidP="00644D62"/>
    <w:p w14:paraId="6ED3BBA6" w14:textId="77777777" w:rsidR="00154BDF" w:rsidRDefault="00154BDF" w:rsidP="00644D62"/>
    <w:p w14:paraId="72443667" w14:textId="77777777" w:rsidR="00154BDF" w:rsidRDefault="00154BDF" w:rsidP="00644D62"/>
    <w:p w14:paraId="7BDAA154" w14:textId="77777777" w:rsidR="002D322B" w:rsidRDefault="002D322B" w:rsidP="00644D62"/>
    <w:p w14:paraId="0354CD04" w14:textId="77777777" w:rsidR="002D322B" w:rsidRDefault="002D322B" w:rsidP="00644D62"/>
    <w:p w14:paraId="0BF21DE1" w14:textId="77777777" w:rsidR="002D322B" w:rsidRDefault="002D322B" w:rsidP="00644D62"/>
    <w:p w14:paraId="25918E69" w14:textId="77777777" w:rsidR="002D322B" w:rsidRDefault="002D322B" w:rsidP="00644D62"/>
    <w:p w14:paraId="05E4720A" w14:textId="77777777" w:rsidR="00154BDF" w:rsidRDefault="00154BDF" w:rsidP="00644D62"/>
    <w:p w14:paraId="047F4002" w14:textId="3FC1CE09" w:rsidR="00644D62" w:rsidRPr="0064670B" w:rsidRDefault="00644D62" w:rsidP="0064670B">
      <w:pPr>
        <w:pStyle w:val="ListParagraph"/>
        <w:numPr>
          <w:ilvl w:val="0"/>
          <w:numId w:val="14"/>
        </w:numPr>
        <w:rPr>
          <w:b/>
          <w:bCs/>
          <w:color w:val="4472C4" w:themeColor="accent1"/>
          <w:sz w:val="32"/>
          <w:szCs w:val="32"/>
        </w:rPr>
      </w:pPr>
      <w:r w:rsidRPr="0064670B">
        <w:rPr>
          <w:b/>
          <w:bCs/>
          <w:color w:val="4472C4" w:themeColor="accent1"/>
          <w:sz w:val="32"/>
          <w:szCs w:val="32"/>
        </w:rPr>
        <w:lastRenderedPageBreak/>
        <w:t>Project Overview</w:t>
      </w:r>
    </w:p>
    <w:p w14:paraId="20C7521D" w14:textId="77777777" w:rsidR="00644D62" w:rsidRDefault="00644D62" w:rsidP="00644D62">
      <w:r>
        <w:t xml:space="preserve">The Amazon Sales Data Analysis project aims to </w:t>
      </w:r>
      <w:proofErr w:type="spellStart"/>
      <w:r>
        <w:t>analyze</w:t>
      </w:r>
      <w:proofErr w:type="spellEnd"/>
      <w:r>
        <w:t xml:space="preserve"> sales data for Amazon products, gaining insights into sales trends, profitability, and key performance metrics. This LLD will provide a detailed breakdown of the code and technical aspects involved in the project.</w:t>
      </w:r>
    </w:p>
    <w:p w14:paraId="19A5DDA8" w14:textId="77777777" w:rsidR="00644D62" w:rsidRDefault="00644D62" w:rsidP="00644D62"/>
    <w:p w14:paraId="11019233" w14:textId="77777777" w:rsidR="0064670B" w:rsidRDefault="00644D62" w:rsidP="0064670B">
      <w:pPr>
        <w:pStyle w:val="ListParagraph"/>
        <w:numPr>
          <w:ilvl w:val="0"/>
          <w:numId w:val="14"/>
        </w:numPr>
        <w:rPr>
          <w:b/>
          <w:bCs/>
          <w:color w:val="4472C4" w:themeColor="accent1"/>
          <w:sz w:val="32"/>
          <w:szCs w:val="32"/>
        </w:rPr>
      </w:pPr>
      <w:r w:rsidRPr="0064670B">
        <w:rPr>
          <w:b/>
          <w:bCs/>
          <w:color w:val="4472C4" w:themeColor="accent1"/>
          <w:sz w:val="32"/>
          <w:szCs w:val="32"/>
        </w:rPr>
        <w:t>Data Loading and Preprocessing</w:t>
      </w:r>
    </w:p>
    <w:p w14:paraId="7C4CFF6E" w14:textId="77777777" w:rsidR="0064670B" w:rsidRDefault="0064670B" w:rsidP="0064670B">
      <w:pPr>
        <w:pStyle w:val="ListParagraph"/>
        <w:ind w:left="1440"/>
        <w:rPr>
          <w:b/>
          <w:bCs/>
          <w:sz w:val="28"/>
          <w:szCs w:val="28"/>
        </w:rPr>
      </w:pPr>
    </w:p>
    <w:p w14:paraId="2365DAF4" w14:textId="77777777" w:rsidR="0064670B" w:rsidRPr="0064670B" w:rsidRDefault="0064670B" w:rsidP="00644D62">
      <w:pPr>
        <w:pStyle w:val="ListParagraph"/>
        <w:numPr>
          <w:ilvl w:val="1"/>
          <w:numId w:val="14"/>
        </w:numPr>
        <w:rPr>
          <w:b/>
          <w:bCs/>
          <w:color w:val="4472C4" w:themeColor="accent1"/>
          <w:sz w:val="32"/>
          <w:szCs w:val="32"/>
        </w:rPr>
      </w:pPr>
      <w:r w:rsidRPr="0064670B">
        <w:rPr>
          <w:b/>
          <w:bCs/>
          <w:sz w:val="28"/>
          <w:szCs w:val="28"/>
        </w:rPr>
        <w:t xml:space="preserve"> </w:t>
      </w:r>
      <w:r w:rsidR="00644D62" w:rsidRPr="0064670B">
        <w:rPr>
          <w:b/>
          <w:bCs/>
          <w:sz w:val="28"/>
          <w:szCs w:val="28"/>
        </w:rPr>
        <w:t>Data Loading</w:t>
      </w:r>
    </w:p>
    <w:p w14:paraId="4479601B" w14:textId="77777777" w:rsidR="0064670B" w:rsidRDefault="00644D62" w:rsidP="0064670B">
      <w:pPr>
        <w:pStyle w:val="ListParagraph"/>
        <w:numPr>
          <w:ilvl w:val="0"/>
          <w:numId w:val="15"/>
        </w:numPr>
        <w:rPr>
          <w:b/>
          <w:bCs/>
          <w:color w:val="4472C4" w:themeColor="accent1"/>
          <w:sz w:val="32"/>
          <w:szCs w:val="32"/>
        </w:rPr>
      </w:pPr>
      <w:r>
        <w:t>The project begins with data loading from a CSV file named "Amazon_Sales_Records.csv" using the Pandas library.</w:t>
      </w:r>
      <w:r w:rsidR="0064670B" w:rsidRPr="0064670B">
        <w:rPr>
          <w:b/>
          <w:bCs/>
          <w:color w:val="4472C4" w:themeColor="accent1"/>
          <w:sz w:val="32"/>
          <w:szCs w:val="32"/>
        </w:rPr>
        <w:t xml:space="preserve"> </w:t>
      </w:r>
    </w:p>
    <w:p w14:paraId="77C90BC8" w14:textId="43879C06" w:rsidR="00644D62" w:rsidRPr="0064670B" w:rsidRDefault="00644D62" w:rsidP="0064670B">
      <w:pPr>
        <w:pStyle w:val="ListParagraph"/>
        <w:numPr>
          <w:ilvl w:val="0"/>
          <w:numId w:val="15"/>
        </w:numPr>
        <w:rPr>
          <w:b/>
          <w:bCs/>
          <w:color w:val="4472C4" w:themeColor="accent1"/>
          <w:sz w:val="32"/>
          <w:szCs w:val="32"/>
        </w:rPr>
      </w:pPr>
      <w:r>
        <w:t>The data is stored in a Data</w:t>
      </w:r>
      <w:r w:rsidR="00154BDF">
        <w:t xml:space="preserve"> </w:t>
      </w:r>
      <w:r>
        <w:t>Frame named "</w:t>
      </w:r>
      <w:proofErr w:type="spellStart"/>
      <w:r>
        <w:t>df</w:t>
      </w:r>
      <w:proofErr w:type="spellEnd"/>
      <w:r>
        <w:t>."</w:t>
      </w:r>
    </w:p>
    <w:p w14:paraId="0E48A3BB" w14:textId="77777777" w:rsidR="0064670B" w:rsidRDefault="0064670B" w:rsidP="0064670B">
      <w:pPr>
        <w:pStyle w:val="ListParagraph"/>
        <w:ind w:left="1440"/>
        <w:rPr>
          <w:b/>
          <w:bCs/>
          <w:sz w:val="28"/>
          <w:szCs w:val="28"/>
        </w:rPr>
      </w:pPr>
    </w:p>
    <w:p w14:paraId="1003A5E7" w14:textId="77777777" w:rsidR="0064670B" w:rsidRDefault="00644D62" w:rsidP="00644D62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64670B">
        <w:rPr>
          <w:b/>
          <w:bCs/>
          <w:sz w:val="28"/>
          <w:szCs w:val="28"/>
        </w:rPr>
        <w:t>Data Preprocessing</w:t>
      </w:r>
    </w:p>
    <w:p w14:paraId="7DEFF9E1" w14:textId="77777777" w:rsidR="00E908F3" w:rsidRDefault="00E908F3" w:rsidP="00E908F3">
      <w:pPr>
        <w:ind w:left="720"/>
      </w:pPr>
    </w:p>
    <w:p w14:paraId="5DE4E7EC" w14:textId="77777777" w:rsidR="00E908F3" w:rsidRDefault="00644D62" w:rsidP="00E908F3">
      <w:pPr>
        <w:ind w:left="720"/>
      </w:pPr>
      <w:r>
        <w:t>Data Type Conversion</w:t>
      </w:r>
    </w:p>
    <w:p w14:paraId="13654C56" w14:textId="77777777" w:rsidR="00E908F3" w:rsidRDefault="00644D62" w:rsidP="00E908F3">
      <w:pPr>
        <w:pStyle w:val="ListParagraph"/>
        <w:numPr>
          <w:ilvl w:val="0"/>
          <w:numId w:val="27"/>
        </w:numPr>
      </w:pPr>
      <w:r>
        <w:t xml:space="preserve">The data type of the 'Order Date' and 'Ship Date' columns is converted to datetime using the </w:t>
      </w:r>
      <w:proofErr w:type="spellStart"/>
      <w:r>
        <w:t>pd.to_datetime</w:t>
      </w:r>
      <w:proofErr w:type="spellEnd"/>
      <w:r>
        <w:t xml:space="preserve"> function</w:t>
      </w:r>
      <w:r w:rsidR="00E908F3">
        <w:t>.</w:t>
      </w:r>
    </w:p>
    <w:p w14:paraId="0B2D383E" w14:textId="77777777" w:rsidR="00E908F3" w:rsidRDefault="00E908F3" w:rsidP="00E908F3">
      <w:r>
        <w:t xml:space="preserve">               </w:t>
      </w:r>
      <w:r w:rsidR="0064670B">
        <w:t>Missing Values</w:t>
      </w:r>
    </w:p>
    <w:p w14:paraId="2B39BCE1" w14:textId="7F8ACED2" w:rsidR="0064670B" w:rsidRPr="00E908F3" w:rsidRDefault="00644D62" w:rsidP="00E908F3">
      <w:pPr>
        <w:pStyle w:val="ListParagraph"/>
        <w:numPr>
          <w:ilvl w:val="0"/>
          <w:numId w:val="27"/>
        </w:numPr>
      </w:pPr>
      <w:r>
        <w:t>Check for missing values in the dataset. Fortunately, there are no missing values in any of the columns.</w:t>
      </w:r>
    </w:p>
    <w:p w14:paraId="0FFEB5E5" w14:textId="3E9BDA5D" w:rsidR="0064670B" w:rsidRDefault="0064670B" w:rsidP="00644D62">
      <w:pPr>
        <w:rPr>
          <w:b/>
          <w:bCs/>
          <w:sz w:val="28"/>
          <w:szCs w:val="28"/>
        </w:rPr>
      </w:pPr>
      <w:r>
        <w:t xml:space="preserve">                </w:t>
      </w:r>
      <w:r w:rsidR="00644D62">
        <w:t>Data Description</w:t>
      </w:r>
    </w:p>
    <w:p w14:paraId="2CF66863" w14:textId="681BDD1E" w:rsidR="00644D62" w:rsidRPr="00E908F3" w:rsidRDefault="00644D62" w:rsidP="00E908F3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t>Generate a summary of the dataset using the describe method to get statistics on numerical columns.</w:t>
      </w:r>
    </w:p>
    <w:p w14:paraId="040F6A05" w14:textId="70BD5598" w:rsidR="00644D62" w:rsidRDefault="0064670B" w:rsidP="00644D62">
      <w:r>
        <w:t xml:space="preserve">                 </w:t>
      </w:r>
      <w:r w:rsidR="00644D62">
        <w:t>Copy of Data</w:t>
      </w:r>
    </w:p>
    <w:p w14:paraId="5E63034D" w14:textId="77777777" w:rsidR="00644D62" w:rsidRDefault="00644D62" w:rsidP="00E908F3">
      <w:pPr>
        <w:pStyle w:val="ListParagraph"/>
        <w:numPr>
          <w:ilvl w:val="0"/>
          <w:numId w:val="27"/>
        </w:numPr>
      </w:pPr>
      <w:r>
        <w:t>Create a copy of the original data as "</w:t>
      </w:r>
      <w:proofErr w:type="spellStart"/>
      <w:r>
        <w:t>sales_data</w:t>
      </w:r>
      <w:proofErr w:type="spellEnd"/>
      <w:r>
        <w:t>" to maintain the integrity of the original dataset.</w:t>
      </w:r>
    </w:p>
    <w:p w14:paraId="178297BD" w14:textId="4707F478" w:rsidR="00644D62" w:rsidRDefault="0064670B" w:rsidP="00644D62">
      <w:r>
        <w:t xml:space="preserve">                 </w:t>
      </w:r>
      <w:r w:rsidR="00644D62">
        <w:t>Feature Engineering</w:t>
      </w:r>
    </w:p>
    <w:p w14:paraId="0803DD51" w14:textId="77777777" w:rsidR="00644D62" w:rsidRDefault="00644D62" w:rsidP="00E908F3">
      <w:pPr>
        <w:pStyle w:val="ListParagraph"/>
        <w:numPr>
          <w:ilvl w:val="0"/>
          <w:numId w:val="27"/>
        </w:numPr>
      </w:pPr>
      <w:r>
        <w:t>Create new columns such as '</w:t>
      </w:r>
      <w:proofErr w:type="spellStart"/>
      <w:r>
        <w:t>Order_Year</w:t>
      </w:r>
      <w:proofErr w:type="spellEnd"/>
      <w:r>
        <w:t>,' '</w:t>
      </w:r>
      <w:proofErr w:type="spellStart"/>
      <w:r>
        <w:t>Order_Month</w:t>
      </w:r>
      <w:proofErr w:type="spellEnd"/>
      <w:r>
        <w:t>,' '</w:t>
      </w:r>
      <w:proofErr w:type="spellStart"/>
      <w:r>
        <w:t>Order_Quarter</w:t>
      </w:r>
      <w:proofErr w:type="spellEnd"/>
      <w:r>
        <w:t>,' and '</w:t>
      </w:r>
      <w:proofErr w:type="spellStart"/>
      <w:r>
        <w:t>Order_Day</w:t>
      </w:r>
      <w:proofErr w:type="spellEnd"/>
      <w:r>
        <w:t>' from the 'Order Date' column to facilitate time-based analysis.</w:t>
      </w:r>
    </w:p>
    <w:p w14:paraId="3C772DB8" w14:textId="77777777" w:rsidR="0064670B" w:rsidRDefault="0064670B" w:rsidP="0064670B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14:paraId="15D94715" w14:textId="77777777" w:rsidR="0064670B" w:rsidRDefault="0064670B" w:rsidP="0064670B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14:paraId="174E33FC" w14:textId="0EEA7727" w:rsidR="00644D62" w:rsidRPr="0064670B" w:rsidRDefault="00644D62" w:rsidP="0064670B">
      <w:pPr>
        <w:pStyle w:val="ListParagraph"/>
        <w:numPr>
          <w:ilvl w:val="0"/>
          <w:numId w:val="14"/>
        </w:numPr>
        <w:rPr>
          <w:b/>
          <w:bCs/>
          <w:color w:val="4472C4" w:themeColor="accent1"/>
          <w:sz w:val="36"/>
          <w:szCs w:val="36"/>
        </w:rPr>
      </w:pPr>
      <w:r w:rsidRPr="0064670B">
        <w:rPr>
          <w:b/>
          <w:bCs/>
          <w:color w:val="4472C4" w:themeColor="accent1"/>
          <w:sz w:val="36"/>
          <w:szCs w:val="36"/>
        </w:rPr>
        <w:t>Exploratory Data Analysis (EDA)</w:t>
      </w:r>
    </w:p>
    <w:p w14:paraId="566C8E73" w14:textId="77777777" w:rsidR="0064670B" w:rsidRDefault="0064670B" w:rsidP="00644D62"/>
    <w:p w14:paraId="4B78AF32" w14:textId="77777777" w:rsidR="0064670B" w:rsidRDefault="00644D62" w:rsidP="0064670B">
      <w:pPr>
        <w:rPr>
          <w:b/>
          <w:bCs/>
        </w:rPr>
      </w:pPr>
      <w:r w:rsidRPr="0064670B">
        <w:rPr>
          <w:b/>
          <w:bCs/>
        </w:rPr>
        <w:t>Visualizing Sales Trends</w:t>
      </w:r>
    </w:p>
    <w:p w14:paraId="11C8FEF2" w14:textId="7F7BCD1C" w:rsidR="00644D62" w:rsidRPr="0064670B" w:rsidRDefault="00644D62" w:rsidP="0064670B">
      <w:pPr>
        <w:pStyle w:val="ListParagraph"/>
        <w:numPr>
          <w:ilvl w:val="0"/>
          <w:numId w:val="18"/>
        </w:numPr>
        <w:rPr>
          <w:b/>
          <w:bCs/>
        </w:rPr>
      </w:pPr>
      <w:r>
        <w:lastRenderedPageBreak/>
        <w:t>Visualize sales trends over time using line plots for year, month, and day.</w:t>
      </w:r>
    </w:p>
    <w:p w14:paraId="66E94974" w14:textId="77777777" w:rsidR="00644D62" w:rsidRDefault="00644D62" w:rsidP="0064670B">
      <w:pPr>
        <w:pStyle w:val="ListParagraph"/>
        <w:numPr>
          <w:ilvl w:val="0"/>
          <w:numId w:val="18"/>
        </w:numPr>
      </w:pPr>
      <w:r>
        <w:t xml:space="preserve">Calculate and </w:t>
      </w:r>
      <w:proofErr w:type="spellStart"/>
      <w:r>
        <w:t>analyze</w:t>
      </w:r>
      <w:proofErr w:type="spellEnd"/>
      <w:r>
        <w:t xml:space="preserve"> correlations between 'Order Year' and 'Units Sold,' 'Order Month' and 'Units Sold,' and 'Order Day' and 'Units Sold.'</w:t>
      </w:r>
    </w:p>
    <w:p w14:paraId="1EB3C22E" w14:textId="77777777" w:rsidR="00644D62" w:rsidRPr="0064670B" w:rsidRDefault="00644D62" w:rsidP="00644D62">
      <w:pPr>
        <w:rPr>
          <w:b/>
          <w:bCs/>
        </w:rPr>
      </w:pPr>
      <w:r w:rsidRPr="0064670B">
        <w:rPr>
          <w:b/>
          <w:bCs/>
        </w:rPr>
        <w:t>Grouping and Aggregation</w:t>
      </w:r>
    </w:p>
    <w:p w14:paraId="712D2CC9" w14:textId="77777777" w:rsidR="00644D62" w:rsidRDefault="00644D62" w:rsidP="0064670B">
      <w:pPr>
        <w:pStyle w:val="ListParagraph"/>
        <w:numPr>
          <w:ilvl w:val="0"/>
          <w:numId w:val="19"/>
        </w:numPr>
      </w:pPr>
      <w:r>
        <w:t>Group the data by 'Item Type' and calculate the sum of 'Units Sold' for each item type.</w:t>
      </w:r>
    </w:p>
    <w:p w14:paraId="6D1BFF32" w14:textId="77777777" w:rsidR="00644D62" w:rsidRDefault="00644D62" w:rsidP="0064670B">
      <w:pPr>
        <w:pStyle w:val="ListParagraph"/>
        <w:numPr>
          <w:ilvl w:val="0"/>
          <w:numId w:val="19"/>
        </w:numPr>
      </w:pPr>
      <w:r>
        <w:t>Group the data by 'Item Type' and 'Sales Channel' and calculate the sum of 'Units Sold' for each combination.</w:t>
      </w:r>
    </w:p>
    <w:p w14:paraId="661A1BD2" w14:textId="77777777" w:rsidR="00644D62" w:rsidRPr="0064670B" w:rsidRDefault="00644D62" w:rsidP="00644D62">
      <w:pPr>
        <w:rPr>
          <w:b/>
          <w:bCs/>
        </w:rPr>
      </w:pPr>
      <w:r w:rsidRPr="0064670B">
        <w:rPr>
          <w:b/>
          <w:bCs/>
        </w:rPr>
        <w:t>Data Distribution</w:t>
      </w:r>
    </w:p>
    <w:p w14:paraId="12AA2E78" w14:textId="77777777" w:rsidR="00644D62" w:rsidRDefault="00644D62" w:rsidP="0064670B">
      <w:pPr>
        <w:pStyle w:val="ListParagraph"/>
        <w:numPr>
          <w:ilvl w:val="0"/>
          <w:numId w:val="20"/>
        </w:numPr>
      </w:pPr>
      <w:r>
        <w:t>Select numerical columns for distribution analysis and create histograms to visualize the distribution of each numerical feature.</w:t>
      </w:r>
    </w:p>
    <w:p w14:paraId="25C569A4" w14:textId="77777777" w:rsidR="00644D62" w:rsidRDefault="00644D62" w:rsidP="0064670B">
      <w:pPr>
        <w:pStyle w:val="ListParagraph"/>
        <w:numPr>
          <w:ilvl w:val="0"/>
          <w:numId w:val="20"/>
        </w:numPr>
      </w:pPr>
      <w:r>
        <w:t>Identify and handle outliers in the 'Unit Price,' 'Unit Cost,' 'Total Revenue,' 'Total Cost,' and 'Total Profit' columns using the Interquartile Range (IQR) method.</w:t>
      </w:r>
    </w:p>
    <w:p w14:paraId="21728D53" w14:textId="77777777" w:rsidR="00644D62" w:rsidRPr="0064670B" w:rsidRDefault="00644D62" w:rsidP="00644D62">
      <w:pPr>
        <w:rPr>
          <w:b/>
          <w:bCs/>
        </w:rPr>
      </w:pPr>
      <w:r w:rsidRPr="0064670B">
        <w:rPr>
          <w:b/>
          <w:bCs/>
        </w:rPr>
        <w:t>Correlation Analysis</w:t>
      </w:r>
    </w:p>
    <w:p w14:paraId="42A46D56" w14:textId="77777777" w:rsidR="00644D62" w:rsidRDefault="00644D62" w:rsidP="0064670B">
      <w:pPr>
        <w:pStyle w:val="ListParagraph"/>
        <w:numPr>
          <w:ilvl w:val="0"/>
          <w:numId w:val="21"/>
        </w:numPr>
      </w:pPr>
      <w:r>
        <w:t>Calculate the correlation matrix for numerical columns.</w:t>
      </w:r>
    </w:p>
    <w:p w14:paraId="39036152" w14:textId="77777777" w:rsidR="00644D62" w:rsidRDefault="00644D62" w:rsidP="0064670B">
      <w:pPr>
        <w:pStyle w:val="ListParagraph"/>
        <w:numPr>
          <w:ilvl w:val="0"/>
          <w:numId w:val="21"/>
        </w:numPr>
      </w:pPr>
      <w:r>
        <w:t>Create a heatmap to visualize the correlations between features.</w:t>
      </w:r>
    </w:p>
    <w:p w14:paraId="121AE16B" w14:textId="77777777" w:rsidR="0064670B" w:rsidRDefault="0064670B" w:rsidP="00644D62"/>
    <w:p w14:paraId="2900021B" w14:textId="77777777" w:rsidR="0064670B" w:rsidRDefault="0064670B" w:rsidP="00644D62"/>
    <w:p w14:paraId="51B961E7" w14:textId="024C1354" w:rsidR="00644D62" w:rsidRPr="0064670B" w:rsidRDefault="00644D62" w:rsidP="0064670B">
      <w:pPr>
        <w:pStyle w:val="ListParagraph"/>
        <w:numPr>
          <w:ilvl w:val="0"/>
          <w:numId w:val="14"/>
        </w:numPr>
        <w:rPr>
          <w:b/>
          <w:bCs/>
          <w:color w:val="4472C4" w:themeColor="accent1"/>
          <w:sz w:val="36"/>
          <w:szCs w:val="36"/>
        </w:rPr>
      </w:pPr>
      <w:r w:rsidRPr="0064670B">
        <w:rPr>
          <w:b/>
          <w:bCs/>
          <w:color w:val="4472C4" w:themeColor="accent1"/>
          <w:sz w:val="36"/>
          <w:szCs w:val="36"/>
        </w:rPr>
        <w:t>Time Series Analysis</w:t>
      </w:r>
    </w:p>
    <w:p w14:paraId="248D7237" w14:textId="77777777" w:rsidR="0064670B" w:rsidRDefault="0064670B" w:rsidP="00644D62"/>
    <w:p w14:paraId="4FEDAFF6" w14:textId="4715A5FB" w:rsidR="00644D62" w:rsidRPr="0064670B" w:rsidRDefault="00644D62" w:rsidP="00644D62">
      <w:pPr>
        <w:rPr>
          <w:b/>
          <w:bCs/>
          <w:sz w:val="28"/>
          <w:szCs w:val="28"/>
        </w:rPr>
      </w:pPr>
      <w:r w:rsidRPr="0064670B">
        <w:rPr>
          <w:b/>
          <w:bCs/>
          <w:sz w:val="28"/>
          <w:szCs w:val="28"/>
        </w:rPr>
        <w:t>Time Series Transformation</w:t>
      </w:r>
    </w:p>
    <w:p w14:paraId="6C84506C" w14:textId="77777777" w:rsidR="00644D62" w:rsidRDefault="00644D62" w:rsidP="0064670B">
      <w:pPr>
        <w:pStyle w:val="ListParagraph"/>
        <w:numPr>
          <w:ilvl w:val="0"/>
          <w:numId w:val="22"/>
        </w:numPr>
      </w:pPr>
      <w:r>
        <w:t>Convert the 'Order Date' column to a datetime format.</w:t>
      </w:r>
    </w:p>
    <w:p w14:paraId="2B0E3A31" w14:textId="77777777" w:rsidR="00644D62" w:rsidRDefault="00644D62" w:rsidP="0064670B">
      <w:pPr>
        <w:pStyle w:val="ListParagraph"/>
        <w:numPr>
          <w:ilvl w:val="0"/>
          <w:numId w:val="22"/>
        </w:numPr>
      </w:pPr>
      <w:r>
        <w:t>Set 'Order Date' as the index for time series analysis.</w:t>
      </w:r>
    </w:p>
    <w:p w14:paraId="5BDB467C" w14:textId="77777777" w:rsidR="00644D62" w:rsidRPr="0064670B" w:rsidRDefault="00644D62" w:rsidP="00644D62">
      <w:pPr>
        <w:rPr>
          <w:b/>
          <w:bCs/>
          <w:sz w:val="28"/>
          <w:szCs w:val="28"/>
        </w:rPr>
      </w:pPr>
      <w:r w:rsidRPr="0064670B">
        <w:rPr>
          <w:b/>
          <w:bCs/>
          <w:sz w:val="28"/>
          <w:szCs w:val="28"/>
        </w:rPr>
        <w:t>Profitability Analysis</w:t>
      </w:r>
    </w:p>
    <w:p w14:paraId="062BF757" w14:textId="77777777" w:rsidR="00644D62" w:rsidRDefault="00644D62" w:rsidP="0064670B">
      <w:pPr>
        <w:pStyle w:val="ListParagraph"/>
        <w:numPr>
          <w:ilvl w:val="0"/>
          <w:numId w:val="23"/>
        </w:numPr>
      </w:pPr>
      <w:r>
        <w:t>Visualize the distribution of 'Total Profit.'</w:t>
      </w:r>
    </w:p>
    <w:p w14:paraId="5FBC747C" w14:textId="77777777" w:rsidR="00644D62" w:rsidRDefault="00644D62" w:rsidP="0064670B">
      <w:pPr>
        <w:pStyle w:val="ListParagraph"/>
        <w:numPr>
          <w:ilvl w:val="0"/>
          <w:numId w:val="23"/>
        </w:numPr>
      </w:pPr>
      <w:proofErr w:type="spellStart"/>
      <w:r>
        <w:t>Analyze</w:t>
      </w:r>
      <w:proofErr w:type="spellEnd"/>
      <w:r>
        <w:t xml:space="preserve"> 'Total Profit' by sales channel.</w:t>
      </w:r>
    </w:p>
    <w:p w14:paraId="5BCD9582" w14:textId="77777777" w:rsidR="00644D62" w:rsidRDefault="00644D62" w:rsidP="0064670B">
      <w:pPr>
        <w:pStyle w:val="ListParagraph"/>
        <w:numPr>
          <w:ilvl w:val="0"/>
          <w:numId w:val="23"/>
        </w:numPr>
      </w:pPr>
      <w:r>
        <w:t>Identify and handle extreme outliers in the 'Online' sales channel.</w:t>
      </w:r>
    </w:p>
    <w:p w14:paraId="063E5A03" w14:textId="77777777" w:rsidR="00E908F3" w:rsidRDefault="00E908F3" w:rsidP="00E908F3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14:paraId="7A6C67E5" w14:textId="77777777" w:rsidR="00E908F3" w:rsidRDefault="00E908F3" w:rsidP="00E908F3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14:paraId="78ED7B9B" w14:textId="45C7D88D" w:rsidR="00644D62" w:rsidRPr="00E908F3" w:rsidRDefault="00644D62" w:rsidP="00E908F3">
      <w:pPr>
        <w:pStyle w:val="ListParagraph"/>
        <w:numPr>
          <w:ilvl w:val="0"/>
          <w:numId w:val="14"/>
        </w:numPr>
        <w:rPr>
          <w:b/>
          <w:bCs/>
          <w:color w:val="4472C4" w:themeColor="accent1"/>
          <w:sz w:val="36"/>
          <w:szCs w:val="36"/>
        </w:rPr>
      </w:pPr>
      <w:r w:rsidRPr="00E908F3">
        <w:rPr>
          <w:b/>
          <w:bCs/>
          <w:color w:val="4472C4" w:themeColor="accent1"/>
          <w:sz w:val="36"/>
          <w:szCs w:val="36"/>
        </w:rPr>
        <w:t>Feature Engineering</w:t>
      </w:r>
    </w:p>
    <w:p w14:paraId="641D102A" w14:textId="77777777" w:rsidR="00E908F3" w:rsidRDefault="00E908F3" w:rsidP="00644D62"/>
    <w:p w14:paraId="49ABF247" w14:textId="456F9111" w:rsidR="00644D62" w:rsidRPr="00E908F3" w:rsidRDefault="00644D62" w:rsidP="00644D62">
      <w:pPr>
        <w:rPr>
          <w:b/>
          <w:bCs/>
          <w:sz w:val="28"/>
          <w:szCs w:val="28"/>
        </w:rPr>
      </w:pPr>
      <w:r w:rsidRPr="00E908F3">
        <w:rPr>
          <w:b/>
          <w:bCs/>
          <w:sz w:val="28"/>
          <w:szCs w:val="28"/>
        </w:rPr>
        <w:t>Additional Features</w:t>
      </w:r>
    </w:p>
    <w:p w14:paraId="647A6921" w14:textId="77777777" w:rsidR="00644D62" w:rsidRDefault="00644D62" w:rsidP="00E908F3">
      <w:pPr>
        <w:pStyle w:val="ListParagraph"/>
        <w:numPr>
          <w:ilvl w:val="0"/>
          <w:numId w:val="24"/>
        </w:numPr>
      </w:pPr>
      <w:r>
        <w:t>Calculate 'Profit Margin (%)' as (profit/revenue) * 100.</w:t>
      </w:r>
    </w:p>
    <w:p w14:paraId="472000F0" w14:textId="77777777" w:rsidR="00644D62" w:rsidRDefault="00644D62" w:rsidP="00E908F3">
      <w:pPr>
        <w:pStyle w:val="ListParagraph"/>
        <w:numPr>
          <w:ilvl w:val="0"/>
          <w:numId w:val="24"/>
        </w:numPr>
      </w:pPr>
      <w:r>
        <w:t>Calculate 'Sales Growth Rate (%)' as the percentage change in total revenue compared to the previous month.</w:t>
      </w:r>
    </w:p>
    <w:p w14:paraId="31D0CAE2" w14:textId="77777777" w:rsidR="00644D62" w:rsidRDefault="00644D62" w:rsidP="00E908F3">
      <w:pPr>
        <w:pStyle w:val="ListParagraph"/>
        <w:numPr>
          <w:ilvl w:val="0"/>
          <w:numId w:val="24"/>
        </w:numPr>
      </w:pPr>
      <w:r>
        <w:t>Calculate 'Cost-to-Revenue Ratio (%)' as (cost/revenue) * 100.</w:t>
      </w:r>
    </w:p>
    <w:p w14:paraId="7AB4A2A0" w14:textId="77777777" w:rsidR="00E908F3" w:rsidRDefault="00E908F3" w:rsidP="00644D62"/>
    <w:p w14:paraId="320415D2" w14:textId="54F1BFA5" w:rsidR="00644D62" w:rsidRPr="00E908F3" w:rsidRDefault="00644D62" w:rsidP="00E908F3">
      <w:pPr>
        <w:rPr>
          <w:b/>
          <w:bCs/>
          <w:color w:val="404040" w:themeColor="text1" w:themeTint="BF"/>
          <w:sz w:val="28"/>
          <w:szCs w:val="28"/>
        </w:rPr>
      </w:pPr>
      <w:r w:rsidRPr="00E908F3">
        <w:rPr>
          <w:b/>
          <w:bCs/>
          <w:color w:val="404040" w:themeColor="text1" w:themeTint="BF"/>
          <w:sz w:val="28"/>
          <w:szCs w:val="28"/>
        </w:rPr>
        <w:t>Visualization of Newly Created Features</w:t>
      </w:r>
    </w:p>
    <w:p w14:paraId="61C5EB55" w14:textId="1D9EB9CB" w:rsidR="00644D62" w:rsidRDefault="00644D62" w:rsidP="00E908F3">
      <w:pPr>
        <w:pStyle w:val="ListParagraph"/>
        <w:numPr>
          <w:ilvl w:val="0"/>
          <w:numId w:val="25"/>
        </w:numPr>
      </w:pPr>
      <w:r>
        <w:t>Visualize 'Sales Growth Rate,' 'Profit Margin,' and 'Cost-to-Revenue Ratio' over time.</w:t>
      </w:r>
    </w:p>
    <w:p w14:paraId="374E0F6C" w14:textId="77777777" w:rsidR="00E908F3" w:rsidRDefault="00E908F3" w:rsidP="00644D62"/>
    <w:p w14:paraId="00E2181D" w14:textId="26341673" w:rsidR="00644D62" w:rsidRPr="00E908F3" w:rsidRDefault="00644D62" w:rsidP="00644D62">
      <w:pPr>
        <w:rPr>
          <w:b/>
          <w:bCs/>
          <w:sz w:val="28"/>
          <w:szCs w:val="28"/>
        </w:rPr>
      </w:pPr>
      <w:r w:rsidRPr="00E908F3">
        <w:rPr>
          <w:b/>
          <w:bCs/>
          <w:sz w:val="28"/>
          <w:szCs w:val="28"/>
        </w:rPr>
        <w:t>Month-Wise Analysis</w:t>
      </w:r>
    </w:p>
    <w:p w14:paraId="7CC3CA27" w14:textId="77777777" w:rsidR="00644D62" w:rsidRDefault="00644D62" w:rsidP="00E908F3">
      <w:pPr>
        <w:pStyle w:val="ListParagraph"/>
        <w:numPr>
          <w:ilvl w:val="0"/>
          <w:numId w:val="25"/>
        </w:numPr>
      </w:pPr>
      <w:proofErr w:type="spellStart"/>
      <w:r>
        <w:t>Analyze</w:t>
      </w:r>
      <w:proofErr w:type="spellEnd"/>
      <w:r>
        <w:t xml:space="preserve"> and visualize metrics on a month-to-month basis.</w:t>
      </w:r>
    </w:p>
    <w:p w14:paraId="7E2F2E28" w14:textId="77777777" w:rsidR="00644D62" w:rsidRDefault="00644D62" w:rsidP="00E908F3">
      <w:pPr>
        <w:pStyle w:val="ListParagraph"/>
        <w:numPr>
          <w:ilvl w:val="0"/>
          <w:numId w:val="25"/>
        </w:numPr>
      </w:pPr>
      <w:r>
        <w:t>Calculate and visualize average 'Sales Growth Rate,' 'Total Profit,' 'Total Revenue,' and 'Total Cost' for each month.</w:t>
      </w:r>
    </w:p>
    <w:p w14:paraId="59FE1F6A" w14:textId="77777777" w:rsidR="00E908F3" w:rsidRDefault="00E908F3" w:rsidP="00644D62">
      <w:pPr>
        <w:rPr>
          <w:b/>
          <w:bCs/>
          <w:sz w:val="28"/>
          <w:szCs w:val="28"/>
        </w:rPr>
      </w:pPr>
    </w:p>
    <w:p w14:paraId="730AA0CD" w14:textId="4E1D6D7C" w:rsidR="00644D62" w:rsidRPr="00E908F3" w:rsidRDefault="00644D62" w:rsidP="00644D62">
      <w:pPr>
        <w:rPr>
          <w:b/>
          <w:bCs/>
          <w:sz w:val="28"/>
          <w:szCs w:val="28"/>
        </w:rPr>
      </w:pPr>
      <w:r w:rsidRPr="00E908F3">
        <w:rPr>
          <w:b/>
          <w:bCs/>
          <w:sz w:val="28"/>
          <w:szCs w:val="28"/>
        </w:rPr>
        <w:t>Year-Wise Analysis</w:t>
      </w:r>
    </w:p>
    <w:p w14:paraId="79C7C471" w14:textId="145C3313" w:rsidR="00644D62" w:rsidRDefault="00644D62" w:rsidP="00E908F3">
      <w:pPr>
        <w:pStyle w:val="ListParagraph"/>
        <w:numPr>
          <w:ilvl w:val="0"/>
          <w:numId w:val="26"/>
        </w:numPr>
      </w:pPr>
      <w:r>
        <w:t>Analy</w:t>
      </w:r>
      <w:r w:rsidR="002D322B">
        <w:t>s</w:t>
      </w:r>
      <w:r>
        <w:t>e and visualize metrics on a year-to-year basis.</w:t>
      </w:r>
    </w:p>
    <w:p w14:paraId="4B57C303" w14:textId="7FC81982" w:rsidR="005C2BCC" w:rsidRDefault="00644D62" w:rsidP="00E908F3">
      <w:pPr>
        <w:pStyle w:val="ListParagraph"/>
        <w:numPr>
          <w:ilvl w:val="0"/>
          <w:numId w:val="26"/>
        </w:numPr>
      </w:pPr>
      <w:r>
        <w:t>Calculate and visualize the average 'Sales Growth Rate,' 'Total Profit,' 'Total Revenue,' and 'Total Cost' for each year.</w:t>
      </w:r>
    </w:p>
    <w:sectPr w:rsidR="005C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116"/>
    <w:multiLevelType w:val="hybridMultilevel"/>
    <w:tmpl w:val="FD1A5B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6F8"/>
    <w:multiLevelType w:val="hybridMultilevel"/>
    <w:tmpl w:val="298C2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3D69"/>
    <w:multiLevelType w:val="hybridMultilevel"/>
    <w:tmpl w:val="865E3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94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406E32"/>
    <w:multiLevelType w:val="hybridMultilevel"/>
    <w:tmpl w:val="D61EE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58BC"/>
    <w:multiLevelType w:val="multilevel"/>
    <w:tmpl w:val="D584DD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416B15"/>
    <w:multiLevelType w:val="multilevel"/>
    <w:tmpl w:val="9E5E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57C90"/>
    <w:multiLevelType w:val="hybridMultilevel"/>
    <w:tmpl w:val="E78804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33A6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3B206E"/>
    <w:multiLevelType w:val="multilevel"/>
    <w:tmpl w:val="F2F09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color w:val="auto"/>
        <w:sz w:val="28"/>
      </w:rPr>
    </w:lvl>
  </w:abstractNum>
  <w:abstractNum w:abstractNumId="10" w15:restartNumberingAfterBreak="0">
    <w:nsid w:val="2DA71389"/>
    <w:multiLevelType w:val="multilevel"/>
    <w:tmpl w:val="51464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924E9D"/>
    <w:multiLevelType w:val="hybridMultilevel"/>
    <w:tmpl w:val="C464E2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D7FFE"/>
    <w:multiLevelType w:val="hybridMultilevel"/>
    <w:tmpl w:val="932464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E4AC5"/>
    <w:multiLevelType w:val="hybridMultilevel"/>
    <w:tmpl w:val="4C76D4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6537"/>
    <w:multiLevelType w:val="hybridMultilevel"/>
    <w:tmpl w:val="B1548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E05"/>
    <w:multiLevelType w:val="multilevel"/>
    <w:tmpl w:val="29A0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4680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D7606C"/>
    <w:multiLevelType w:val="multilevel"/>
    <w:tmpl w:val="CC30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0B35D0"/>
    <w:multiLevelType w:val="multilevel"/>
    <w:tmpl w:val="3EF6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650492"/>
    <w:multiLevelType w:val="hybridMultilevel"/>
    <w:tmpl w:val="E4D2FB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A4C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73461FA"/>
    <w:multiLevelType w:val="hybridMultilevel"/>
    <w:tmpl w:val="F4DEA9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E945B2"/>
    <w:multiLevelType w:val="multilevel"/>
    <w:tmpl w:val="F2F09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color w:val="auto"/>
        <w:sz w:val="28"/>
      </w:rPr>
    </w:lvl>
  </w:abstractNum>
  <w:abstractNum w:abstractNumId="23" w15:restartNumberingAfterBreak="0">
    <w:nsid w:val="52967DCD"/>
    <w:multiLevelType w:val="multilevel"/>
    <w:tmpl w:val="F2F09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color w:val="auto"/>
        <w:sz w:val="28"/>
      </w:rPr>
    </w:lvl>
  </w:abstractNum>
  <w:abstractNum w:abstractNumId="24" w15:restartNumberingAfterBreak="0">
    <w:nsid w:val="63CC54D8"/>
    <w:multiLevelType w:val="hybridMultilevel"/>
    <w:tmpl w:val="179E8F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D6E61"/>
    <w:multiLevelType w:val="multilevel"/>
    <w:tmpl w:val="F2F09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color w:val="auto"/>
        <w:sz w:val="28"/>
      </w:rPr>
    </w:lvl>
  </w:abstractNum>
  <w:abstractNum w:abstractNumId="26" w15:restartNumberingAfterBreak="0">
    <w:nsid w:val="67711A9A"/>
    <w:multiLevelType w:val="multilevel"/>
    <w:tmpl w:val="677A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4D052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590D02"/>
    <w:multiLevelType w:val="hybridMultilevel"/>
    <w:tmpl w:val="6A80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106"/>
    <w:multiLevelType w:val="hybridMultilevel"/>
    <w:tmpl w:val="9A0A1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E257B5"/>
    <w:multiLevelType w:val="hybridMultilevel"/>
    <w:tmpl w:val="2A1A79CC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944310766">
    <w:abstractNumId w:val="26"/>
  </w:num>
  <w:num w:numId="2" w16cid:durableId="1399818">
    <w:abstractNumId w:val="6"/>
  </w:num>
  <w:num w:numId="3" w16cid:durableId="871302225">
    <w:abstractNumId w:val="18"/>
  </w:num>
  <w:num w:numId="4" w16cid:durableId="1957178441">
    <w:abstractNumId w:val="15"/>
  </w:num>
  <w:num w:numId="5" w16cid:durableId="1798991583">
    <w:abstractNumId w:val="27"/>
  </w:num>
  <w:num w:numId="6" w16cid:durableId="1170484910">
    <w:abstractNumId w:val="1"/>
  </w:num>
  <w:num w:numId="7" w16cid:durableId="1139230030">
    <w:abstractNumId w:val="10"/>
  </w:num>
  <w:num w:numId="8" w16cid:durableId="2028555809">
    <w:abstractNumId w:val="17"/>
  </w:num>
  <w:num w:numId="9" w16cid:durableId="431439403">
    <w:abstractNumId w:val="5"/>
  </w:num>
  <w:num w:numId="10" w16cid:durableId="284967414">
    <w:abstractNumId w:val="20"/>
  </w:num>
  <w:num w:numId="11" w16cid:durableId="1025717422">
    <w:abstractNumId w:val="16"/>
  </w:num>
  <w:num w:numId="12" w16cid:durableId="1242447152">
    <w:abstractNumId w:val="8"/>
  </w:num>
  <w:num w:numId="13" w16cid:durableId="1949774341">
    <w:abstractNumId w:val="3"/>
  </w:num>
  <w:num w:numId="14" w16cid:durableId="1522427591">
    <w:abstractNumId w:val="23"/>
  </w:num>
  <w:num w:numId="15" w16cid:durableId="2127040750">
    <w:abstractNumId w:val="7"/>
  </w:num>
  <w:num w:numId="16" w16cid:durableId="1323195721">
    <w:abstractNumId w:val="28"/>
  </w:num>
  <w:num w:numId="17" w16cid:durableId="1039284455">
    <w:abstractNumId w:val="21"/>
  </w:num>
  <w:num w:numId="18" w16cid:durableId="1967004126">
    <w:abstractNumId w:val="4"/>
  </w:num>
  <w:num w:numId="19" w16cid:durableId="1817724589">
    <w:abstractNumId w:val="11"/>
  </w:num>
  <w:num w:numId="20" w16cid:durableId="1625039610">
    <w:abstractNumId w:val="2"/>
  </w:num>
  <w:num w:numId="21" w16cid:durableId="829560697">
    <w:abstractNumId w:val="13"/>
  </w:num>
  <w:num w:numId="22" w16cid:durableId="2102945615">
    <w:abstractNumId w:val="0"/>
  </w:num>
  <w:num w:numId="23" w16cid:durableId="127937052">
    <w:abstractNumId w:val="14"/>
  </w:num>
  <w:num w:numId="24" w16cid:durableId="1408842928">
    <w:abstractNumId w:val="24"/>
  </w:num>
  <w:num w:numId="25" w16cid:durableId="1167596243">
    <w:abstractNumId w:val="19"/>
  </w:num>
  <w:num w:numId="26" w16cid:durableId="2011908505">
    <w:abstractNumId w:val="12"/>
  </w:num>
  <w:num w:numId="27" w16cid:durableId="1094090396">
    <w:abstractNumId w:val="29"/>
  </w:num>
  <w:num w:numId="28" w16cid:durableId="2074349488">
    <w:abstractNumId w:val="30"/>
  </w:num>
  <w:num w:numId="29" w16cid:durableId="705183383">
    <w:abstractNumId w:val="25"/>
  </w:num>
  <w:num w:numId="30" w16cid:durableId="1997104942">
    <w:abstractNumId w:val="9"/>
  </w:num>
  <w:num w:numId="31" w16cid:durableId="1317953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0D"/>
    <w:rsid w:val="00154BDF"/>
    <w:rsid w:val="0018422C"/>
    <w:rsid w:val="00232084"/>
    <w:rsid w:val="002D322B"/>
    <w:rsid w:val="005C2BCC"/>
    <w:rsid w:val="00644D62"/>
    <w:rsid w:val="0064670B"/>
    <w:rsid w:val="009F55BE"/>
    <w:rsid w:val="00DD3D0D"/>
    <w:rsid w:val="00E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97B7"/>
  <w15:chartTrackingRefBased/>
  <w15:docId w15:val="{61266DF8-F7B6-4922-A7C4-DE14CFD3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D0D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3D0D"/>
    <w:pPr>
      <w:numPr>
        <w:ilvl w:val="1"/>
        <w:numId w:val="10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3D0D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D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DF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D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DF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DF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DF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3D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3D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3D0D"/>
    <w:rPr>
      <w:b/>
      <w:bCs/>
    </w:rPr>
  </w:style>
  <w:style w:type="character" w:customStyle="1" w:styleId="apple-tab-span">
    <w:name w:val="apple-tab-span"/>
    <w:basedOn w:val="DefaultParagraphFont"/>
    <w:rsid w:val="00154BDF"/>
  </w:style>
  <w:style w:type="paragraph" w:styleId="ListParagraph">
    <w:name w:val="List Paragraph"/>
    <w:basedOn w:val="Normal"/>
    <w:uiPriority w:val="34"/>
    <w:qFormat/>
    <w:rsid w:val="00154B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871">
          <w:marLeft w:val="14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051">
          <w:marLeft w:val="14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551">
          <w:marLeft w:val="14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14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5109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04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79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9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47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0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5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Arya</dc:creator>
  <cp:keywords/>
  <dc:description/>
  <cp:lastModifiedBy>Deepraj Arya</cp:lastModifiedBy>
  <cp:revision>2</cp:revision>
  <dcterms:created xsi:type="dcterms:W3CDTF">2023-10-12T14:45:00Z</dcterms:created>
  <dcterms:modified xsi:type="dcterms:W3CDTF">2023-10-24T10:27:00Z</dcterms:modified>
</cp:coreProperties>
</file>