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6BDFB" w14:textId="261DD1DF" w:rsidR="00A36B4C" w:rsidRDefault="001C4BC3" w:rsidP="00D10A51">
      <w:pPr>
        <w:pStyle w:val="Heading2"/>
      </w:pPr>
      <w:r w:rsidRPr="001C4BC3">
        <w:t>Introduction</w:t>
      </w:r>
    </w:p>
    <w:p w14:paraId="61091F31" w14:textId="35FE8A12" w:rsidR="00941974" w:rsidRDefault="00941974" w:rsidP="00941974"/>
    <w:p w14:paraId="0103A444" w14:textId="73C33FDB" w:rsidR="00941974" w:rsidRDefault="00941974" w:rsidP="00941974">
      <w:r>
        <w:t>**Introduction about Thioesterases and their importance**.</w:t>
      </w:r>
    </w:p>
    <w:p w14:paraId="2475A5DA" w14:textId="5068683F" w:rsidR="00941974" w:rsidRDefault="00941974" w:rsidP="00941974"/>
    <w:p w14:paraId="507420BD" w14:textId="17B782A1" w:rsidR="00941974" w:rsidRPr="00941974" w:rsidRDefault="00941974" w:rsidP="00941974">
      <w:r>
        <w:t xml:space="preserve">**Connection </w:t>
      </w:r>
      <w:r w:rsidR="00C62508">
        <w:t>between</w:t>
      </w:r>
      <w:r>
        <w:t xml:space="preserve"> your Introduction with mine: experimental methods are expensive; ML or other computational methods can be cost-effective. **</w:t>
      </w:r>
    </w:p>
    <w:p w14:paraId="0DC9136A" w14:textId="67E833D4" w:rsidR="001C4BC3" w:rsidRDefault="001C4BC3" w:rsidP="00D10A51"/>
    <w:p w14:paraId="59106E30" w14:textId="77777777" w:rsidR="00980E50" w:rsidRDefault="00400456" w:rsidP="00D10A51">
      <w:r w:rsidRPr="00D10A51">
        <w:t>Machine Learning has been extensively used to classify proteins into different functional c</w:t>
      </w:r>
      <w:r w:rsidR="00BE0320">
        <w:t>lasses</w:t>
      </w:r>
      <w:r w:rsidRPr="00D10A51">
        <w:t xml:space="preserve"> based on their primary sequence</w:t>
      </w:r>
      <w:r w:rsidR="00BE0320">
        <w:t xml:space="preserve"> information</w:t>
      </w:r>
      <w:r w:rsidRPr="00D10A51">
        <w:t>.</w:t>
      </w:r>
      <w:r w:rsidR="00D10A51" w:rsidRPr="00D10A51">
        <w:t xml:space="preserve"> A variety of approaches to solve the protein classification problem have been proposed, which broadly fall under two categories, generative and discriminative. The </w:t>
      </w:r>
      <w:r w:rsidR="00D10A51">
        <w:t xml:space="preserve">generative approach builds a model of the feature distribution for each protein category and assigns a </w:t>
      </w:r>
      <w:r w:rsidR="001F537B">
        <w:t>particular c</w:t>
      </w:r>
      <w:r w:rsidR="00724D9D">
        <w:t>lass</w:t>
      </w:r>
      <w:r w:rsidR="001F537B">
        <w:t xml:space="preserve"> to a</w:t>
      </w:r>
      <w:r w:rsidR="001F537B">
        <w:t xml:space="preserve"> </w:t>
      </w:r>
      <w:r w:rsidR="0099752A">
        <w:t xml:space="preserve">candidate </w:t>
      </w:r>
      <w:r w:rsidR="00D10A51">
        <w:t>protein</w:t>
      </w:r>
      <w:r w:rsidR="0099752A">
        <w:t xml:space="preserve"> sequence by evaluating how well the sequence fits the model. </w:t>
      </w:r>
      <w:r w:rsidR="00524699">
        <w:t>Method</w:t>
      </w:r>
      <w:r w:rsidR="00BE0320">
        <w:t xml:space="preserve">s that fall under the generative category are based on sequence similarity comparison using local alignment similarity scores </w:t>
      </w:r>
      <w:r w:rsidR="00202F7A">
        <w:fldChar w:fldCharType="begin" w:fldLock="1"/>
      </w:r>
      <w:r w:rsidR="00202F7A">
        <w:instrText>ADDIN CSL_CITATION {"citationItems":[{"id":"ITEM-1","itemData":{"DOI":"10.1016/S0022-2836(05)80360-2","ISSN":"00222836","PMID":"2231712","abstract":"A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Biology","id":"ITEM-1","issued":{"date-parts":[["1990"]]},"title":"Basic local alignment search tool","type":"article-journal"},"uris":["http://www.mendeley.com/documents/?uuid=57c73239-aefb-4413-80d5-4621395969a0"]},{"id":"ITEM-2","itemData":{"DOI":"10.1093/nar/25.17.3389","ISSN":"03051048","PMID":"9254694","abstract":"The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superfamily.","author":[{"dropping-particle":"","family":"Altschul","given":"Stephen F.","non-dropping-particle":"","parse-names":false,"suffix":""},{"dropping-particle":"","family":"Madden","given":"Thomas L.","non-dropping-particle":"","parse-names":false,"suffix":""},{"dropping-particle":"","family":"Schäffer","given":"Alejandro A.","non-dropping-particle":"","parse-names":false,"suffix":""},{"dropping-particle":"","family":"Zhang","given":"Jinghui","non-dropping-particle":"","parse-names":false,"suffix":""},{"dropping-particle":"","family":"Zhang","given":"Zheng","non-dropping-particle":"","parse-names":false,"suffix":""},{"dropping-particle":"","family":"Miller","given":"Webb","non-dropping-particle":"","parse-names":false,"suffix":""},{"dropping-particle":"","family":"Lipman","given":"David J.","non-dropping-particle":"","parse-names":false,"suffix":""}],"container-title":"Nucleic Acids Research","id":"ITEM-2","issued":{"date-parts":[["1997"]]},"title":"Gapped BLAST and PSI-BLAST: A new generation of protein database search programs","type":"article"},"uris":["http://www.mendeley.com/documents/?uuid=986dd0cd-a9d1-469e-98e4-83cd6e98bea5"]}],"mendeley":{"formattedCitation":"[1], [2]","plainTextFormattedCitation":"[1], [2]","previouslyFormattedCitation":"[1], [2]"},"properties":{"noteIndex":0},"schema":"https://github.com/citation-style-language/schema/raw/master/csl-citation.json"}</w:instrText>
      </w:r>
      <w:r w:rsidR="00202F7A">
        <w:fldChar w:fldCharType="separate"/>
      </w:r>
      <w:r w:rsidR="00202F7A" w:rsidRPr="00202F7A">
        <w:rPr>
          <w:noProof/>
        </w:rPr>
        <w:t>[1], [2]</w:t>
      </w:r>
      <w:r w:rsidR="00202F7A">
        <w:fldChar w:fldCharType="end"/>
      </w:r>
      <w:r w:rsidR="00BE0320">
        <w:t xml:space="preserve">, position specific scoring tables or profiles </w:t>
      </w:r>
      <w:r w:rsidR="00435A1A">
        <w:t>created from a group of previously aligned sequences</w:t>
      </w:r>
      <w:r w:rsidR="00202F7A">
        <w:t xml:space="preserve"> </w:t>
      </w:r>
      <w:r w:rsidR="00202F7A">
        <w:fldChar w:fldCharType="begin" w:fldLock="1"/>
      </w:r>
      <w:r w:rsidR="00202F7A">
        <w:instrText>ADDIN CSL_CITATION {"citationItems":[{"id":"ITEM-1","itemData":{"DOI":"10.1073/pnas.84.13.4355","ISSN":"00278424","PMID":"3474607","abstract":"Profile analysis is a method for detecting distantly related proteins by sequence comparison. The basis for comparison is not only the customary Dayhoff mutational-distance matrix but also the results of structural studies and information implicit in the alignments of the sequences of families of similar proteins. This information is expressed in a position-specific scoring table (profile), which is created from a group of sequences previously aligned by structural or sequence similarity. The similarity of any other sequence (target) to the group of aligned sequences (probe) can be tested by comparing the target to the profile using dynamic programming algorithms. The profile method differs in two major respects from methods of sequence comparison in common use: (i) Any number of known sequences can be used to construct the profile, allowing more information to be used in the testing of the target than is possible with pairwise alignment methods. (ii) The profile includes the penalties for insertion or deletion at each position, which allow one to include the probe secondary structure in the testing scheme. Tests with globin and immunoglobulin sequences show that profile analysis can distinguish all members of these families from all other sequences in a database containing 3800 protein sequences.","author":[{"dropping-particle":"","family":"Gribskov","given":"M.","non-dropping-particle":"","parse-names":false,"suffix":""},{"dropping-particle":"","family":"McLachlan","given":"A. D.","non-dropping-particle":"","parse-names":false,"suffix":""},{"dropping-particle":"","family":"Eisenberg","given":"D.","non-dropping-particle":"","parse-names":false,"suffix":""}],"container-title":"Proceedings of the National Academy of Sciences of the United States of America","id":"ITEM-1","issued":{"date-parts":[["1987"]]},"title":"Profile analysis: detection of distantly related proteins.","type":"article-journal"},"uris":["http://www.mendeley.com/documents/?uuid=bb4b549c-f3b6-4652-95c2-2db798d0c352"]},{"id":"ITEM-2","itemData":{"DOI":"10.1093/nar/20.suppl.2013","ISSN":"03051048","PMID":"1598232","author":[{"dropping-particle":"","family":"Bairoch","given":"A.","non-dropping-particle":"","parse-names":false,"suffix":""}],"container-title":"Nucleic Acids Research","id":"ITEM-2","issued":{"date-parts":[["1992"]]},"title":"PROSITE: A dictionary of sites and patterns in proteins","type":"article"},"uris":["http://www.mendeley.com/documents/?uuid=47ba27ea-27ac-4a3c-842a-c78842ce85a7"]}],"mendeley":{"formattedCitation":"[3], [4]","plainTextFormattedCitation":"[3], [4]","previouslyFormattedCitation":"[3], [4]"},"properties":{"noteIndex":0},"schema":"https://github.com/citation-style-language/schema/raw/master/csl-citation.json"}</w:instrText>
      </w:r>
      <w:r w:rsidR="00202F7A">
        <w:fldChar w:fldCharType="separate"/>
      </w:r>
      <w:r w:rsidR="00202F7A" w:rsidRPr="00202F7A">
        <w:rPr>
          <w:noProof/>
        </w:rPr>
        <w:t>[3], [4]</w:t>
      </w:r>
      <w:r w:rsidR="00202F7A">
        <w:fldChar w:fldCharType="end"/>
      </w:r>
      <w:r w:rsidR="00435A1A">
        <w:t xml:space="preserve">, consensus sequence patterns or motifs </w:t>
      </w:r>
      <w:r w:rsidR="00202F7A">
        <w:fldChar w:fldCharType="begin" w:fldLock="1"/>
      </w:r>
      <w:r w:rsidR="00202F7A">
        <w:instrText>ADDIN CSL_CITATION {"citationItems":[{"id":"ITEM-1","itemData":{"DOI":"10.1093/nar/26.1.304","ISSN":"03051048","PMID":"9399860","abstract":"PRINTS is a database of protein family 'fingerprints' offering a diagnostic resource for newly-determined sequences. By contrast with PROSITE, which uses single consensus expressions to characterise particular families, PRINTS exploits groups of motifs to build characteristic signatures. These signatures offer improved diagnostic reliability by virtue of the mutual context provided by motif neighbours. To date, 800 fingerprints have been constructed and stored in PRINTS. The current version, 17.0, encodes ~4500 motifs, covering a range of globular and membrane proteins, modular polypeptides, and so on. The database is accessible via the UCL Bioinformatics World Wide Web (WWW) Server at http://www.biochem.ucl.ac.uk/bsm/dbbrowser/. We have recently enhanced the usefulness of PRINTS by making available new, intuitive search software. This allows both individual query sequence and bulk data submission, permitting easy analysis of single sequences or complete genomes. Preliminary results indicate that use of the PRINTS system is able to assign additional functions not found by other methods, and hence offers a useful adjunct to current genome analysis protocols.","author":[{"dropping-particle":"","family":"Attwood","given":"T. K.","non-dropping-particle":"","parse-names":false,"suffix":""},{"dropping-particle":"","family":"Beck","given":"M. E.","non-dropping-particle":"","parse-names":false,"suffix":""},{"dropping-particle":"","family":"Flower","given":"D. R.","non-dropping-particle":"","parse-names":false,"suffix":""},{"dropping-particle":"","family":"Scordis","given":"P.","non-dropping-particle":"","parse-names":false,"suffix":""},{"dropping-particle":"","family":"Selley","given":"J. N.","non-dropping-particle":"","parse-names":false,"suffix":""}],"container-title":"Nucleic Acids Research","id":"ITEM-1","issued":{"date-parts":[["1998"]]},"title":"The PRINTS protein fingerprint database in its fifth year","type":"article-journal"},"uris":["http://www.mendeley.com/documents/?uuid=5f31f171-0554-4d33-bb7f-496dee5283f6"]}],"mendeley":{"formattedCitation":"[5]","plainTextFormattedCitation":"[5]","previouslyFormattedCitation":"[5]"},"properties":{"noteIndex":0},"schema":"https://github.com/citation-style-language/schema/raw/master/csl-citation.json"}</w:instrText>
      </w:r>
      <w:r w:rsidR="00202F7A">
        <w:fldChar w:fldCharType="separate"/>
      </w:r>
      <w:r w:rsidR="00202F7A" w:rsidRPr="00202F7A">
        <w:rPr>
          <w:noProof/>
        </w:rPr>
        <w:t>[5]</w:t>
      </w:r>
      <w:r w:rsidR="00202F7A">
        <w:fldChar w:fldCharType="end"/>
      </w:r>
      <w:r w:rsidR="00435A1A">
        <w:t xml:space="preserve"> and </w:t>
      </w:r>
      <w:r w:rsidR="003873B1">
        <w:t>Hidden Markov Models</w:t>
      </w:r>
      <w:r w:rsidR="002F7BE2">
        <w:t xml:space="preserve"> (HMMs)</w:t>
      </w:r>
      <w:r w:rsidR="003873B1">
        <w:t xml:space="preserve"> </w:t>
      </w:r>
      <w:r w:rsidR="00202F7A">
        <w:fldChar w:fldCharType="begin" w:fldLock="1"/>
      </w:r>
      <w:r w:rsidR="00202F7A">
        <w:instrText>ADDIN CSL_CITATION {"citationItems":[{"id":"ITEM-1","itemData":{"DOI":"10.1073/pnas.91.3.1059","ISSN":"00278424","PMID":"8302831","abstract":"Hidden Markov model (HMM) techniques are used to model families of biological sequences. A smooth and convergent algorithm is introduced to iteratively adapt the transition and emission parameters of the models from the examples in a given family. The HMM approach is applied to three protein families: globins, immunoglobulins, and kinases. In all cases, the models derived capture the important statistical characteristics of the family and can be used for a number of tasks, including multiple alignments, motif detection, and classification. For K sequences of average length N, this approach yields an effective multiple-alignment algorithm which requires O(KN2) operations, linear in the number of sequences.","author":[{"dropping-particle":"","family":"Baldi","given":"Pierre","non-dropping-particle":"","parse-names":false,"suffix":""},{"dropping-particle":"","family":"Chauvin","given":"Yves","non-dropping-particle":"","parse-names":false,"suffix":""},{"dropping-particle":"","family":"Hunkapiller","given":"Tim","non-dropping-particle":"","parse-names":false,"suffix":""},{"dropping-particle":"","family":"Mcclure","given":"Marcella A.","non-dropping-particle":"","parse-names":false,"suffix":""}],"container-title":"Proceedings of the National Academy of Sciences of the United States of America","id":"ITEM-1","issued":{"date-parts":[["1994"]]},"title":"Hidden Markov models of biological primary sequence information","type":"article-journal"},"uris":["http://www.mendeley.com/documents/?uuid=da9bee6d-9e5f-4638-88f6-49925f41f33d"]},{"id":"ITEM-2","itemData":{"DOI":"10.1006/jmbi.1994.1104","ISSN":"00222836","PMID":"8107089","abstract":"Hidden Markov Models HMMs) are applied to the problems of statistical modeling, database searching and multiple sequence alignment of protein families and protein domains. These methods are demonstrated on the globin family, the protein kinase catalytic domain, and the EF-hand calcium binding motif. In each case the parameters of an HMM are estimated from a training set of unaligned sequences. After the HMM is built, it is used to obtain a multiple alignment of all the training sequences. It is also used to search the SWISS-PROT 22 database for other sequences that are members of the given protein family, or contain the given domain. The HMM produces multiple alignments of good quality that agree closely with the alignments produced by programs that incorporate three-dimensional structural information. When employed in discrimination tests (by examining how closely the sequences in a database fit the globin, kinase and EF-hand HMMs), the HMM is able to distinguish members of these families from non-members with a high degree of accuracy. Both the HMM and PROFILESEARCH (a technique used to search for relationships between a protein sequence and multiply aligned sequences) perform better in these tests than PROSITE (a dictionary of sites and patterns in proteins). The HMM appears to have a slight advantage over PROFILESEARCH in terms of lower rates of false negatives and false positives, even though the HMM is trained using only unaligned sequences, whereas PROFILESEARCH requires aligned training sequences. Our results suggest the presence of an EF-hand calcium binding motif in a highly conserved and evolutionary preserved putative intracellular region of 155 residues in the α-l subunit of L-type calcium channels which play an important role in excitation-contraction coupling. This region has been suggested to contain the functional domains that are typical or essential for all L-type calcium channels regardless of whether they couple to ryanodine receptors, conduct ions or both. © 1994 Academic Press Limited.","author":[{"dropping-particle":"","family":"Krogh","given":"Anders","non-dropping-particle":"","parse-names":false,"suffix":""},{"dropping-particle":"","family":"Brown","given":"Michael","non-dropping-particle":"","parse-names":false,"suffix":""},{"dropping-particle":"","family":"Mian","given":"I. Saira","non-dropping-particle":"","parse-names":false,"suffix":""},{"dropping-particle":"","family":"Sjölander","given":"Kimmen","non-dropping-particle":"","parse-names":false,"suffix":""},{"dropping-particle":"","family":"Haussler","given":"David","non-dropping-particle":"","parse-names":false,"suffix":""}],"container-title":"Journal of Molecular Biology","id":"ITEM-2","issued":{"date-parts":[["1994"]]},"title":"Hidden Markov Models in computational biology applications to protein modeling","type":"article-journal"},"uris":["http://www.mendeley.com/documents/?uuid=00918378-c46b-4fe1-9694-13f17c61f7aa"]},{"id":"ITEM-3","itemData":{"ISSN":"15530833","PMID":"7584426","abstract":"A simulated annealing method is described for training hidden Markov models and producing multiple sequence alignments from initially unaligned protein or DNA sequences. Simulated annealing in turn uses a dynamic programming algorithm for correctly sampling suboptimal multiple alignments according to their probability and a Boltzmann temperature factor. The quality of simulated annealing alignments is evaluated on structural alignments of ten different protein families, and compared to the performance of other HMM training methods and the ClustalW program. Simulated annealing is better able to find near-global optima in the multiple alignment probability landscape than the other tested HMM training methods. Neither ClustalW nor simulated annealing produce consistently better alignments compared to each other. Examination of the specific cases in which ClustalW outperforms simulated annealing, and vice versa, provides insight into the strengths and weaknesses of current hidden Markov model approaches.","author":[{"dropping-particle":"","family":"Eddy","given":"S. R.","non-dropping-particle":"","parse-names":false,"suffix":""}],"container-title":"Proceedings / ... International Conference on Intelligent Systems for Molecular Biology ; ISMB. International Conference on Intelligent Systems for Molecular Biology","id":"ITEM-3","issued":{"date-parts":[["1995"]]},"title":"Multiple alignment using hidden Markov models.","type":"article-journal"},"uris":["http://www.mendeley.com/documents/?uuid=ad5c4dc3-5fa1-4570-a265-7f93fe2bcb45"]}],"mendeley":{"formattedCitation":"[6]–[8]","plainTextFormattedCitation":"[6]–[8]","previouslyFormattedCitation":"[6]–[8]"},"properties":{"noteIndex":0},"schema":"https://github.com/citation-style-language/schema/raw/master/csl-citation.json"}</w:instrText>
      </w:r>
      <w:r w:rsidR="00202F7A">
        <w:fldChar w:fldCharType="separate"/>
      </w:r>
      <w:r w:rsidR="00202F7A" w:rsidRPr="00202F7A">
        <w:rPr>
          <w:noProof/>
        </w:rPr>
        <w:t>[6]–[8]</w:t>
      </w:r>
      <w:r w:rsidR="00202F7A">
        <w:fldChar w:fldCharType="end"/>
      </w:r>
      <w:r w:rsidR="003873B1">
        <w:t>.</w:t>
      </w:r>
      <w:r w:rsidR="002F7BE2">
        <w:t xml:space="preserve"> However, generative approaches are either highly dependent on the database used to search for sequence similarity</w:t>
      </w:r>
      <w:r w:rsidR="00B524CF">
        <w:t xml:space="preserve"> (</w:t>
      </w:r>
      <w:r w:rsidR="002F7BE2">
        <w:t>local alignment and profile based similarity search</w:t>
      </w:r>
      <w:r w:rsidR="00B524CF">
        <w:t>)</w:t>
      </w:r>
      <w:r w:rsidR="002759C7">
        <w:t xml:space="preserve"> </w:t>
      </w:r>
      <w:r w:rsidR="00202F7A">
        <w:fldChar w:fldCharType="begin" w:fldLock="1"/>
      </w:r>
      <w:r w:rsidR="00202F7A">
        <w:instrText>ADDIN CSL_CITATION {"citationItems":[{"id":"ITEM-1","itemData":{"DOI":"10.1007/978-1-60761-977-2_3","ISSN":"19406029","PMID":"21082426","abstract":"Improvements in nucleotide sequencing technology have resulted in an ever increasing number of nucleotide and protein sequences being deposited in databases. Unfortunately, the ability to manually classify and annotate these sequences cannot keep pace with their rapid generation, resulting in an increased bias toward unannotated sequence. Automatic annotation tools can help redress the balance. There are a number of different groups working to produce protein signatures that describe protein families, functional domains or conserved sites within related groups of proteins. Protein signature databases include CATH-Gene3D, HAMAP, PANTHER, Pfam, PIRSF, PRINTS, ProDom, PROSITE, SMART, SUPERFAMILY, and TIGRFAMs. Their approaches range from characterising small conserved motifs that can identify members of a family or subfamily, to the use of hidden Markov models that describe the conservation of residues over entire domains or whole proteins. To increase their value as protein classification tools, protein signatures from these 11 databases have been combined into one, powerful annotation tool: the InterPro database (http://www.ebi.ac.uk/interpro/) (Hunter et al., Nucleic Acids Res 37:D211-D215, 2009). InterPro is an open-source protein resource used for the automatic annotation of proteins, and is scalable to the analysis of entire new genomes through the use of a downloadable version of InterProScan, which can be incorporated into an existing local pipeline. InterPro provides structural information from PDB (Kouranov et al., Nucleic Acids Res 34:D302-D305, 2006), its classification in CATH (Cuff et al., Nucleic Acids Res 37:D310-D314, 2009) and SCOP (Andreeva et al., Nucleic Acids Res 36:D419-D425, 2008), as well as homology models from ModBase (Pieper et al., Nucleic Acids Res 37:D347-D354, 2009) and SwissModel (Kiefer et al., Nucleic Acids Res 37:D387-D392, 2009), allowing a direct comparison of the protein signatures with the available structural information. This chapter reviews the signature methods found in the InterPro database, and provides an overview of the InterPro resource itself.","author":[{"dropping-particle":"","family":"McDowall","given":"Jennifer","non-dropping-particle":"","parse-names":false,"suffix":""},{"dropping-particle":"","family":"Hunter","given":"Sarah","non-dropping-particle":"","parse-names":false,"suffix":""}],"container-title":"Methods in molecular biology (Clifton, N.J.)","id":"ITEM-1","issued":{"date-parts":[["2011"]]},"title":"InterPro protein classification.","type":"article-journal"},"uris":["http://www.mendeley.com/documents/?uuid=8c7c970b-1beb-4451-9c45-591deb3e1794"]}],"mendeley":{"formattedCitation":"[9]","plainTextFormattedCitation":"[9]","previouslyFormattedCitation":"[9]"},"properties":{"noteIndex":0},"schema":"https://github.com/citation-style-language/schema/raw/master/csl-citation.json"}</w:instrText>
      </w:r>
      <w:r w:rsidR="00202F7A">
        <w:fldChar w:fldCharType="separate"/>
      </w:r>
      <w:r w:rsidR="00202F7A" w:rsidRPr="00202F7A">
        <w:rPr>
          <w:noProof/>
        </w:rPr>
        <w:t>[9]</w:t>
      </w:r>
      <w:r w:rsidR="00202F7A">
        <w:fldChar w:fldCharType="end"/>
      </w:r>
      <w:r w:rsidR="002F7BE2">
        <w:t xml:space="preserve"> or </w:t>
      </w:r>
      <w:r w:rsidR="000F2EA2">
        <w:t>are</w:t>
      </w:r>
      <w:r w:rsidR="002F7BE2">
        <w:t xml:space="preserve"> computationally expensive </w:t>
      </w:r>
      <w:r w:rsidR="00B524CF">
        <w:t>(</w:t>
      </w:r>
      <w:r w:rsidR="002F7BE2">
        <w:t>HMMs</w:t>
      </w:r>
      <w:r w:rsidR="00B524CF">
        <w:t>)</w:t>
      </w:r>
      <w:r w:rsidR="00202F7A">
        <w:t xml:space="preserve"> </w:t>
      </w:r>
      <w:r w:rsidR="00202F7A">
        <w:fldChar w:fldCharType="begin" w:fldLock="1"/>
      </w:r>
      <w:r w:rsidR="00150470">
        <w:instrText>ADDIN CSL_CITATION {"citationItems":[{"id":"ITEM-1","itemData":{"DOI":"10.1016/j.neucom.2011.04.033","ISSN":"18728286","abstract":"There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-1","issued":{"date-parts":[["2012"]]},"title":"A hybrid discriminative/generative approach to protein fold recognition","type":"article-journal"},"uris":["http://www.mendeley.com/documents/?uuid=3c4d16bf-e0d0-480f-a91a-2e6886238b05"]}],"mendeley":{"formattedCitation":"[10]","plainTextFormattedCitation":"[10]","previouslyFormattedCitation":"[10]"},"properties":{"noteIndex":0},"schema":"https://github.com/citation-style-language/schema/raw/master/csl-citation.json"}</w:instrText>
      </w:r>
      <w:r w:rsidR="00202F7A">
        <w:fldChar w:fldCharType="separate"/>
      </w:r>
      <w:r w:rsidR="00202F7A" w:rsidRPr="00202F7A">
        <w:rPr>
          <w:noProof/>
        </w:rPr>
        <w:t>[10]</w:t>
      </w:r>
      <w:r w:rsidR="00202F7A">
        <w:fldChar w:fldCharType="end"/>
      </w:r>
      <w:r w:rsidR="002F7BE2">
        <w:t>.</w:t>
      </w:r>
      <w:r w:rsidR="00B524CF">
        <w:t xml:space="preserve"> </w:t>
      </w:r>
      <w:r w:rsidR="0021781F">
        <w:t xml:space="preserve">The discriminative approach on the other hand focuses on accurately learning the decision boundary between classes. </w:t>
      </w:r>
      <w:r w:rsidR="000E64B6">
        <w:t>Commonly used discriminative approaches rel</w:t>
      </w:r>
      <w:r w:rsidR="0021781F">
        <w:t>y</w:t>
      </w:r>
      <w:r w:rsidR="000E64B6">
        <w:t xml:space="preserve"> on training</w:t>
      </w:r>
      <w:r w:rsidR="00D23AFA">
        <w:t xml:space="preserve"> </w:t>
      </w:r>
      <w:r w:rsidR="00E21A97">
        <w:t>classifiers</w:t>
      </w:r>
      <w:r w:rsidR="000E64B6">
        <w:t xml:space="preserve"> like Support Vector Machine</w:t>
      </w:r>
      <w:r w:rsidR="003C7072">
        <w:t xml:space="preserve"> (SVMs)</w:t>
      </w:r>
      <w:r w:rsidR="000E64B6">
        <w:t xml:space="preserve"> or Neural Network </w:t>
      </w:r>
      <w:r w:rsidR="003C7072">
        <w:t xml:space="preserve">(NNs) </w:t>
      </w:r>
      <w:r w:rsidR="00D23AFA">
        <w:t>to learn discriminative rules from both positive (belonging to a particular protein class) and negative (not belonging to that protein class) set of protein sequences and using the learnt rules to predict the class of any new protein sequence</w:t>
      </w:r>
      <w:r w:rsidR="00150470">
        <w:t xml:space="preserve"> </w:t>
      </w:r>
      <w:r w:rsidR="00150470">
        <w:fldChar w:fldCharType="begin" w:fldLock="1"/>
      </w:r>
      <w:r w:rsidR="00150470">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Biology","id":"ITEM-3","issued":{"date-parts":[["1999"]]},"title":"Using the Fisher kernel method to detect remote protein homologies.","type":"article-journal"},"uris":["http://www.mendeley.com/documents/?uuid=0019ecbf-13b6-400c-b669-b3602b391a9b"]}],"mendeley":{"formattedCitation":"[11]–[13]","plainTextFormattedCitation":"[11]–[13]","previouslyFormattedCitation":"[11]–[13]"},"properties":{"noteIndex":0},"schema":"https://github.com/citation-style-language/schema/raw/master/csl-citation.json"}</w:instrText>
      </w:r>
      <w:r w:rsidR="00150470">
        <w:fldChar w:fldCharType="separate"/>
      </w:r>
      <w:r w:rsidR="00150470" w:rsidRPr="00150470">
        <w:rPr>
          <w:noProof/>
        </w:rPr>
        <w:t>[11]–[13]</w:t>
      </w:r>
      <w:r w:rsidR="00150470">
        <w:fldChar w:fldCharType="end"/>
      </w:r>
      <w:r w:rsidR="00D23AFA">
        <w:t xml:space="preserve">. </w:t>
      </w:r>
    </w:p>
    <w:p w14:paraId="4AFD5DE5" w14:textId="77777777" w:rsidR="000B4B0A" w:rsidRDefault="000B4B0A" w:rsidP="00D10A51"/>
    <w:p w14:paraId="5FF6CC70" w14:textId="7CF12AA1" w:rsidR="00980E50" w:rsidRDefault="0021781F" w:rsidP="00D10A51">
      <w:r>
        <w:t xml:space="preserve">Recent results suggest that </w:t>
      </w:r>
      <w:r w:rsidR="00D23AFA">
        <w:t xml:space="preserve">discriminative approaches have </w:t>
      </w:r>
      <w:r>
        <w:t>outperformed generative approaches both in terms of accuracy and computational efficiency of solving the protein classification problem</w:t>
      </w:r>
      <w:r w:rsidR="002759C7">
        <w:t xml:space="preserve"> </w:t>
      </w:r>
      <w:r w:rsidR="00150470">
        <w:fldChar w:fldCharType="begin" w:fldLock="1"/>
      </w:r>
      <w:r w:rsidR="00B64454">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[14]","plainTextFormattedCitation":"[14]","previouslyFormattedCitation":"[14]"},"properties":{"noteIndex":0},"schema":"https://github.com/citation-style-language/schema/raw/master/csl-citation.json"}</w:instrText>
      </w:r>
      <w:r w:rsidR="00150470">
        <w:fldChar w:fldCharType="separate"/>
      </w:r>
      <w:r w:rsidR="00150470" w:rsidRPr="00150470">
        <w:rPr>
          <w:noProof/>
        </w:rPr>
        <w:t>[14]</w:t>
      </w:r>
      <w:r w:rsidR="00150470">
        <w:fldChar w:fldCharType="end"/>
      </w:r>
      <w:r>
        <w:t>.</w:t>
      </w:r>
      <w:r w:rsidR="002759C7">
        <w:t xml:space="preserve"> </w:t>
      </w:r>
      <w:r w:rsidR="003C7072">
        <w:t xml:space="preserve">SVM is among the most widely used </w:t>
      </w:r>
      <w:r w:rsidR="007B1DF6">
        <w:t xml:space="preserve">discriminative </w:t>
      </w:r>
      <w:r w:rsidR="003C7072">
        <w:t xml:space="preserve">learning algorithm </w:t>
      </w:r>
      <w:r w:rsidR="005F2547">
        <w:t>which has been prove</w:t>
      </w:r>
      <w:r w:rsidR="0049074D">
        <w:t>n</w:t>
      </w:r>
      <w:r w:rsidR="005F2547">
        <w:t xml:space="preserve"> to be extremely effective </w:t>
      </w:r>
      <w:r w:rsidR="00E9148A">
        <w:t>on</w:t>
      </w:r>
      <w:r w:rsidR="003C7072">
        <w:t xml:space="preserve"> sequence </w:t>
      </w:r>
      <w:r w:rsidR="00E9148A">
        <w:t xml:space="preserve">based </w:t>
      </w:r>
      <w:r w:rsidR="003C7072">
        <w:t>classification</w:t>
      </w:r>
      <w:r w:rsidR="00D84CE1">
        <w:t xml:space="preserve"> </w:t>
      </w:r>
      <w:r w:rsidR="00B64454">
        <w:fldChar w:fldCharType="begin" w:fldLock="1"/>
      </w:r>
      <w:r w:rsidR="00B64454">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Stafford","non-dropping-particle":"","parse-names":false,"suffix":""}],"container-title":"Bioinformatics","id":"ITEM-3","issued":{"date-parts":[["2004"]]},"title":"Mismatch string kernels for discriminative protein classification","type":"article-journal"},"uris":["http://www.mendeley.com/documents/?uuid=e73b1655-6570-4522-a366-545b7a4da691"]},{"id":"ITEM-4","itemData":{"DOI":"10.1093/bioinformatics/17.4.349","ISSN":"13674803","PMID":"11301304","abstract":"Motivation: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-4","issued":{"date-parts":[["2001"]]},"title":"Multi-class protein fold recognition using support vector machines and neural networks","type":"article-journal"},"uris":["http://www.mendeley.com/documents/?uuid=2d655394-fe3b-4459-bbca-4d14de37c906"]},{"id":"ITEM-5","itemData":{"DOI":"10.1145/1882471.1882478","ISSN":"1931-0145","abstract":"Sequence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Newsletter","id":"ITEM-5","issued":{"date-parts":[["2010"]]},"title":"A brief survey on sequence classification","type":"article-journal"},"uris":["http://www.mendeley.com/documents/?uuid=afbcf30d-4a2f-4986-abaf-d49488b55170"]},{"id":"ITEM-6","itemData":{"DOI":"10.1007/3-540-47887-6_41","ISBN":"9783540437048","ISSN":"16113349","abstract":"In recent years we have witnessed an exponential increase in the amount of biological information, either DNA or protein sequences, that has become available in public databases. This has been followed by an increased interest in developing computational techniques to automatically classify these large volumes of sequence data into various categories corresponding to either their role in the chromosomes, their structure, and/or their function. In this paper we evaluate some of the widely-used sequence classification algorithms and develop a framework for modeling sequences in a fashion so that traditional machine learning algorithms, such as support vector machines, can be applied easily. Our detailed experimental evaluation shows that the SVM-based approaches are able to achieve higher classification accuracy compared to the more traditional sequence classification algorithms such as Markov model based techniques and K-nearest neighbor based approaches.","author":[{"dropping-particle":"","family":"Deshpande","given":"Mukund","non-dropping-particle":"","parse-names":false,"suffix":""},{"dropping-particle":"","family":"Karypis","given":"George","non-dropping-particle":"","parse-names":false,"suffix":""}],"container-title":"Lecture Notes in Computer Science (including subseries Lecture Notes in Artificial Intelligence and Lecture Notes in Bioinformatics)","id":"ITEM-6","issued":{"date-parts":[["2002"]]},"title":"Evaluation of techniques for classifying biological sequences","type":"paper-conference"},"uris":["http://www.mendeley.com/documents/?uuid=1161aa86-8b5b-4b6b-a9c6-c6857b8845d4"]},{"id":"ITEM-7","itemData":{"DOI":"10.1186/1471-2105-7-S1-S9","ISSN":"14712105","PMID":"16723012","abstract":"Background: Support Vector Machines (SVMs) - using a variety of string kernels - have been successfully applied to biological sequence classification problems. While SVMs achieve high classification accuracy they lack interpretability. In many applications, it does not suffice that an algorithm just detects a biological signal in the sequence, but it should also provide means to interpret its solution in order to gain biological insight. Results: We propose novel and efficient algorithms for solving the so-called Support Vector Multiple Kernel Learning problem. The developed techniques can be used to understand the obtained support vector decision function in order to extract biologically relevant knowledge about the sequence analysis problem at hand. We apply the proposed methods to the task of acceptor splice site prediction and to the problem of recognizing alternatively spliced exons. Our algorithms compute sparse weightings of substring locations, highlighting which parts of the sequence are important for discrimination. Conclusion: The proposed method is able to deal with thousands of examples while combining hundreds of kernels within reasonable time, and reliably identifies a few statistically significant positions.","author":[{"dropping-particle":"","family":"Rätsch","given":"Gunnar","non-dropping-particle":"","parse-names":false,"suffix":""},{"dropping-particle":"","family":"Sonnenburg","given":"Sören","non-dropping-particle":"","parse-names":false,"suffix":""},{"dropping-particle":"","family":"Schäfer","given":"Christin","non-dropping-particle":"","parse-names":false,"suffix":""}],"container-title":"BMC Bioinformatics","id":"ITEM-7","issued":{"date-parts":[["2006"]]},"title":"Learning interpretable SVMs for biological sequence classification","type":"article-journal"},"uris":["http://www.mendeley.com/documents/?uuid=f406f9c6-2914-4cbf-9b3e-638ca4d6dab9"]},{"id":"ITEM-8","itemData":{"DOI":"10.1145/1102351.1102458","ISBN":"1595931805","abstract":"In genomic sequence analysis tasks like splice site recognition or promoter identification, large amounts of training sequences are available, and indeed needed to achieve sufficiently high classification performances. In this work we study two recently proposed and successfully used kernels, namely the Spectrum kernel and the Weighted Degree kernel (WD). In particular, we suggest several extensions using Suffix Trees and modifications of an SMO-like SVM training algorithm in order to accelerate the training of the SVMs and their evaluation on test sequences. Our simulations show that for the spectrum kernel and WD kernel, large scale SVM training can be accelerated by factors of 20 and 4 times, respectively, while using much less memory (e.g. no kernel caching). The evaluation on new sequences is often several thousand times faster using the new techniques (depending on the number of Support Vectors). Our method allows us to train on sets as large as one million sequences.","author":[{"dropping-particle":"","family":"Sonnenburg","given":"Sören","non-dropping-particle":"","parse-names":false,"suffix":""},{"dropping-particle":"","family":"Rätsch","given":"Gunnar","non-dropping-particle":"","parse-names":false,"suffix":""},{"dropping-particle":"","family":"Schölkopf","given":"Bernhard","non-dropping-particle":"","parse-names":false,"suffix":""}],"container-title":"ICML 2005 - Proceedings of the 22nd International Conference on Machine Learning","id":"ITEM-8","issued":{"date-parts":[["2005"]]},"title":"Large scale genomic sequence SVM classifiers","type":"paper-conference"},"uris":["http://www.mendeley.com/documents/?uuid=91dcdb67-33af-4b60-8bbe-91c9c9cd9b2a"]}],"mendeley":{"formattedCitation":"[11]–[18]","plainTextFormattedCitation":"[11]–[18]","previouslyFormattedCitation":"[11]–[18]"},"properties":{"noteIndex":0},"schema":"https://github.com/citation-style-language/schema/raw/master/csl-citation.json"}</w:instrText>
      </w:r>
      <w:r w:rsidR="00B64454">
        <w:fldChar w:fldCharType="separate"/>
      </w:r>
      <w:r w:rsidR="00B64454" w:rsidRPr="00B64454">
        <w:rPr>
          <w:noProof/>
        </w:rPr>
        <w:t>[11]–[18]</w:t>
      </w:r>
      <w:r w:rsidR="00B64454">
        <w:fldChar w:fldCharType="end"/>
      </w:r>
      <w:r w:rsidR="005F2547">
        <w:t xml:space="preserve">. SVM has been used to achieve state of the art performance to detect remote protein homologies and classify proteins </w:t>
      </w:r>
      <w:r w:rsidR="00D84CE1">
        <w:t>in</w:t>
      </w:r>
      <w:r w:rsidR="005F2547">
        <w:t xml:space="preserve"> the SCOP data</w:t>
      </w:r>
      <w:r w:rsidR="00D84CE1">
        <w:t>base</w:t>
      </w:r>
      <w:r w:rsidR="005F2547">
        <w:t xml:space="preserve"> </w:t>
      </w:r>
      <w:r w:rsidR="00D84CE1">
        <w:t>into major structural classes</w:t>
      </w:r>
      <w:r w:rsidR="00B64454">
        <w:t xml:space="preserve"> </w:t>
      </w:r>
      <w:r w:rsidR="00B64454">
        <w:fldChar w:fldCharType="begin" w:fldLock="1"/>
      </w:r>
      <w:r w:rsidR="00B2407A">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networks","type":"article-journal"},"uris":["http://www.mendeley.com/documents/?uuid=2d655394-fe3b-4459-bbca-4d14de37c906"]},{"id":"ITEM-2","itemData":{"DOI":"10.1016/j.neucom.2011.04.033","ISSN":"18728286","abstract":"There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-2","issued":{"date-parts":[["2012"]]},"title":"A hybrid discriminative/generative approach to protein fold recognition","type":"article-journal"},"uris":["http://www.mendeley.com/documents/?uuid=3c4d16bf-e0d0-480f-a91a-2e6886238b05"]}],"mendeley":{"formattedCitation":"[10], [11]","plainTextFormattedCitation":"[10], [11]","previouslyFormattedCitation":"[10], [11]"},"properties":{"noteIndex":0},"schema":"https://github.com/citation-style-language/schema/raw/master/csl-citation.json"}</w:instrText>
      </w:r>
      <w:r w:rsidR="00B64454">
        <w:fldChar w:fldCharType="separate"/>
      </w:r>
      <w:r w:rsidR="00B64454" w:rsidRPr="00B64454">
        <w:rPr>
          <w:noProof/>
        </w:rPr>
        <w:t>[10], [11]</w:t>
      </w:r>
      <w:r w:rsidR="00B64454">
        <w:fldChar w:fldCharType="end"/>
      </w:r>
      <w:r w:rsidR="00D84CE1">
        <w:t xml:space="preserve">. </w:t>
      </w:r>
      <w:r w:rsidR="00A61223">
        <w:t xml:space="preserve">The performance of an SVM classifier </w:t>
      </w:r>
      <w:r w:rsidR="001F240E">
        <w:t>is</w:t>
      </w:r>
      <w:r w:rsidR="00A61223">
        <w:t xml:space="preserve"> highly </w:t>
      </w:r>
      <w:r w:rsidR="001F240E">
        <w:t xml:space="preserve">influenced by the </w:t>
      </w:r>
      <w:r w:rsidR="0033749E">
        <w:t xml:space="preserve">feature extraction technique employed to encode </w:t>
      </w:r>
      <w:r w:rsidR="004C3762">
        <w:t>the protein sequence</w:t>
      </w:r>
      <w:r w:rsidR="00980E50">
        <w:t>s</w:t>
      </w:r>
      <w:r w:rsidR="009F6B09">
        <w:t xml:space="preserve"> </w:t>
      </w:r>
      <w:r w:rsidR="00B2407A">
        <w:fldChar w:fldCharType="begin" w:fldLock="1"/>
      </w:r>
      <w:r w:rsidR="00B2407A">
        <w:instrText>ADDIN CSL_CITATION {"citationItems":[{"id":"ITEM-1","itemData":{"DOI":"10.1093/bioinformatics/bth141","ISSN":"13674803","PMID":"14988126","abstract":"Motivation: Remote homology detection between protein sequences is a central problem in computational biology. Discriminative methods involving support vector machines (SVMs) are currently the most effective methods for the problem of superfamily recognition in the Structural Classification Of Proteins (SCOP) database. The performance of SVMs depends critically on the kernel function used to quantify the similarity between sequences. Results: We propose new kernels for strings adapted to biological sequences, which we call local alignment kernels. These kernels measure the similarity between two sequences by summing up scores obtained from local alignments with gaps of the sequences. When tested in combination with SVM on their ability to recognize SCOP superfamilies on a benchmark dataset, the new kernels outperform state-of-the-art methods for remote homology detection. © Oxford University Press 2004; all rights reserved.","author":[{"dropping-particle":"","family":"Saigo","given":"Hiroto","non-dropping-particle":"","parse-names":false,"suffix":""},{"dropping-particle":"","family":"Vert","given":"Jean Philippe","non-dropping-particle":"","parse-names":false,"suffix":""},{"dropping-particle":"","family":"Ueda","given":"Nobuhisa","non-dropping-particle":"","parse-names":false,"suffix":""},{"dropping-particle":"","family":"Akutsu","given":"Tatsuya","non-dropping-particle":"","parse-names":false,"suffix":""}],"container-title":"Bioinformatics","id":"ITEM-1","issued":{"date-parts":[["2004"]]},"title":"Protein homology detection using string alignment kernels","type":"article-journal"},"uris":["http://www.mendeley.com/documents/?uuid=0f777546-4164-42a1-ae49-9bed04cf1326"]}],"mendeley":{"formattedCitation":"[19]","plainTextFormattedCitation":"[19]","previouslyFormattedCitation":"[19]"},"properties":{"noteIndex":0},"schema":"https://github.com/citation-style-language/schema/raw/master/csl-citation.json"}</w:instrText>
      </w:r>
      <w:r w:rsidR="00B2407A">
        <w:fldChar w:fldCharType="separate"/>
      </w:r>
      <w:r w:rsidR="00B2407A" w:rsidRPr="00B2407A">
        <w:rPr>
          <w:noProof/>
        </w:rPr>
        <w:t>[19]</w:t>
      </w:r>
      <w:r w:rsidR="00B2407A">
        <w:fldChar w:fldCharType="end"/>
      </w:r>
      <w:r w:rsidR="00980E50">
        <w:t>.</w:t>
      </w:r>
      <w:r w:rsidR="004C3762">
        <w:t xml:space="preserve"> </w:t>
      </w:r>
    </w:p>
    <w:p w14:paraId="4E1B1DB7" w14:textId="77777777" w:rsidR="000B4B0A" w:rsidRDefault="000B4B0A" w:rsidP="00D10A51"/>
    <w:p w14:paraId="6C1EF10E" w14:textId="7507FA52" w:rsidR="00F56CD3" w:rsidRDefault="00980E50" w:rsidP="00D10A51">
      <w:r>
        <w:t>Feature extraction of protein sequences aims at formulating a discrete numerical representation of a protein to create feature vectors that are correlated with the desired attribute of the protein</w:t>
      </w:r>
      <w:r w:rsidR="004976A4">
        <w:t xml:space="preserve"> one would like to predict</w:t>
      </w:r>
      <w:r>
        <w:t xml:space="preserve">. </w:t>
      </w:r>
      <w:r w:rsidR="009F6B09">
        <w:t xml:space="preserve">In order to train an SVM, a number of feature extraction techniques for protein sequences have been suggested in literature which can be divided into two categories, kernel based methods and </w:t>
      </w:r>
      <w:r w:rsidR="00762077">
        <w:t xml:space="preserve">vector representation </w:t>
      </w:r>
      <w:r w:rsidR="00F56CD3">
        <w:t>of protein</w:t>
      </w:r>
      <w:r w:rsidR="001E1462">
        <w:t xml:space="preserve"> sequences</w:t>
      </w:r>
      <w:r w:rsidR="0076097A">
        <w:t xml:space="preserve"> </w:t>
      </w:r>
      <w:r w:rsidR="00B2407A">
        <w:fldChar w:fldCharType="begin" w:fldLock="1"/>
      </w:r>
      <w:r w:rsidR="00B2407A">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[20]","plainTextFormattedCitation":"[20]","previouslyFormattedCitation":"[20]"},"properties":{"noteIndex":0},"schema":"https://github.com/citation-style-language/schema/raw/master/csl-citation.json"}</w:instrText>
      </w:r>
      <w:r w:rsidR="00B2407A">
        <w:fldChar w:fldCharType="separate"/>
      </w:r>
      <w:r w:rsidR="00B2407A" w:rsidRPr="00B2407A">
        <w:rPr>
          <w:noProof/>
        </w:rPr>
        <w:t>[20]</w:t>
      </w:r>
      <w:r w:rsidR="00B2407A">
        <w:fldChar w:fldCharType="end"/>
      </w:r>
      <w:r w:rsidR="009F6B09">
        <w:t xml:space="preserve">. </w:t>
      </w:r>
      <w:r w:rsidR="009F5056">
        <w:t xml:space="preserve">The Fisher kernel introduced by </w:t>
      </w:r>
      <w:proofErr w:type="spellStart"/>
      <w:r w:rsidR="009F5056">
        <w:t>Jakkola</w:t>
      </w:r>
      <w:proofErr w:type="spellEnd"/>
      <w:r w:rsidR="009F5056">
        <w:t xml:space="preserve"> et. al. is one of the first kernel based feature extraction technique used to classify proteins based on their sequence information </w:t>
      </w:r>
      <w:r w:rsidR="00B2407A">
        <w:fldChar w:fldCharType="begin" w:fldLock="1"/>
      </w:r>
      <w:r w:rsidR="00B2407A">
        <w:instrText>ADDIN CSL_CITATION {"citationItems":[{"id":"ITEM-1","itemData":{"DOI":"10.1089/10665270050081405","ISSN":"10665277","PMID":"10890390","abstract":"A new method for detecting remote protein homologies is introduced and shown to perform well in classifying protein domains by SCOP superfamily. The method is a variant of support vector machines using a new kernel function. The kernel function is derived from a generative statistical model for a protein family, in this case a hidden Markov model. This general approach of combining generative models like HMMs with discriminative methods such as support vector machines may have applications in other areas of biosequence analysis as well.","author":[{"dropping-particle":"","family":"Jaakkola","given":"Tommi","non-dropping-particle":"","parse-names":false,"suffix":""},{"dropping-particle":"","family":"Diekhans","given":"Mark","non-dropping-particle":"","parse-names":false,"suffix":""},{"dropping-particle":"","family":"Haussler","given":"David","non-dropping-particle":"","parse-names":false,"suffix":""}],"container-title":"Journal of Computational Biology","id":"ITEM-1","issued":{"date-parts":[["2000"]]},"title":"A discriminative framework for detecting remote protein homologies","type":"article"},"uris":["http://www.mendeley.com/documents/?uuid=a830d31a-ea03-446a-91ba-1f29d7461316"]}],"mendeley":{"formattedCitation":"[21]","plainTextFormattedCitation":"[21]","previouslyFormattedCitation":"[21]"},"properties":{"noteIndex":0},"schema":"https://github.com/citation-style-language/schema/raw/master/csl-citation.json"}</w:instrText>
      </w:r>
      <w:r w:rsidR="00B2407A">
        <w:fldChar w:fldCharType="separate"/>
      </w:r>
      <w:r w:rsidR="00B2407A" w:rsidRPr="00B2407A">
        <w:rPr>
          <w:noProof/>
        </w:rPr>
        <w:t>[21]</w:t>
      </w:r>
      <w:r w:rsidR="00B2407A">
        <w:fldChar w:fldCharType="end"/>
      </w:r>
      <w:r w:rsidR="009F5056">
        <w:t xml:space="preserve">. It was followed by the spectrum kernel </w:t>
      </w:r>
      <w:r w:rsidR="00B2407A">
        <w:fldChar w:fldCharType="begin" w:fldLock="1"/>
      </w:r>
      <w:r w:rsidR="00B2407A">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[12]","plainTextFormattedCitation":"[12]","previouslyFormattedCitation":"[12]"},"properties":{"noteIndex":0},"schema":"https://github.com/citation-style-language/schema/raw/master/csl-citation.json"}</w:instrText>
      </w:r>
      <w:r w:rsidR="00B2407A">
        <w:fldChar w:fldCharType="separate"/>
      </w:r>
      <w:r w:rsidR="00B2407A" w:rsidRPr="00B2407A">
        <w:rPr>
          <w:noProof/>
        </w:rPr>
        <w:t>[12]</w:t>
      </w:r>
      <w:r w:rsidR="00B2407A">
        <w:fldChar w:fldCharType="end"/>
      </w:r>
      <w:r w:rsidR="009F5056">
        <w:t xml:space="preserve"> and its more generalized form, the mismatch kernel </w:t>
      </w:r>
      <w:r w:rsidR="00B2407A">
        <w:fldChar w:fldCharType="begin" w:fldLock="1"/>
      </w:r>
      <w:r w:rsidR="00B2407A">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[14]","plainTextFormattedCitation":"[14]","previouslyFormattedCitation":"[14]"},"properties":{"noteIndex":0},"schema":"https://github.com/citation-style-language/schema/raw/master/csl-citation.json"}</w:instrText>
      </w:r>
      <w:r w:rsidR="00B2407A">
        <w:fldChar w:fldCharType="separate"/>
      </w:r>
      <w:r w:rsidR="00B2407A" w:rsidRPr="00B2407A">
        <w:rPr>
          <w:noProof/>
        </w:rPr>
        <w:t>[14]</w:t>
      </w:r>
      <w:r w:rsidR="00B2407A">
        <w:fldChar w:fldCharType="end"/>
      </w:r>
      <w:r w:rsidR="009F5056">
        <w:t xml:space="preserve">, both introduced by Leslie et. al. which achieved similar performances in terms of accuracy when compared to the Fisher kernel but is computationally much less expensive. </w:t>
      </w:r>
      <w:r>
        <w:t xml:space="preserve">The weighted degree kernel introduced by </w:t>
      </w:r>
      <w:proofErr w:type="spellStart"/>
      <w:r>
        <w:t>Ratsch</w:t>
      </w:r>
      <w:proofErr w:type="spellEnd"/>
      <w:r>
        <w:t xml:space="preserve"> et. al. also took the position of the substrings within the protein sequence into account as opposed to the spectrum and mismatch kernel introduced by Leslie et. al.</w:t>
      </w:r>
      <w:r w:rsidR="00B2407A">
        <w:t xml:space="preserve"> </w:t>
      </w:r>
      <w:r w:rsidR="00B2407A">
        <w:fldChar w:fldCharType="begin" w:fldLock="1"/>
      </w:r>
      <w:r w:rsidR="00B2407A">
        <w:instrText>ADDIN CSL_CITATION {"citationItems":[{"id":"ITEM-1","itemData":{"DOI":"10.1093/bioinformatics/bti1053","ISSN":"13674803","PMID":"15961480","abstract":"Motivation: Eukaryotic pre-mRNAs are spliced to form mature mRNA. Pre-mRNA alternative splicing greatly increases the complexity of gene expression. Estimates show that more than half of the human genes and at least one-third of the genes of less complex organisms, such as nematodes or flies, are alternatively spliced. In this work, we consider one major form of alternative splicing, namely the exclusion of exons from the transcript. It has been shown that alternatively spliced exons have certain properties that distinguish them from constitutively spliced exons. Although most recent computational studies on alternative splicing apply only to exons which are conserved among two species, our method only uses information that is available to the splicing machinery, i.e. the DNA sequence itself. We employ advanced machine learning techniques in order to answer the following two questions: (1) Is a certain exon alternatively spliced? (2) How can we identify yet unidentified exons within known introns? Results: We designed a support vector machine (SVM) kernel well suited for the task of classifying sequences with motifs having positional preferences. In order to solve the task (1), we combine the kernel with additional local sequence information, such as lengths of the exon and the flanking introns. The resulting SVM-based classifier achieves a true positive rate of 48.5% at a false positive rate of 1%. By scanning over single EST confirmed exons we identified 215 potential alternatively spliced exons. For 10 randomly selected such exons we successfully performed biological verification experiments and confirmed three novel alternatively spliced exons. To answer question (2), we additionally used SVM-based predictions to recognize acceptor and donor splice sites. Combined with the above mentioned features we were able to identify 85.2% of skipped exons within known introns at a false positive rate of 1%. © The Author 2005. Published by Oxford University Press. All rights reserved.","author":[{"dropping-particle":"","family":"Rätsch","given":"Gunnar","non-dropping-particle":"","parse-names":false,"suffix":""},{"dropping-particle":"","family":"Sonnenburg","given":"S.","non-dropping-particle":"","parse-names":false,"suffix":""},{"dropping-particle":"","family":"Schölkopf","given":"B.","non-dropping-particle":"","parse-names":false,"suffix":""}],"container-title":"Bioinformatics","id":"ITEM-1","issued":{"date-parts":[["2005"]]},"title":"RASE: Recognition of alternatively spliced exons in C.elegans","type":"article-journal"},"uris":["http://www.mendeley.com/documents/?uuid=38a427c9-9bd5-4710-aa7f-2169bfdf994a"]}],"mendeley":{"formattedCitation":"[22]","plainTextFormattedCitation":"[22]","previouslyFormattedCitation":"[22]"},"properties":{"noteIndex":0},"schema":"https://github.com/citation-style-language/schema/raw/master/csl-citation.json"}</w:instrText>
      </w:r>
      <w:r w:rsidR="00B2407A">
        <w:fldChar w:fldCharType="separate"/>
      </w:r>
      <w:r w:rsidR="00B2407A" w:rsidRPr="00B2407A">
        <w:rPr>
          <w:noProof/>
        </w:rPr>
        <w:t>[22]</w:t>
      </w:r>
      <w:r w:rsidR="00B2407A">
        <w:fldChar w:fldCharType="end"/>
      </w:r>
      <w:r w:rsidR="00B2407A">
        <w:t>.</w:t>
      </w:r>
      <w:r w:rsidR="00BA2DC1">
        <w:t xml:space="preserve"> It was used to identify alternatively </w:t>
      </w:r>
      <w:r w:rsidR="00BA2DC1">
        <w:lastRenderedPageBreak/>
        <w:t xml:space="preserve">spliced exons in C. elegans. Apart from kernel based methods, </w:t>
      </w:r>
      <w:r w:rsidR="00806A2B">
        <w:t>the second class of feature representation technique extracts structural and physicochemical properties embedded in the protein sequence</w:t>
      </w:r>
      <w:r w:rsidR="005E2ABD">
        <w:t xml:space="preserve"> and converts it into a numerical vector</w:t>
      </w:r>
      <w:r w:rsidR="00806A2B">
        <w:t>.</w:t>
      </w:r>
      <w:r w:rsidR="00063C1D">
        <w:t xml:space="preserve"> </w:t>
      </w:r>
      <w:r w:rsidR="005C337A">
        <w:t>One of the first and simplest discrete model to represent protein sequences that falls under the second class is Amino Acid Composition</w:t>
      </w:r>
      <w:r w:rsidR="00EB0E32">
        <w:t xml:space="preserve"> (AAC) </w:t>
      </w:r>
      <w:r w:rsidR="005C337A">
        <w:t xml:space="preserve">developed by Nakashima et. al. which </w:t>
      </w:r>
      <w:r w:rsidR="001552EC">
        <w:t xml:space="preserve">was used to </w:t>
      </w:r>
      <w:r w:rsidR="005C337A">
        <w:t>classif</w:t>
      </w:r>
      <w:r w:rsidR="001552EC">
        <w:t>y</w:t>
      </w:r>
      <w:r w:rsidR="005C337A">
        <w:t xml:space="preserve"> proteins into different folding types with high accuracy</w:t>
      </w:r>
      <w:r w:rsidR="00B2407A">
        <w:t xml:space="preserve"> </w:t>
      </w:r>
      <w:r w:rsidR="00B2407A">
        <w:fldChar w:fldCharType="begin" w:fldLock="1"/>
      </w:r>
      <w:r w:rsidR="00B2407A">
        <w:instrText>ADDIN CSL_CITATION {"citationItems":[{"id":"ITEM-1","itemData":{"DOI":"10.1093/oxfordjournals.jbchem.a135454","ISSN":"0021924X","PMID":"3957893","abstract":"The folding types of 135 proteins, the three-dimensional structures of which are known, were analyzed in terms of the amino acid composition. The amino acid composition of a protein was expressed as a point in a multidimensional space spanned with 20 axes, on which the corresponding contents of 20 amino acids in the protein were represented. The distribution pattern of proteins in this composition space was examined in relation to five folding types, α, β, α/β, α+β, and irregular type. The results show that amino acid compositions of the α, β, and α/β types are located in different regions in the composition space, thus allowing distinct separation of proteins depending on the folding types. The points representing proteins of the α+β and irregular types, however, are widely scattered in the space, and the existing regions overlap with those of the other folding types. A simple method of utilizing the \"distance\" in the space was found to be convenient for classification of proteins into the five folding types. The assignment of the folding type with this method gave an accuracy of 70% in the coincidence with the experimental data. © 1986, the Japanese Biochemical Society.","author":[{"dropping-particle":"","family":"Nakashima","given":"Hiroshi","non-dropping-particle":"","parse-names":false,"suffix":""},{"dropping-particle":"","family":"Nishikawa","given":"Ken","non-dropping-particle":"","parse-names":false,"suffix":""},{"dropping-particle":"","family":"Ooi","given":"Tatsuo","non-dropping-particle":"","parse-names":false,"suffix":""}],"container-title":"Journal of Biochemistry","id":"ITEM-1","issued":{"date-parts":[["1986"]]},"title":"The folding type of a protein is relevant to the amino acid composition","type":"article-journal"},"uris":["http://www.mendeley.com/documents/?uuid=6038e073-531c-493e-adfc-3f8ec8ed74bd"]}],"mendeley":{"formattedCitation":"[23]","plainTextFormattedCitation":"[23]","previouslyFormattedCitation":"[23]"},"properties":{"noteIndex":0},"schema":"https://github.com/citation-style-language/schema/raw/master/csl-citation.json"}</w:instrText>
      </w:r>
      <w:r w:rsidR="00B2407A">
        <w:fldChar w:fldCharType="separate"/>
      </w:r>
      <w:r w:rsidR="00B2407A" w:rsidRPr="00B2407A">
        <w:rPr>
          <w:noProof/>
        </w:rPr>
        <w:t>[23]</w:t>
      </w:r>
      <w:r w:rsidR="00B2407A">
        <w:fldChar w:fldCharType="end"/>
      </w:r>
      <w:r w:rsidR="005C337A">
        <w:t xml:space="preserve">. </w:t>
      </w:r>
      <w:proofErr w:type="spellStart"/>
      <w:r w:rsidR="00E602BB">
        <w:t>Dubchak</w:t>
      </w:r>
      <w:proofErr w:type="spellEnd"/>
      <w:r w:rsidR="00E602BB">
        <w:t xml:space="preserve"> et. al. developed the more complicated Composition-Transition-Distribution (CTD) descriptor that takes into account different physical and stereochemical properties of the </w:t>
      </w:r>
      <w:r w:rsidR="00C7305D">
        <w:t xml:space="preserve">amino acids in the protein sequences like </w:t>
      </w:r>
      <w:r w:rsidR="005D0B28">
        <w:t>a</w:t>
      </w:r>
      <w:r w:rsidR="00C7305D" w:rsidRPr="00C7305D">
        <w:t xml:space="preserve">mino acid composition, </w:t>
      </w:r>
      <w:r w:rsidR="005D0B28">
        <w:t>p</w:t>
      </w:r>
      <w:r w:rsidR="00C7305D" w:rsidRPr="00C7305D">
        <w:t xml:space="preserve">redicted secondary structure, </w:t>
      </w:r>
      <w:r w:rsidR="005D0B28">
        <w:t>h</w:t>
      </w:r>
      <w:r w:rsidR="00C7305D" w:rsidRPr="00C7305D">
        <w:t>ydrophobi</w:t>
      </w:r>
      <w:r w:rsidR="005D0B28">
        <w:t>ci</w:t>
      </w:r>
      <w:r w:rsidR="00C7305D" w:rsidRPr="00C7305D">
        <w:t>ty</w:t>
      </w:r>
      <w:r w:rsidR="00C7305D">
        <w:t xml:space="preserve">, </w:t>
      </w:r>
      <w:r w:rsidR="005D0B28">
        <w:t>n</w:t>
      </w:r>
      <w:r w:rsidR="00C7305D" w:rsidRPr="00C7305D">
        <w:t xml:space="preserve">ormalized van der </w:t>
      </w:r>
      <w:r w:rsidR="005D0B28">
        <w:t>w</w:t>
      </w:r>
      <w:r w:rsidR="00C7305D" w:rsidRPr="00C7305D">
        <w:t>aals volume</w:t>
      </w:r>
      <w:r w:rsidR="00C7305D">
        <w:t xml:space="preserve">, </w:t>
      </w:r>
      <w:r w:rsidR="005D0B28">
        <w:t>p</w:t>
      </w:r>
      <w:r w:rsidR="00C7305D" w:rsidRPr="00C7305D">
        <w:t xml:space="preserve">olarity and </w:t>
      </w:r>
      <w:r w:rsidR="005D0B28">
        <w:t>p</w:t>
      </w:r>
      <w:r w:rsidR="00C7305D" w:rsidRPr="00C7305D">
        <w:t xml:space="preserve">olarizability </w:t>
      </w:r>
      <w:r w:rsidR="00C7305D">
        <w:t xml:space="preserve">to construct </w:t>
      </w:r>
      <w:r w:rsidR="000F3C96">
        <w:t>the feature vector</w:t>
      </w:r>
      <w:r w:rsidR="00B2407A">
        <w:t xml:space="preserve"> </w:t>
      </w:r>
      <w:r w:rsidR="00B2407A">
        <w:fldChar w:fldCharType="begin" w:fldLock="1"/>
      </w:r>
      <w:r w:rsidR="00B2407A">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mendeley":{"formattedCitation":"[11]","plainTextFormattedCitation":"[11]","previouslyFormattedCitation":"[11]"},"properties":{"noteIndex":0},"schema":"https://github.com/citation-style-language/schema/raw/master/csl-citation.json"}</w:instrText>
      </w:r>
      <w:r w:rsidR="00B2407A">
        <w:fldChar w:fldCharType="separate"/>
      </w:r>
      <w:r w:rsidR="00B2407A" w:rsidRPr="00B2407A">
        <w:rPr>
          <w:noProof/>
        </w:rPr>
        <w:t>[11]</w:t>
      </w:r>
      <w:r w:rsidR="00B2407A">
        <w:fldChar w:fldCharType="end"/>
      </w:r>
      <w:r w:rsidR="00C7305D">
        <w:t>.</w:t>
      </w:r>
      <w:r w:rsidR="00F50042">
        <w:t xml:space="preserve"> </w:t>
      </w:r>
      <w:r w:rsidR="00EB0E32">
        <w:t>Chou et. al. upgraded the simple AAC encoder developed by Nakashima et. al. to a pseudo Amino Acid (</w:t>
      </w:r>
      <w:proofErr w:type="spellStart"/>
      <w:r w:rsidR="00EB0E32">
        <w:t>pseAA</w:t>
      </w:r>
      <w:proofErr w:type="spellEnd"/>
      <w:r w:rsidR="00EB0E32">
        <w:t xml:space="preserve">) composition encoder that is able to retain some pattern specific information </w:t>
      </w:r>
      <w:r w:rsidR="00FF7E6A">
        <w:t>embedded in</w:t>
      </w:r>
      <w:r w:rsidR="00EB0E32">
        <w:t xml:space="preserve"> the protein sequence</w:t>
      </w:r>
      <w:r w:rsidR="00B2407A">
        <w:t xml:space="preserve"> </w:t>
      </w:r>
      <w:r w:rsidR="00B2407A">
        <w:fldChar w:fldCharType="begin" w:fldLock="1"/>
      </w:r>
      <w:r w:rsidR="00B2407A">
        <w:instrText>ADDIN CSL_CITATION {"citationItems":[{"id":"ITEM-1","itemData":{"DOI":"10.2174/157016409789973707","ISSN":"15701646","abstract":"With the avalanche of protein sequences generated in the post-genomic age, it is highly desired to develop automated methods for efficiently identifying various attributes of uncharacterized proteins. This is one of the most important tasks facing us today in bioinformatics, and the information thus obtained will have important impacts on the development of proteomics and system biology. To realize that, one of the keys is to find an effective model to represent the sample of a protein. The most straightforward model in this regard is its entire amino acid sequence; however, the entire sequence model would fail to work when the query protein did not have significant homology to proteins of known characteristics. Thus, various non-sequential models or discrete models were proposed. The simplest discrete model is the amino acid (AA) composition. Using it to represent a protein, however, all the sequence-order information would be completely lost. To cope with such a dilemma, the concept of pseudo amino acid (PseAA) composition was introduced. Its essence is to keep using a discrete model to represent a protein yet without completely losing its sequence-order information. Therefore, in a broad sense, the PseAA composition of a protein is actually a set of discrete numbers that is derived from its amino acid sequence and that is different from the classical AA composition and able to harbour some sort of sequence order or pattern information. Ever since the first PseAA composition was formulated to predict protein subcellular localization and membrane protein types, it has stimulated many different modes of PseAA composition for studying various kinds of problems in proteins and proteins-related systems. In this review, we shall give a brief and systematic introduction of various modes of PseAA composition and their applications. Meanwhile, the challenges for finding the optimal PseAA composition are also briefly discussed. ©2009 Bentham Science Publishers Ltd.","author":[{"dropping-particle":"","family":"Chou","given":"Kuo-Chen","non-dropping-particle":"","parse-names":false,"suffix":""}],"container-title":"Current Proteomics","id":"ITEM-1","issued":{"date-parts":[["2009"]]},"title":"Pseudo Amino Acid Composition and its Applications in Bioinformatics, Proteomics and System Biology","type":"article-journal"},"uris":["http://www.mendeley.com/documents/?uuid=526fc9aa-73ed-43b2-908a-20f1f3be0a5e"]}],"mendeley":{"formattedCitation":"[24]","plainTextFormattedCitation":"[24]","previouslyFormattedCitation":"[24]"},"properties":{"noteIndex":0},"schema":"https://github.com/citation-style-language/schema/raw/master/csl-citation.json"}</w:instrText>
      </w:r>
      <w:r w:rsidR="00B2407A">
        <w:fldChar w:fldCharType="separate"/>
      </w:r>
      <w:r w:rsidR="00B2407A" w:rsidRPr="00B2407A">
        <w:rPr>
          <w:noProof/>
        </w:rPr>
        <w:t>[24]</w:t>
      </w:r>
      <w:r w:rsidR="00B2407A">
        <w:fldChar w:fldCharType="end"/>
      </w:r>
      <w:r w:rsidR="00FF7E6A">
        <w:t>.</w:t>
      </w:r>
      <w:r w:rsidR="00F56CD3">
        <w:t xml:space="preserve"> Features have also been derived from Position Specific Scoring Matrices (PSSMs) profiles, which contains evolutionary information</w:t>
      </w:r>
      <w:r w:rsidR="00B2407A">
        <w:t xml:space="preserve"> </w:t>
      </w:r>
      <w:r w:rsidR="00B2407A">
        <w:fldChar w:fldCharType="begin" w:fldLock="1"/>
      </w:r>
      <w:r w:rsidR="001D6056">
        <w:instrText>ADDIN CSL_CITATION {"citationItems":[{"id":"ITEM-1","itemData":{"DOI":"10.1007/s00726-012-1416-6","ISSN":"09394451","PMID":"23108592","abstract":"Many domains have a stake in the development of reliable systems for automatic protein classification. Of particular interest in recent studies of automatic protein classification is the exploration of new methods for extracting features from a protein that enhance classification for specific problems. These methods have proven very useful in one or two domains, but they have failed to generalize well across several domains (i.e. classification problems). In this paper, we evaluate several feature extraction approaches for representing proteins with the aim of sequence-based protein classification. Several protein representations are evaluated, those starting from: the position specific scoring matrix (PSSM) of the proteins; the amino-acid sequence; a matrix representation of the protein, of dimension (length of the protein) ×20, obtained using the substitution matrices for representing each amino-acid as a vector. A valuable result is that a texture descriptor can be extracted from the PSSM protein representation which improves the performance of standard descriptors based on the PSSM representation. Experimentally, we develop our systems by comparing several protein descriptors on nine different datasets. Each descriptor is used to train a support vector machine (SVM) or an ensemble of SVM. Although different stand-alone descriptors work well on some datasets (but not on others), we have discovered that fusion among classifiers trained using different descriptors obtains a good performance across all the tested datasets. Matlab code/Datasets used in the proposed paper are available at http://www.bias.csr.unibo.it\\nanni\\PSSM.rar. © 2012 Springer-Verlag Wien.","author":[{"dropping-particle":"","family":"Nanni","given":"Loris","non-dropping-particle":"","parse-names":false,"suffix":""},{"dropping-particle":"","family":"Lumini","given":"Alessandra","non-dropping-particle":"","parse-names":false,"suffix":""},{"dropping-particle":"","family":"Brahnam","given":"Sheryl","non-dropping-particle":"","parse-names":false,"suffix":""}],"container-title":"Amino Acids","id":"ITEM-1","issued":{"date-parts":[["2013"]]},"title":"An empirical study on the matrix-based protein representations and their combination with sequence-based approaches","type":"article-journal"},"uris":["http://www.mendeley.com/documents/?uuid=7a07c9af-bc6f-40f3-9673-9f75d9ba408f"]}],"mendeley":{"formattedCitation":"[25]","plainTextFormattedCitation":"[25]","previouslyFormattedCitation":"[25]"},"properties":{"noteIndex":0},"schema":"https://github.com/citation-style-language/schema/raw/master/csl-citation.json"}</w:instrText>
      </w:r>
      <w:r w:rsidR="00B2407A">
        <w:fldChar w:fldCharType="separate"/>
      </w:r>
      <w:r w:rsidR="00B2407A" w:rsidRPr="00B2407A">
        <w:rPr>
          <w:noProof/>
        </w:rPr>
        <w:t>[25]</w:t>
      </w:r>
      <w:r w:rsidR="00B2407A">
        <w:fldChar w:fldCharType="end"/>
      </w:r>
      <w:r w:rsidR="00F56CD3">
        <w:t>. While selection of the most informative feature extraction technique has resulted in an improved performance</w:t>
      </w:r>
      <w:r w:rsidR="0017251B">
        <w:t xml:space="preserve"> of a classifier</w:t>
      </w:r>
      <w:r w:rsidR="00F56CD3">
        <w:t xml:space="preserve">, the use of ensemble methods </w:t>
      </w:r>
      <w:r w:rsidR="00363A53">
        <w:t>which</w:t>
      </w:r>
      <w:r w:rsidR="00A75533">
        <w:t xml:space="preserve"> c</w:t>
      </w:r>
      <w:r w:rsidR="00363A53">
        <w:t>ombines the output of</w:t>
      </w:r>
      <w:r w:rsidR="0017251B">
        <w:t xml:space="preserve"> multiple classifiers </w:t>
      </w:r>
      <w:r w:rsidR="00F56CD3">
        <w:t xml:space="preserve">has also helped to </w:t>
      </w:r>
      <w:r w:rsidR="0017251B">
        <w:t>attain</w:t>
      </w:r>
      <w:r w:rsidR="00F56CD3">
        <w:t xml:space="preserve"> greater accuracy</w:t>
      </w:r>
      <w:r w:rsidR="009C427B">
        <w:t xml:space="preserve"> </w:t>
      </w:r>
      <w:r w:rsidR="0017251B">
        <w:t xml:space="preserve">while solving the classification problem </w:t>
      </w:r>
      <w:r w:rsidR="001D6056">
        <w:fldChar w:fldCharType="begin" w:fldLock="1"/>
      </w:r>
      <w:r w:rsidR="001D6056">
        <w:instrText>ADDIN CSL_CITATION {"citationItems":[{"id":"ITEM-1","itemData":{"DOI":"10.1109/ICDM.2013.21","ISSN":"15504786","abstract":"The combination of multiple classifiers using ensemble methods is increasingly important for making progress in a variety of difficult prediction problems. We present a comparative analysis of several ensemble methods through two case studies in genomics, namely the prediction of genetic interactions and protein functions, to demonstrate their efficacy on real-world datasets and draw useful conclusions about their behavior. These methods include simple aggregation, meta-learning, cluster-based meta-learning, and ensemble selection using heterogeneous classifiers trained on resampled data to improve the diversity of their predictions. We present a detailed analysis of these methods across 4 genomics datasets and find the best of these methods offer statistically significant improvements over the state of the art in their respective domains. In addition, we establish a novel connection between ensemble selection and meta-learning, demonstrating how both of these disparate methods establish a balance between ensemble diversity and performance. © 2013 IEEE.","author":[{"dropping-particle":"","family":"Whalen","given":"Sean","non-dropping-particle":"","parse-names":false,"suffix":""},{"dropping-particle":"","family":"Pandey","given":"Gaurav","non-dropping-particle":"","parse-names":false,"suffix":""}],"container-title":"Proceedings - IEEE International Conference on Data Mining, ICDM","id":"ITEM-1","issued":{"date-parts":[["2013"]]},"title":"A comparative analysis of ensemble classifiers: Case studies in genomics","type":"paper-conference"},"uris":["http://www.mendeley.com/documents/?uuid=6a86a90f-01f3-4f2b-9fbf-200db085ab75"]}],"mendeley":{"formattedCitation":"[26]","plainTextFormattedCitation":"[26]","previouslyFormattedCitation":"[26]"},"properties":{"noteIndex":0},"schema":"https://github.com/citation-style-language/schema/raw/master/csl-citation.json"}</w:instrText>
      </w:r>
      <w:r w:rsidR="001D6056">
        <w:fldChar w:fldCharType="separate"/>
      </w:r>
      <w:r w:rsidR="001D6056" w:rsidRPr="001D6056">
        <w:rPr>
          <w:noProof/>
        </w:rPr>
        <w:t>[26]</w:t>
      </w:r>
      <w:r w:rsidR="001D6056">
        <w:fldChar w:fldCharType="end"/>
      </w:r>
      <w:r w:rsidR="00F56CD3">
        <w:t xml:space="preserve">. </w:t>
      </w:r>
    </w:p>
    <w:p w14:paraId="6DA35087" w14:textId="77777777" w:rsidR="000B4B0A" w:rsidRDefault="000B4B0A" w:rsidP="00D10A51"/>
    <w:p w14:paraId="029A487F" w14:textId="014FCE20" w:rsidR="00026217" w:rsidRDefault="00363A53" w:rsidP="00D10A51">
      <w:r>
        <w:t>Several studies have shown that e</w:t>
      </w:r>
      <w:r w:rsidR="00F56CD3">
        <w:t xml:space="preserve">nsemble </w:t>
      </w:r>
      <w:r>
        <w:t>m</w:t>
      </w:r>
      <w:r w:rsidR="00F56CD3">
        <w:t xml:space="preserve">ethods </w:t>
      </w:r>
      <w:r w:rsidR="000D1F77">
        <w:t xml:space="preserve">performed better than any individual classification method </w:t>
      </w:r>
      <w:r w:rsidR="00C74671">
        <w:t>especially in</w:t>
      </w:r>
      <w:r w:rsidR="000D1F77">
        <w:t xml:space="preserve"> problems </w:t>
      </w:r>
      <w:r w:rsidR="00C74671">
        <w:t>relevant to</w:t>
      </w:r>
      <w:r w:rsidR="000D1F77">
        <w:t xml:space="preserve"> the protein classification domain </w:t>
      </w:r>
      <w:r w:rsidR="001D6056">
        <w:fldChar w:fldCharType="begin" w:fldLock="1"/>
      </w:r>
      <w:r w:rsidR="001D6056">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classification","type":"article-journal"},"uris":["http://www.mendeley.com/documents/?uuid=2ef62078-9c78-4fbe-8089-7c611bfb8131"]},{"id":"ITEM-2","itemData":{"DOI":"10.1007/11573036_42","ISBN":"3540296735","ISSN":"03029743","abstract":"Nowadays,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Bioinformatics)","id":"ITEM-2","issued":{"date-parts":[["2005"]]},"title":"Protein classification with multiple algorithms","type":"paper-conference"},"uris":["http://www.mendeley.com/documents/?uuid=003dc30e-a92b-4788-b572-092ade92fd9c"]},{"id":"ITEM-3","itemData":{"DOI":"10.11234/gi1990.14.206","ISSN":"09199454","PMID":"15706535","abstract":"Protein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mendeley":{"formattedCitation":"[27]–[29]","plainTextFormattedCitation":"[27]–[29]","previouslyFormattedCitation":"[27]–[29]"},"properties":{"noteIndex":0},"schema":"https://github.com/citation-style-language/schema/raw/master/csl-citation.json"}</w:instrText>
      </w:r>
      <w:r w:rsidR="001D6056">
        <w:fldChar w:fldCharType="separate"/>
      </w:r>
      <w:r w:rsidR="001D6056" w:rsidRPr="001D6056">
        <w:rPr>
          <w:noProof/>
        </w:rPr>
        <w:t>[27]–[29]</w:t>
      </w:r>
      <w:r w:rsidR="001D6056">
        <w:fldChar w:fldCharType="end"/>
      </w:r>
      <w:r w:rsidR="000D1F77">
        <w:t xml:space="preserve">. </w:t>
      </w:r>
      <w:proofErr w:type="spellStart"/>
      <w:r w:rsidR="000D1F77">
        <w:t>Camoglu</w:t>
      </w:r>
      <w:proofErr w:type="spellEnd"/>
      <w:r w:rsidR="000D1F77">
        <w:t xml:space="preserve"> et. al used a decision tree based ensemble classifier to classify protein in the SCOP database and showed how it is possible to attain much lower error rates using the ensemble classifier than any individual method</w:t>
      </w:r>
      <w:r w:rsidR="001D6056">
        <w:t xml:space="preserve"> </w:t>
      </w:r>
      <w:r w:rsidR="001D6056">
        <w:fldChar w:fldCharType="begin" w:fldLock="1"/>
      </w:r>
      <w:r w:rsidR="001D6056">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mendeley":{"formattedCitation":"[27]","plainTextFormattedCitation":"[27]","previouslyFormattedCitation":"[27]"},"properties":{"noteIndex":0},"schema":"https://github.com/citation-style-language/schema/raw/master/csl-citation.json"}</w:instrText>
      </w:r>
      <w:r w:rsidR="001D6056">
        <w:fldChar w:fldCharType="separate"/>
      </w:r>
      <w:r w:rsidR="001D6056" w:rsidRPr="001D6056">
        <w:rPr>
          <w:noProof/>
        </w:rPr>
        <w:t>[27]</w:t>
      </w:r>
      <w:r w:rsidR="001D6056">
        <w:fldChar w:fldCharType="end"/>
      </w:r>
      <w:r w:rsidR="000D1F77">
        <w:t xml:space="preserve">. </w:t>
      </w:r>
      <w:proofErr w:type="spellStart"/>
      <w:r w:rsidR="003E0F8B" w:rsidRPr="003E0F8B">
        <w:t>Diplaris</w:t>
      </w:r>
      <w:proofErr w:type="spellEnd"/>
      <w:r w:rsidR="003E0F8B">
        <w:t xml:space="preserve"> et. al. performed an empirical study where they compared the performance of several individual algorithms to solve the motif based classification problem and demonstrated the positive </w:t>
      </w:r>
      <w:r w:rsidR="00E038E1">
        <w:t>effect</w:t>
      </w:r>
      <w:r w:rsidR="003E0F8B">
        <w:t xml:space="preserve"> of combining different classification algorithms on prediction accuracy</w:t>
      </w:r>
      <w:r w:rsidR="001D6056">
        <w:t xml:space="preserve"> </w:t>
      </w:r>
      <w:r w:rsidR="001D6056">
        <w:fldChar w:fldCharType="begin" w:fldLock="1"/>
      </w:r>
      <w:r w:rsidR="001D6056">
        <w:instrText>ADDIN CSL_CITATION {"citationItems":[{"id":"ITEM-1","itemData":{"DOI":"10.1007/11573036_42","ISBN":"3540296735","ISSN":"03029743","abstract":"Nowadays,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Bioinformatics)","id":"ITEM-1","issued":{"date-parts":[["2005"]]},"title":"Protein classification with multiple algorithms","type":"paper-conference"},"uris":["http://www.mendeley.com/documents/?uuid=003dc30e-a92b-4788-b572-092ade92fd9c"]}],"mendeley":{"formattedCitation":"[28]","plainTextFormattedCitation":"[28]","previouslyFormattedCitation":"[28]"},"properties":{"noteIndex":0},"schema":"https://github.com/citation-style-language/schema/raw/master/csl-citation.json"}</w:instrText>
      </w:r>
      <w:r w:rsidR="001D6056">
        <w:fldChar w:fldCharType="separate"/>
      </w:r>
      <w:r w:rsidR="001D6056" w:rsidRPr="001D6056">
        <w:rPr>
          <w:noProof/>
        </w:rPr>
        <w:t>[28]</w:t>
      </w:r>
      <w:r w:rsidR="001D6056">
        <w:fldChar w:fldCharType="end"/>
      </w:r>
      <w:r w:rsidR="003E0F8B">
        <w:t xml:space="preserve">. Tan et. al. illustrated the advantage of using </w:t>
      </w:r>
      <w:r w:rsidR="00253D87">
        <w:t>ensemble classifiers on imbalanced datasets while solving the protein fold classification problem</w:t>
      </w:r>
      <w:r w:rsidR="001D6056">
        <w:t xml:space="preserve"> </w:t>
      </w:r>
      <w:r w:rsidR="001D6056">
        <w:fldChar w:fldCharType="begin" w:fldLock="1"/>
      </w:r>
      <w:r w:rsidR="001D6056">
        <w:instrText>ADDIN CSL_CITATION {"citationItems":[{"id":"ITEM-1","itemData":{"DOI":"10.11234/gi1990.14.206","ISSN":"09199454","PMID":"15706535","abstract":"Protein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Informatics","id":"ITEM-1","issued":{"date-parts":[["2003"]]},"title":"Multi-class protein fold classification using a new ensemble machine learning approach.","type":"article-journal"},"uris":["http://www.mendeley.com/documents/?uuid=b211d9d7-4daa-420f-bbdf-a2b5bee97021"]}],"mendeley":{"formattedCitation":"[29]","plainTextFormattedCitation":"[29]","previouslyFormattedCitation":"[29]"},"properties":{"noteIndex":0},"schema":"https://github.com/citation-style-language/schema/raw/master/csl-citation.json"}</w:instrText>
      </w:r>
      <w:r w:rsidR="001D6056">
        <w:fldChar w:fldCharType="separate"/>
      </w:r>
      <w:r w:rsidR="001D6056" w:rsidRPr="001D6056">
        <w:rPr>
          <w:noProof/>
        </w:rPr>
        <w:t>[29]</w:t>
      </w:r>
      <w:r w:rsidR="001D6056">
        <w:fldChar w:fldCharType="end"/>
      </w:r>
      <w:r w:rsidR="00253D87">
        <w:t xml:space="preserve">. </w:t>
      </w:r>
      <w:r w:rsidR="00545134">
        <w:t xml:space="preserve">Similarly, </w:t>
      </w:r>
      <w:proofErr w:type="spellStart"/>
      <w:r w:rsidR="00253D87">
        <w:t>Caragea</w:t>
      </w:r>
      <w:proofErr w:type="spellEnd"/>
      <w:r w:rsidR="00253D87">
        <w:t xml:space="preserve"> et. al. </w:t>
      </w:r>
      <w:r w:rsidR="00545134">
        <w:t>trained an ensemble of SVM classifiers to predict glycosylation sites in amino acid residues and found that an ensemble of SVMs outperformed an individual SVM trained on imbalanced and balanced data</w:t>
      </w:r>
      <w:r w:rsidR="001D6056">
        <w:t xml:space="preserve"> </w:t>
      </w:r>
      <w:r w:rsidR="001D6056">
        <w:fldChar w:fldCharType="begin" w:fldLock="1"/>
      </w:r>
      <w:r w:rsidR="000F0071">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[30]","plainTextFormattedCitation":"[30]","previouslyFormattedCitation":"[30]"},"properties":{"noteIndex":0},"schema":"https://github.com/citation-style-language/schema/raw/master/csl-citation.json"}</w:instrText>
      </w:r>
      <w:r w:rsidR="001D6056">
        <w:fldChar w:fldCharType="separate"/>
      </w:r>
      <w:r w:rsidR="001D6056" w:rsidRPr="001D6056">
        <w:rPr>
          <w:noProof/>
        </w:rPr>
        <w:t>[30]</w:t>
      </w:r>
      <w:r w:rsidR="001D6056">
        <w:fldChar w:fldCharType="end"/>
      </w:r>
      <w:r w:rsidR="00545134">
        <w:t>.</w:t>
      </w:r>
    </w:p>
    <w:p w14:paraId="3A856092" w14:textId="77777777" w:rsidR="000B4B0A" w:rsidRDefault="000B4B0A" w:rsidP="00507E71"/>
    <w:p w14:paraId="5C87915B" w14:textId="2D554002" w:rsidR="00B4517B" w:rsidRDefault="00507E71" w:rsidP="00507E71">
      <w:r w:rsidRPr="00507E71">
        <w:t>The goal of this study is to classify plant acyl-ACP Thioesterases (TE) based on their substrate specificity</w:t>
      </w:r>
      <w:r>
        <w:t xml:space="preserve">. </w:t>
      </w:r>
      <w:r w:rsidR="00047074">
        <w:t>Information about characterized TEs were collected as a part of this study from multiple literature sources</w:t>
      </w:r>
      <w:r w:rsidR="000F0071">
        <w:t xml:space="preserve"> </w:t>
      </w:r>
      <w:r w:rsidR="000F0071">
        <w:fldChar w:fldCharType="begin" w:fldLock="1"/>
      </w:r>
      <w:r w:rsidR="000F0071">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50d55bcb-9b1b-455b-84bd-b489666703ef"]},{"id":"ITEM-2","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Cell","id":"ITEM-2","issued":{"date-parts":[["1995"]]},"title":"Palmitoyl-acyl carrier protein (ACP) thioesterase and the evolutionary origin of plant acyl-ACP thioesterases","type":"article-journal"},"uris":["http://www.mendeley.com/documents/?uuid=33d82d4b-0e2e-4933-a55b-26a778143e54"]},{"id":"ITEM-3","itemData":{"DOI":"10.1128/jb.176.23.7320-7327.1994","ISSN":"00219193","PMID":"7961504","abstract":"The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Bacteriology","id":"ITEM-3","issued":{"date-parts":[["1994"]]},"title":"Alteration of the specificity and regulation of fatty acid synthesis of Escherichia coli by expression of a plant medium-chain acyl-acyl carrier protein thioesterase","type":"article-journal"},"uris":["http://www.mendeley.com/documents/?uuid=a1325d0f-3768-4a3f-a1bd-ab5cb6dec735"]},{"id":"ITEM-4","itemData":{"DOI":"10.1038/s41467-018-03310-z","ISSN":"20411723","PMID":"29491418","abstract":"The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Communications","id":"ITEM-4","issued":{"date-parts":[["2018"]]},"title":"Two distinct domains contribute to the substrate acyl chain length selectivity of plant acyl-ACP thioesterase","type":"article-journal"},"uris":["http://www.mendeley.com/documents/?uuid=0836301b-ab03-42ba-b4b1-af6471a1348b"]}],"mendeley":{"formattedCitation":"[31]–[34]","plainTextFormattedCitation":"[31]–[34]","previouslyFormattedCitation":"[31]–[34]"},"properties":{"noteIndex":0},"schema":"https://github.com/citation-style-language/schema/raw/master/csl-citation.json"}</w:instrText>
      </w:r>
      <w:r w:rsidR="000F0071">
        <w:fldChar w:fldCharType="separate"/>
      </w:r>
      <w:r w:rsidR="000F0071" w:rsidRPr="000F0071">
        <w:rPr>
          <w:noProof/>
        </w:rPr>
        <w:t>[31]–[34]</w:t>
      </w:r>
      <w:r w:rsidR="000F0071">
        <w:fldChar w:fldCharType="end"/>
      </w:r>
      <w:r w:rsidR="006B4623">
        <w:t xml:space="preserve"> </w:t>
      </w:r>
      <w:r w:rsidR="00047074">
        <w:t>and they were categorized into three different classes in order to formulate a multi-class classification problem. To solve the classification problem</w:t>
      </w:r>
      <w:r w:rsidR="00EF380E">
        <w:t>,</w:t>
      </w:r>
      <w:r w:rsidR="00D27071">
        <w:t xml:space="preserve"> </w:t>
      </w:r>
      <w:r w:rsidR="00EF380E">
        <w:t xml:space="preserve">a stacked ensemble framework </w:t>
      </w:r>
      <w:r w:rsidR="00D27071">
        <w:t xml:space="preserve">was developed </w:t>
      </w:r>
      <w:r w:rsidR="00EF380E">
        <w:t xml:space="preserve">that comprises of three base </w:t>
      </w:r>
      <w:r w:rsidR="00EF380E">
        <w:t>learners</w:t>
      </w:r>
      <w:r w:rsidR="00EF380E">
        <w:t xml:space="preserve"> </w:t>
      </w:r>
      <w:r w:rsidR="00EF380E">
        <w:t xml:space="preserve">trained using three different feature extraction techniques from protein primary sequences </w:t>
      </w:r>
      <w:r w:rsidR="00EF380E">
        <w:t xml:space="preserve">and a meta learner which </w:t>
      </w:r>
      <w:r w:rsidR="00EF380E">
        <w:t>combines the output of the three base learners by applying</w:t>
      </w:r>
      <w:r w:rsidR="00EF380E">
        <w:t xml:space="preserve"> a majority voting criterion to predict the substrate specificit</w:t>
      </w:r>
      <w:r w:rsidR="00047074">
        <w:t>y class</w:t>
      </w:r>
      <w:r w:rsidR="00EF380E">
        <w:t xml:space="preserve"> of TEs</w:t>
      </w:r>
      <w:r w:rsidR="00EF380E">
        <w:t>.</w:t>
      </w:r>
      <w:r w:rsidR="0091288A">
        <w:t xml:space="preserve"> </w:t>
      </w:r>
      <w:r w:rsidR="00047074">
        <w:t xml:space="preserve">The purpose of using an ensemble method was to deal with the imbalanced dataset and get high prediction accuracy. </w:t>
      </w:r>
      <w:r w:rsidR="0091288A">
        <w:t xml:space="preserve">Our results illustrate the advantage of using an ensemble method </w:t>
      </w:r>
      <w:r w:rsidR="00C73224">
        <w:t xml:space="preserve">with imbalanced dataset </w:t>
      </w:r>
      <w:r w:rsidR="00047074">
        <w:t>compared to any individual method,</w:t>
      </w:r>
      <w:r w:rsidR="0091288A">
        <w:t xml:space="preserve"> in accordance with previous studies</w:t>
      </w:r>
      <w:r w:rsidR="006B4623">
        <w:t xml:space="preserve"> </w:t>
      </w:r>
      <w:r w:rsidR="000F0071">
        <w:fldChar w:fldCharType="begin" w:fldLock="1"/>
      </w:r>
      <w:r w:rsidR="000F0071">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classifiers","type":"article-journal"},"uris":["http://www.mendeley.com/documents/?uuid=3cb6d999-de96-4aed-854e-3530fe8432db"]},{"id":"ITEM-2","itemData":{"DOI":"10.11234/gi1990.14.206","ISSN":"09199454","PMID":"15706535","abstract":"Protein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Informatics","id":"ITEM-2","issued":{"date-parts":[["2003"]]},"title":"Multi-class protein fold classification using a new ensemble machine learning approach.","type":"article-journal"},"uris":["http://www.mendeley.com/documents/?uuid=b211d9d7-4daa-420f-bbdf-a2b5bee97021"]}],"mendeley":{"formattedCitation":"[29], [30]","plainTextFormattedCitation":"[29], [30]","previouslyFormattedCitation":"[29], [30]"},"properties":{"noteIndex":0},"schema":"https://github.com/citation-style-language/schema/raw/master/csl-citation.json"}</w:instrText>
      </w:r>
      <w:r w:rsidR="000F0071">
        <w:fldChar w:fldCharType="separate"/>
      </w:r>
      <w:r w:rsidR="000F0071" w:rsidRPr="000F0071">
        <w:rPr>
          <w:noProof/>
        </w:rPr>
        <w:t>[29], [30]</w:t>
      </w:r>
      <w:r w:rsidR="000F0071">
        <w:fldChar w:fldCharType="end"/>
      </w:r>
      <w:r w:rsidR="0091288A">
        <w:t>. The</w:t>
      </w:r>
      <w:r w:rsidR="00EF380E">
        <w:t xml:space="preserve"> base learners </w:t>
      </w:r>
      <w:r w:rsidR="0091288A">
        <w:t xml:space="preserve">in the ensemble </w:t>
      </w:r>
      <w:r w:rsidR="00EF380E">
        <w:t>are</w:t>
      </w:r>
      <w:r w:rsidR="00EF380E">
        <w:t xml:space="preserve"> </w:t>
      </w:r>
      <w:r w:rsidR="00EF380E">
        <w:t xml:space="preserve">all SVM classifiers similar to the works of </w:t>
      </w:r>
      <w:proofErr w:type="spellStart"/>
      <w:r w:rsidR="00754C4F">
        <w:t>Caragea</w:t>
      </w:r>
      <w:proofErr w:type="spellEnd"/>
      <w:r w:rsidR="00754C4F">
        <w:t xml:space="preserve"> et. al. </w:t>
      </w:r>
      <w:r w:rsidR="000F0071">
        <w:fldChar w:fldCharType="begin" w:fldLock="1"/>
      </w:r>
      <w:r w:rsidR="000F0071">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[30]","plainTextFormattedCitation":"[30]","previouslyFormattedCitation":"[30]"},"properties":{"noteIndex":0},"schema":"https://github.com/citation-style-language/schema/raw/master/csl-citation.json"}</w:instrText>
      </w:r>
      <w:r w:rsidR="000F0071">
        <w:fldChar w:fldCharType="separate"/>
      </w:r>
      <w:r w:rsidR="000F0071" w:rsidRPr="000F0071">
        <w:rPr>
          <w:noProof/>
        </w:rPr>
        <w:t>[30]</w:t>
      </w:r>
      <w:r w:rsidR="000F0071">
        <w:fldChar w:fldCharType="end"/>
      </w:r>
      <w:r w:rsidR="006B4623">
        <w:t xml:space="preserve"> </w:t>
      </w:r>
      <w:r w:rsidR="00754C4F">
        <w:t xml:space="preserve">and </w:t>
      </w:r>
      <w:proofErr w:type="spellStart"/>
      <w:r w:rsidR="00754C4F">
        <w:t>Nanni</w:t>
      </w:r>
      <w:proofErr w:type="spellEnd"/>
      <w:r w:rsidR="00754C4F">
        <w:t xml:space="preserve"> et. al. </w:t>
      </w:r>
      <w:r w:rsidR="000F0071">
        <w:fldChar w:fldCharType="begin" w:fldLock="1"/>
      </w:r>
      <w:r w:rsidR="00D87733">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[20]","plainTextFormattedCitation":"[20]","previouslyFormattedCitation":"[20]"},"properties":{"noteIndex":0},"schema":"https://github.com/citation-style-language/schema/raw/master/csl-citation.json"}</w:instrText>
      </w:r>
      <w:r w:rsidR="000F0071">
        <w:fldChar w:fldCharType="separate"/>
      </w:r>
      <w:r w:rsidR="000F0071" w:rsidRPr="000F0071">
        <w:rPr>
          <w:noProof/>
        </w:rPr>
        <w:t>[20]</w:t>
      </w:r>
      <w:r w:rsidR="000F0071">
        <w:fldChar w:fldCharType="end"/>
      </w:r>
      <w:r w:rsidR="006B4623">
        <w:t xml:space="preserve"> </w:t>
      </w:r>
      <w:r w:rsidR="00754C4F">
        <w:t>where they have used an ensemble of SVMs to boost prediction accuracy. SVM</w:t>
      </w:r>
      <w:r w:rsidR="00D27071">
        <w:t xml:space="preserve"> was selected</w:t>
      </w:r>
      <w:r w:rsidR="00754C4F">
        <w:t xml:space="preserve"> as </w:t>
      </w:r>
      <w:r w:rsidR="00D27071">
        <w:t>the</w:t>
      </w:r>
      <w:r w:rsidR="00754C4F">
        <w:t xml:space="preserve"> primary learning algorithm because of their ability to deal with hi</w:t>
      </w:r>
      <w:r w:rsidR="00092FE1">
        <w:t xml:space="preserve">gh dimensional dataset and generalizability </w:t>
      </w:r>
      <w:r w:rsidR="00D87733">
        <w:fldChar w:fldCharType="begin" w:fldLock="1"/>
      </w:r>
      <w:r w:rsidR="00D87733">
        <w:instrText>ADDIN CSL_CITATION {"citationItems":[{"id":"ITEM-1","itemData":{"DOI":"10.1371/journal.pcbi.1000173","ISSN":"1553734X","PMID":"18974822","author":[{"dropping-particle":"","family":"Ben-Hur","given":"Asa","non-dropping-particle":"","parse-names":false,"suffix":""},{"dropping-particle":"","family":"Ong","given":"Cheng Soon","non-dropping-particle":"","parse-names":false,"suffix":""},{"dropping-particle":"","family":"Sonnenburg","given":"Sören","non-dropping-particle":"","parse-names":false,"suffix":""},{"dropping-particle":"","family":"Schölkopf","given":"Bernhard","non-dropping-particle":"","parse-names":false,"suffix":""},{"dropping-particle":"","family":"Rätsch","given":"Gunnar","non-dropping-particle":"","parse-names":false,"suffix":""}],"container-title":"PLoS Computational Biology","id":"ITEM-1","issued":{"date-parts":[["2008"]]},"title":"Support vector machines and kernels for computational biology","type":"article-journal"},"uris":["http://www.mendeley.com/documents/?uuid=4daa390b-dffe-4d6e-81a1-74e87f4847b2"]}],"mendeley":{"formattedCitation":"[35]","plainTextFormattedCitation":"[35]","previouslyFormattedCitation":"[35]"},"properties":{"noteIndex":0},"schema":"https://github.com/citation-style-language/schema/raw/master/csl-citation.json"}</w:instrText>
      </w:r>
      <w:r w:rsidR="00D87733">
        <w:fldChar w:fldCharType="separate"/>
      </w:r>
      <w:r w:rsidR="00D87733" w:rsidRPr="00D87733">
        <w:rPr>
          <w:noProof/>
        </w:rPr>
        <w:t>[35]</w:t>
      </w:r>
      <w:r w:rsidR="00D87733">
        <w:fldChar w:fldCharType="end"/>
      </w:r>
      <w:r w:rsidR="00092FE1">
        <w:t xml:space="preserve">. We have also experimented with more complex models like Neural Network and Gradient Boosted </w:t>
      </w:r>
      <w:r w:rsidR="00092FE1">
        <w:lastRenderedPageBreak/>
        <w:t xml:space="preserve">Trees as the base learner, but they were both outperformed by SVM </w:t>
      </w:r>
      <w:r w:rsidR="009F1C5F">
        <w:t xml:space="preserve">in terms of accuracy </w:t>
      </w:r>
      <w:r w:rsidR="00092FE1">
        <w:t>on separate held-out validation set.</w:t>
      </w:r>
      <w:r w:rsidR="00D27071">
        <w:t xml:space="preserve"> The proteins were represented by their amino acid sequences. The three feature extraction techniques used were the spectrum kernel</w:t>
      </w:r>
      <w:r w:rsidR="0091703E">
        <w:t xml:space="preserve"> </w:t>
      </w:r>
      <w:r w:rsidR="00D27071">
        <w:t>introduced by Leslie et. al.</w:t>
      </w:r>
      <w:r w:rsidR="006B4623">
        <w:t xml:space="preserve"> </w:t>
      </w:r>
      <w:r w:rsidR="00D87733">
        <w:fldChar w:fldCharType="begin" w:fldLock="1"/>
      </w:r>
      <w:r w:rsidR="003E461B">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[12]","plainTextFormattedCitation":"[12]","previouslyFormattedCitation":"[12]"},"properties":{"noteIndex":0},"schema":"https://github.com/citation-style-language/schema/raw/master/csl-citation.json"}</w:instrText>
      </w:r>
      <w:r w:rsidR="00D87733">
        <w:fldChar w:fldCharType="separate"/>
      </w:r>
      <w:r w:rsidR="00D87733" w:rsidRPr="00D87733">
        <w:rPr>
          <w:noProof/>
        </w:rPr>
        <w:t>[12]</w:t>
      </w:r>
      <w:r w:rsidR="00D87733">
        <w:fldChar w:fldCharType="end"/>
      </w:r>
      <w:r w:rsidR="00D27071">
        <w:t>, a variant of the spectrum kernel, where the amino acids were first grouped into 6 categories to create a compressed representation based on their physicochemical attributes and the spectrum kernel was used to extract features from this compressed representation</w:t>
      </w:r>
      <w:r w:rsidR="00234CA6">
        <w:t xml:space="preserve">, and a newly introduced feature representation technique, </w:t>
      </w:r>
      <w:proofErr w:type="spellStart"/>
      <w:r w:rsidR="00234CA6">
        <w:t>autopos</w:t>
      </w:r>
      <w:proofErr w:type="spellEnd"/>
      <w:r w:rsidR="00234CA6">
        <w:t xml:space="preserve"> detection, which automatically detects the positions within the protein sequence which are maximally correlated with the functional attribute of the proteins.</w:t>
      </w:r>
      <w:r w:rsidR="00981F4B">
        <w:t xml:space="preserve"> These three different feature representation</w:t>
      </w:r>
      <w:r w:rsidR="00234CA6">
        <w:t xml:space="preserve"> </w:t>
      </w:r>
      <w:r w:rsidR="00981F4B">
        <w:t xml:space="preserve">techniques were used to train the three base models in the ensemble. </w:t>
      </w:r>
      <w:r w:rsidR="00D87733">
        <w:t xml:space="preserve">We have also analyzed the effect of using other representation techniques which extracts physicochemical attributes from protein sequences like CTD </w:t>
      </w:r>
      <w:r w:rsidR="003E461B">
        <w:fldChar w:fldCharType="begin" w:fldLock="1"/>
      </w:r>
      <w:r w:rsidR="00906F62">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mendeley":{"formattedCitation":"[11]","plainTextFormattedCitation":"[11]","previouslyFormattedCitation":"[11]"},"properties":{"noteIndex":0},"schema":"https://github.com/citation-style-language/schema/raw/master/csl-citation.json"}</w:instrText>
      </w:r>
      <w:r w:rsidR="003E461B">
        <w:fldChar w:fldCharType="separate"/>
      </w:r>
      <w:r w:rsidR="003E461B" w:rsidRPr="003E461B">
        <w:rPr>
          <w:noProof/>
        </w:rPr>
        <w:t>[11]</w:t>
      </w:r>
      <w:r w:rsidR="003E461B">
        <w:fldChar w:fldCharType="end"/>
      </w:r>
      <w:r w:rsidR="00D87733">
        <w:t xml:space="preserve"> but they lowered the performance of the ensemble. </w:t>
      </w:r>
      <w:r w:rsidR="00FA3F62">
        <w:t xml:space="preserve">The feature vectors generated through the extraction process were decomposed into lower dimensional and linearly uncorrelated features using Principal Component Analysis. The reduction in dimensionality of the feature vectors was performed to prevent overfitting. </w:t>
      </w:r>
      <w:r w:rsidR="006B4623">
        <w:t>The lower dimensional and decomposed</w:t>
      </w:r>
      <w:r w:rsidR="00D87733">
        <w:t xml:space="preserve"> </w:t>
      </w:r>
      <w:r w:rsidR="006B4623">
        <w:t xml:space="preserve">set of feature vectors were used to train the classifiers and predict substrate specificity of TEs. </w:t>
      </w:r>
      <w:r w:rsidR="0017353D">
        <w:t xml:space="preserve">The ensemble method achieved a mean validation accuracy of 0.78 </w:t>
      </w:r>
      <w:r w:rsidR="0017353D" w:rsidRPr="0017353D">
        <w:t>across 10,000 simulations of this study using different training and validation sets</w:t>
      </w:r>
      <w:r w:rsidR="0017353D">
        <w:t xml:space="preserve">. </w:t>
      </w:r>
      <w:r w:rsidR="00502B8C">
        <w:t>However, the worst case accuracy across simulations was 0.48 which indicates that the method is not extremely robust to the training set. One possible reason behind the lack of robustness could be that the decision boundaries between the protein classes is not well defined. SVMs are maximal margin classifiers</w:t>
      </w:r>
      <w:r w:rsidR="007C18AE">
        <w:t xml:space="preserve"> and the thickness of the decision boundary plays a very important role governing the robustness of the model</w:t>
      </w:r>
      <w:r w:rsidR="00E051B5">
        <w:t xml:space="preserve"> </w:t>
      </w:r>
      <w:r w:rsidR="00906F62">
        <w:fldChar w:fldCharType="begin" w:fldLock="1"/>
      </w:r>
      <w:r w:rsidR="00906F62">
        <w:instrText>ADDIN CSL_CITATION {"citationItems":[{"id":"ITEM-1","itemData":{"abstract":"Robustness of machine learning models to various adversarial and non-adversarial corruptions continues to be of interest. In this paper, we introduce the notion of the boundary thickness of a classifier, and we describe its connection with and usefulness for model robustness. Thick decision boundaries lead to improved performance, while thin decision boundaries lead to overfitting (e.g., measured by the robust generalization gap between training and testing) and lower robustness. We show that a thicker boundary helps improve robustness against adversarial examples (e.g., improving the robust test accuracy of adversarial training) as well as so-called out-of-distribution (OOD) transforms, and we show that many commonly-used regularization and data augmentation procedures can increase boundary thickness. On the theoretical side, we establish that maximizing boundary thickness during training is akin to the so-called mixup training. Using these observations, we show that noise-augmentation on mixup training further increases boundary thickness, thereby combating vulnerability to various forms of adversarial attacks and OOD transforms. We can also show that the performance improvement in several lines of recent work happens in conjunction with a thicker boundary.","author":[{"dropping-particle":"","family":"Yang","given":"Yaoqing","non-dropping-particle":"","parse-names":false,"suffix":""},{"dropping-particle":"","family":"Khanna","given":"Rajiv","non-dropping-particle":"","parse-names":false,"suffix":""},{"dropping-particle":"","family":"Yu","given":"Yaodong","non-dropping-particle":"","parse-names":false,"suffix":""},{"dropping-particle":"","family":"Gholami","given":"Amir","non-dropping-particle":"","parse-names":false,"suffix":""},{"dropping-particle":"","family":"Keutzer","given":"Kurt","non-dropping-particle":"","parse-names":false,"suffix":""},{"dropping-particle":"","family":"Gonzalez","given":"Joseph E.","non-dropping-particle":"","parse-names":false,"suffix":""},{"dropping-particle":"","family":"Ramchandran","given":"Kannan","non-dropping-particle":"","parse-names":false,"suffix":""},{"dropping-particle":"","family":"Mahoney","given":"Michael W.","non-dropping-particle":"","parse-names":false,"suffix":""}],"container-title":"arXiv","id":"ITEM-1","issued":{"date-parts":[["2020"]]},"title":"Boundary thickness and robustness in learning models","type":"article"},"uris":["http://www.mendeley.com/documents/?uuid=def08ee2-123c-4b3b-bde6-2e99e699eda2"]}],"mendeley":{"formattedCitation":"[36]","plainTextFormattedCitation":"[36]"},"properties":{"noteIndex":0},"schema":"https://github.com/citation-style-language/schema/raw/master/csl-citation.json"}</w:instrText>
      </w:r>
      <w:r w:rsidR="00906F62">
        <w:fldChar w:fldCharType="separate"/>
      </w:r>
      <w:r w:rsidR="00906F62" w:rsidRPr="00906F62">
        <w:rPr>
          <w:noProof/>
        </w:rPr>
        <w:t>[36]</w:t>
      </w:r>
      <w:r w:rsidR="00906F62">
        <w:fldChar w:fldCharType="end"/>
      </w:r>
      <w:r w:rsidR="007C18AE">
        <w:t xml:space="preserve">. Hence, we shifted to a regression based framework, where instead of classifying the proteins into three separate categories and assigning discrete labels based on their substrate specificity, continuous values labels were attributed to each protein. </w:t>
      </w:r>
      <w:r w:rsidR="00E051B5">
        <w:t>**</w:t>
      </w:r>
      <w:r w:rsidR="007C18AE">
        <w:t xml:space="preserve">The labels were </w:t>
      </w:r>
      <w:r w:rsidR="00E051B5">
        <w:t>generated</w:t>
      </w:r>
      <w:r w:rsidR="007C18AE">
        <w:t xml:space="preserve">**. </w:t>
      </w:r>
      <w:r w:rsidR="00B4517B">
        <w:t xml:space="preserve">The feature vectors for the protein sequences in the regression framework were generated through the grouped amino acid spectrum kernel method followed by PCA. An individual SVM was used as the regression model which achieved an average mean squared error of 0.0348 on held-out cross validation set across 10,000 simulations. The worst performing model achieved a mean squared error of 0.1067. </w:t>
      </w:r>
    </w:p>
    <w:p w14:paraId="67560F65" w14:textId="77777777" w:rsidR="00A27834" w:rsidRDefault="00A27834" w:rsidP="00507E71"/>
    <w:p w14:paraId="521945D9" w14:textId="376CE33B" w:rsidR="001C4BC3" w:rsidRPr="00D10A51" w:rsidRDefault="000C761D" w:rsidP="00507E71">
      <w:r>
        <w:t>The</w:t>
      </w:r>
      <w:r w:rsidR="00B4517B">
        <w:t xml:space="preserve"> model </w:t>
      </w:r>
      <w:r>
        <w:t xml:space="preserve">will be used </w:t>
      </w:r>
      <w:r w:rsidR="00B4517B">
        <w:t xml:space="preserve">to </w:t>
      </w:r>
      <w:r w:rsidR="006D0E2C">
        <w:t>**bioprospecting part**.</w:t>
      </w:r>
      <w:r w:rsidR="00502B8C">
        <w:t xml:space="preserve"> </w:t>
      </w:r>
    </w:p>
    <w:sectPr w:rsidR="001C4BC3" w:rsidRPr="00D10A51" w:rsidSect="0039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B3"/>
    <w:rsid w:val="00026217"/>
    <w:rsid w:val="00047074"/>
    <w:rsid w:val="00063C1D"/>
    <w:rsid w:val="00081231"/>
    <w:rsid w:val="00092FE1"/>
    <w:rsid w:val="000A005E"/>
    <w:rsid w:val="000A7D12"/>
    <w:rsid w:val="000B4B0A"/>
    <w:rsid w:val="000C761D"/>
    <w:rsid w:val="000D1F77"/>
    <w:rsid w:val="000E64B6"/>
    <w:rsid w:val="000F0071"/>
    <w:rsid w:val="000F2EA2"/>
    <w:rsid w:val="000F3C96"/>
    <w:rsid w:val="00150470"/>
    <w:rsid w:val="001552EC"/>
    <w:rsid w:val="0017251B"/>
    <w:rsid w:val="0017353D"/>
    <w:rsid w:val="0017399F"/>
    <w:rsid w:val="00195DCC"/>
    <w:rsid w:val="001C4BC3"/>
    <w:rsid w:val="001D34F0"/>
    <w:rsid w:val="001D6056"/>
    <w:rsid w:val="001E1462"/>
    <w:rsid w:val="001F240E"/>
    <w:rsid w:val="001F537B"/>
    <w:rsid w:val="00202F7A"/>
    <w:rsid w:val="00210D8C"/>
    <w:rsid w:val="0021781F"/>
    <w:rsid w:val="00234CA6"/>
    <w:rsid w:val="00253D87"/>
    <w:rsid w:val="002759C7"/>
    <w:rsid w:val="002C5B56"/>
    <w:rsid w:val="002F7BE2"/>
    <w:rsid w:val="0033749E"/>
    <w:rsid w:val="00363A53"/>
    <w:rsid w:val="00374572"/>
    <w:rsid w:val="003873B1"/>
    <w:rsid w:val="00394C46"/>
    <w:rsid w:val="003C4032"/>
    <w:rsid w:val="003C7072"/>
    <w:rsid w:val="003E0F8B"/>
    <w:rsid w:val="003E461B"/>
    <w:rsid w:val="00400456"/>
    <w:rsid w:val="00435A1A"/>
    <w:rsid w:val="0049074D"/>
    <w:rsid w:val="004976A4"/>
    <w:rsid w:val="004C3762"/>
    <w:rsid w:val="004C47DF"/>
    <w:rsid w:val="00502B8C"/>
    <w:rsid w:val="00507E71"/>
    <w:rsid w:val="00524699"/>
    <w:rsid w:val="00545134"/>
    <w:rsid w:val="005A3D95"/>
    <w:rsid w:val="005C337A"/>
    <w:rsid w:val="005D0B28"/>
    <w:rsid w:val="005E2ABD"/>
    <w:rsid w:val="005F2547"/>
    <w:rsid w:val="00615C4E"/>
    <w:rsid w:val="00637C99"/>
    <w:rsid w:val="006B4623"/>
    <w:rsid w:val="006D0E2C"/>
    <w:rsid w:val="006D16B3"/>
    <w:rsid w:val="006D71B1"/>
    <w:rsid w:val="007049D2"/>
    <w:rsid w:val="00724D9D"/>
    <w:rsid w:val="00754C4F"/>
    <w:rsid w:val="0076097A"/>
    <w:rsid w:val="00762077"/>
    <w:rsid w:val="007B1DF6"/>
    <w:rsid w:val="007C18AE"/>
    <w:rsid w:val="00806A2B"/>
    <w:rsid w:val="008A1B7E"/>
    <w:rsid w:val="008A7670"/>
    <w:rsid w:val="008F0A35"/>
    <w:rsid w:val="008F2265"/>
    <w:rsid w:val="00906F62"/>
    <w:rsid w:val="0091288A"/>
    <w:rsid w:val="00913A09"/>
    <w:rsid w:val="0091703E"/>
    <w:rsid w:val="009333DD"/>
    <w:rsid w:val="00941974"/>
    <w:rsid w:val="00980E50"/>
    <w:rsid w:val="00981F4B"/>
    <w:rsid w:val="0099752A"/>
    <w:rsid w:val="009C427B"/>
    <w:rsid w:val="009D144C"/>
    <w:rsid w:val="009E6C10"/>
    <w:rsid w:val="009F1C5F"/>
    <w:rsid w:val="009F5056"/>
    <w:rsid w:val="009F6B09"/>
    <w:rsid w:val="00A27834"/>
    <w:rsid w:val="00A61223"/>
    <w:rsid w:val="00A75533"/>
    <w:rsid w:val="00B2407A"/>
    <w:rsid w:val="00B4517B"/>
    <w:rsid w:val="00B524CF"/>
    <w:rsid w:val="00B64454"/>
    <w:rsid w:val="00B701A0"/>
    <w:rsid w:val="00BA035B"/>
    <w:rsid w:val="00BA2DC1"/>
    <w:rsid w:val="00BE0320"/>
    <w:rsid w:val="00BF4AC5"/>
    <w:rsid w:val="00C17264"/>
    <w:rsid w:val="00C515E3"/>
    <w:rsid w:val="00C62508"/>
    <w:rsid w:val="00C7305D"/>
    <w:rsid w:val="00C73224"/>
    <w:rsid w:val="00C74671"/>
    <w:rsid w:val="00C922EE"/>
    <w:rsid w:val="00C927FB"/>
    <w:rsid w:val="00CA24AE"/>
    <w:rsid w:val="00CC17B0"/>
    <w:rsid w:val="00D10A51"/>
    <w:rsid w:val="00D23AFA"/>
    <w:rsid w:val="00D27071"/>
    <w:rsid w:val="00D45C80"/>
    <w:rsid w:val="00D65577"/>
    <w:rsid w:val="00D84CE1"/>
    <w:rsid w:val="00D87733"/>
    <w:rsid w:val="00E038E1"/>
    <w:rsid w:val="00E051B5"/>
    <w:rsid w:val="00E21A97"/>
    <w:rsid w:val="00E602BB"/>
    <w:rsid w:val="00E67A3B"/>
    <w:rsid w:val="00E9148A"/>
    <w:rsid w:val="00EB0E32"/>
    <w:rsid w:val="00EF380E"/>
    <w:rsid w:val="00F068BE"/>
    <w:rsid w:val="00F50042"/>
    <w:rsid w:val="00F56CD3"/>
    <w:rsid w:val="00FA3F62"/>
    <w:rsid w:val="00FC2CE4"/>
    <w:rsid w:val="00FD6B86"/>
    <w:rsid w:val="00FF7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4E8B"/>
  <w15:chartTrackingRefBased/>
  <w15:docId w15:val="{312E5A64-5945-7A42-8D82-D3E62D1B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A51"/>
    <w:pPr>
      <w:jc w:val="both"/>
    </w:pPr>
    <w:rPr>
      <w:rFonts w:ascii="Times New Roman" w:hAnsi="Times New Roman" w:cs="Times New Roman"/>
    </w:rPr>
  </w:style>
  <w:style w:type="paragraph" w:styleId="Heading2">
    <w:name w:val="heading 2"/>
    <w:basedOn w:val="Normal"/>
    <w:next w:val="Normal"/>
    <w:link w:val="Heading2Char"/>
    <w:uiPriority w:val="9"/>
    <w:unhideWhenUsed/>
    <w:qFormat/>
    <w:rsid w:val="001C4BC3"/>
    <w:pP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4BC3"/>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624378">
      <w:bodyDiv w:val="1"/>
      <w:marLeft w:val="0"/>
      <w:marRight w:val="0"/>
      <w:marTop w:val="0"/>
      <w:marBottom w:val="0"/>
      <w:divBdr>
        <w:top w:val="none" w:sz="0" w:space="0" w:color="auto"/>
        <w:left w:val="none" w:sz="0" w:space="0" w:color="auto"/>
        <w:bottom w:val="none" w:sz="0" w:space="0" w:color="auto"/>
        <w:right w:val="none" w:sz="0" w:space="0" w:color="auto"/>
      </w:divBdr>
    </w:div>
    <w:div w:id="1268346559">
      <w:bodyDiv w:val="1"/>
      <w:marLeft w:val="0"/>
      <w:marRight w:val="0"/>
      <w:marTop w:val="0"/>
      <w:marBottom w:val="0"/>
      <w:divBdr>
        <w:top w:val="none" w:sz="0" w:space="0" w:color="auto"/>
        <w:left w:val="none" w:sz="0" w:space="0" w:color="auto"/>
        <w:bottom w:val="none" w:sz="0" w:space="0" w:color="auto"/>
        <w:right w:val="none" w:sz="0" w:space="0" w:color="auto"/>
      </w:divBdr>
    </w:div>
    <w:div w:id="1846482517">
      <w:bodyDiv w:val="1"/>
      <w:marLeft w:val="0"/>
      <w:marRight w:val="0"/>
      <w:marTop w:val="0"/>
      <w:marBottom w:val="0"/>
      <w:divBdr>
        <w:top w:val="none" w:sz="0" w:space="0" w:color="auto"/>
        <w:left w:val="none" w:sz="0" w:space="0" w:color="auto"/>
        <w:bottom w:val="none" w:sz="0" w:space="0" w:color="auto"/>
        <w:right w:val="none" w:sz="0" w:space="0" w:color="auto"/>
      </w:divBdr>
    </w:div>
    <w:div w:id="197875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E5D30-67B7-394C-B285-D2AB98668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3</Pages>
  <Words>19196</Words>
  <Characters>109419</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Banerjee, Deepro</cp:lastModifiedBy>
  <cp:revision>152</cp:revision>
  <dcterms:created xsi:type="dcterms:W3CDTF">2020-12-28T19:31:00Z</dcterms:created>
  <dcterms:modified xsi:type="dcterms:W3CDTF">2021-01-08T21:57:00Z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be17920a-c8cb-3fa3-a82f-d93975d413ea</vt:lpwstr>
  </property>
  <property fmtid="{D5CDD505-2E9C-101B-9397-08002B2CF9AE}" pid="24" name="Mendeley Citation Style_1">
    <vt:lpwstr>http://www.zotero.org/styles/ieee</vt:lpwstr>
  </property>
</Properties>
</file>