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1593F" w14:textId="4729910A" w:rsidR="00563684" w:rsidRDefault="00563684" w:rsidP="009053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</w:p>
    <w:p w14:paraId="04EA8D8B" w14:textId="77777777" w:rsidR="00563684" w:rsidRPr="00563684" w:rsidRDefault="00563684" w:rsidP="00563684">
      <w:pPr>
        <w:shd w:val="clear" w:color="auto" w:fill="FFFFFF"/>
        <w:spacing w:after="100" w:afterAutospacing="1" w:line="240" w:lineRule="auto"/>
        <w:ind w:left="2160"/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  <w:t>DETERMINATION OF A PERSON’S HEALTH</w:t>
      </w:r>
    </w:p>
    <w:p w14:paraId="27EB764E" w14:textId="0D59807F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  <w:t xml:space="preserve">1). </w:t>
      </w:r>
      <w:r w:rsidRPr="00563684"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  <w:t>Business requirement of the project</w:t>
      </w:r>
    </w:p>
    <w:p w14:paraId="2B93A727" w14:textId="77777777" w:rsid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The main business requirement is to determine what part of the population is healthy. The main</w:t>
      </w: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 </w:t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benefit from this project will be for the doctors who wish to determine the health of its local patients</w:t>
      </w: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 </w:t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in terms of basic attributes.</w:t>
      </w:r>
    </w:p>
    <w:p w14:paraId="690C1877" w14:textId="07C51B30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As we know, many people are going towards the category of being over-weight or obese. In order to</w:t>
      </w: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 </w:t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control it, the project will predict the category in which the person will lie.</w:t>
      </w:r>
    </w:p>
    <w:p w14:paraId="5612106E" w14:textId="2B62AD9E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Hence, this project can be the starting point for determining the population’s health based on basic</w:t>
      </w: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 </w:t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factors.</w:t>
      </w:r>
    </w:p>
    <w:p w14:paraId="2BDCDF36" w14:textId="415972B7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  <w:t xml:space="preserve">2). </w:t>
      </w:r>
      <w:r w:rsidRPr="00563684"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  <w:t>What is the scientific goal?</w:t>
      </w:r>
    </w:p>
    <w:p w14:paraId="531B5DC3" w14:textId="0C17711A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The project is made with the help of Data Analysis and Machine Learning using Python. In this</w:t>
      </w: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 </w:t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project, the machine will analyse the already present data first and then conclude upon a person’s</w:t>
      </w: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 </w:t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health on his/her given factors.</w:t>
      </w:r>
    </w:p>
    <w:p w14:paraId="0EAEDB82" w14:textId="52C0BF5C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In this project, gender and either height or weight will be given to the machine. If the height is given</w:t>
      </w: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 </w:t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then the weight will be predicted and vice-versa. Through these predictions the machine will tell us</w:t>
      </w: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 a</w:t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bout the health of a person.</w:t>
      </w:r>
    </w:p>
    <w:p w14:paraId="3F9FDFD5" w14:textId="1C5EC3C9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The main goal is to help the society for its betterment as far as health is concerned.</w:t>
      </w:r>
    </w:p>
    <w:p w14:paraId="735ABF26" w14:textId="05153CAF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  <w:t xml:space="preserve">3). </w:t>
      </w:r>
      <w:r w:rsidRPr="00563684"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  <w:t>What would you do if you had all the data?</w:t>
      </w:r>
    </w:p>
    <w:p w14:paraId="1A77DC1B" w14:textId="12AD629A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In our project, the attributes we use are gender, height or age. If we had age as another attribute it</w:t>
      </w: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 </w:t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would have made the prediction more precise and exact. Hence, our machine would have been </w:t>
      </w:r>
      <w:proofErr w:type="gramStart"/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more </w:t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better</w:t>
      </w:r>
      <w:proofErr w:type="gramEnd"/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.</w:t>
      </w:r>
    </w:p>
    <w:p w14:paraId="5ABD8B43" w14:textId="75B98253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</w:pPr>
      <w:r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  <w:t xml:space="preserve">4). </w:t>
      </w:r>
      <w:r w:rsidRPr="00563684"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  <w:t>What are the Features or Attributes of data set?</w:t>
      </w:r>
    </w:p>
    <w:p w14:paraId="34946A9A" w14:textId="4959A2DC" w:rsidR="00563684" w:rsidRPr="00563684" w:rsidRDefault="00BB0BB9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Dataset comprises of 10000 rows and 4 columns. Each row represents the data of an individual with 4 attributes.</w:t>
      </w: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 </w:t>
      </w:r>
      <w:r w:rsidR="00563684"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The data set includes </w:t>
      </w: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4</w:t>
      </w:r>
      <w:r w:rsidR="00563684"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 attributes-</w:t>
      </w:r>
    </w:p>
    <w:p w14:paraId="3CCA5795" w14:textId="77777777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1. Gender</w:t>
      </w:r>
    </w:p>
    <w:p w14:paraId="398ECD77" w14:textId="77777777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2. Height</w:t>
      </w:r>
    </w:p>
    <w:p w14:paraId="6717EFFE" w14:textId="77777777" w:rsidR="00E53E1C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3. Weight</w:t>
      </w:r>
    </w:p>
    <w:p w14:paraId="6AAF5F6C" w14:textId="28733729" w:rsidR="00BB0BB9" w:rsidRPr="00563684" w:rsidRDefault="00BB0BB9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4. Index</w:t>
      </w:r>
    </w:p>
    <w:p w14:paraId="4834775D" w14:textId="77777777" w:rsidR="00E53E1C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The machine will be trained in these aspects to determine a person’s health or weight and the</w:t>
      </w: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 </w:t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category it will lie in.</w:t>
      </w:r>
    </w:p>
    <w:p w14:paraId="73309BED" w14:textId="0DF341EA" w:rsidR="00BB0BB9" w:rsidRDefault="00BB0BB9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lastRenderedPageBreak/>
        <w:t>Index              Category</w:t>
      </w:r>
    </w:p>
    <w:p w14:paraId="0AA9D0FD" w14:textId="5D32748D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0 </w:t>
      </w:r>
      <w:r w:rsidR="00BB0BB9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ab/>
      </w:r>
      <w:r w:rsidR="00BB0BB9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ab/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Underweight</w:t>
      </w:r>
    </w:p>
    <w:p w14:paraId="2FC331E2" w14:textId="1CA41659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1 </w:t>
      </w:r>
      <w:r w:rsidR="00BB0BB9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ab/>
      </w:r>
      <w:r w:rsidR="00BB0BB9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ab/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Normal weight</w:t>
      </w:r>
    </w:p>
    <w:p w14:paraId="6E5D78E0" w14:textId="67021FB8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2 </w:t>
      </w:r>
      <w:r w:rsidR="00BB0BB9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ab/>
      </w:r>
      <w:r w:rsidR="00BB0BB9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ab/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Healthy</w:t>
      </w:r>
    </w:p>
    <w:p w14:paraId="4C1A93DE" w14:textId="5787B899" w:rsidR="00BB0BB9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3 </w:t>
      </w:r>
      <w:r w:rsidR="00BB0BB9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ab/>
      </w:r>
      <w:r w:rsidR="00BB0BB9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ab/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Over weight</w:t>
      </w:r>
    </w:p>
    <w:p w14:paraId="12EE42C7" w14:textId="0A7C17C2" w:rsid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proofErr w:type="gramStart"/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4  </w:t>
      </w:r>
      <w:r w:rsidR="00BB0BB9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ab/>
      </w:r>
      <w:proofErr w:type="gramEnd"/>
      <w:r w:rsidR="00BB0BB9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ab/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Obesity</w:t>
      </w:r>
    </w:p>
    <w:p w14:paraId="55A81CC1" w14:textId="070112EE" w:rsidR="00CA77ED" w:rsidRDefault="00CA77ED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The dataset has following data as shown in bar </w:t>
      </w:r>
      <w:proofErr w:type="gramStart"/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graphs:-</w:t>
      </w:r>
      <w:proofErr w:type="gramEnd"/>
    </w:p>
    <w:p w14:paraId="4F3FFBCB" w14:textId="30D53066" w:rsidR="00CA77ED" w:rsidRPr="00563684" w:rsidRDefault="00CA77ED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>
        <w:rPr>
          <w:rFonts w:ascii="Arial" w:eastAsia="Times New Roman" w:hAnsi="Arial" w:cs="Arial"/>
          <w:noProof/>
          <w:color w:val="373A3C"/>
          <w:sz w:val="23"/>
          <w:szCs w:val="23"/>
          <w:lang w:val="en-AU" w:eastAsia="en-IN"/>
        </w:rPr>
        <w:drawing>
          <wp:inline distT="0" distB="0" distL="0" distR="0" wp14:anchorId="7DAE979C" wp14:editId="3CF6E651">
            <wp:extent cx="4820920" cy="236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8B88" w14:textId="47A4B6F2" w:rsidR="00563684" w:rsidRPr="00563684" w:rsidRDefault="00CA77ED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>
        <w:rPr>
          <w:rFonts w:ascii="Arial" w:eastAsia="Times New Roman" w:hAnsi="Arial" w:cs="Arial"/>
          <w:noProof/>
          <w:color w:val="373A3C"/>
          <w:sz w:val="23"/>
          <w:szCs w:val="23"/>
          <w:lang w:val="en-AU" w:eastAsia="en-IN"/>
        </w:rPr>
        <w:drawing>
          <wp:inline distT="0" distB="0" distL="0" distR="0" wp14:anchorId="150B4CEA" wp14:editId="6D926F2B">
            <wp:extent cx="4689764" cy="2414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8" cy="24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C5EF" w14:textId="1C8F526A" w:rsidR="00563684" w:rsidRPr="00563684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  <w:t xml:space="preserve">5). </w:t>
      </w:r>
      <w:r w:rsidRPr="00563684">
        <w:rPr>
          <w:rFonts w:ascii="Arial" w:eastAsia="Times New Roman" w:hAnsi="Arial" w:cs="Arial"/>
          <w:b/>
          <w:bCs/>
          <w:color w:val="373A3C"/>
          <w:sz w:val="23"/>
          <w:szCs w:val="23"/>
          <w:lang w:val="en-AU" w:eastAsia="en-IN"/>
        </w:rPr>
        <w:t>What do you want to predict or estimate?</w:t>
      </w:r>
    </w:p>
    <w:p w14:paraId="20AE0D98" w14:textId="5AA55E66" w:rsidR="00563684" w:rsidRPr="009053E0" w:rsidRDefault="00563684" w:rsidP="005636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</w:pP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The main aim of the project will be to determine whether a person is healthy or not. Also, the</w:t>
      </w:r>
      <w:r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 xml:space="preserve"> </w:t>
      </w:r>
      <w:r w:rsidRPr="00563684">
        <w:rPr>
          <w:rFonts w:ascii="Arial" w:eastAsia="Times New Roman" w:hAnsi="Arial" w:cs="Arial"/>
          <w:color w:val="373A3C"/>
          <w:sz w:val="23"/>
          <w:szCs w:val="23"/>
          <w:lang w:val="en-AU" w:eastAsia="en-IN"/>
        </w:rPr>
        <w:t>machine will predict the person’s health or weight.</w:t>
      </w:r>
    </w:p>
    <w:sectPr w:rsidR="00563684" w:rsidRPr="0090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0958"/>
    <w:multiLevelType w:val="hybridMultilevel"/>
    <w:tmpl w:val="4A5ABB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9457C"/>
    <w:multiLevelType w:val="multilevel"/>
    <w:tmpl w:val="DEC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23BB0"/>
    <w:multiLevelType w:val="hybridMultilevel"/>
    <w:tmpl w:val="27728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C4D52"/>
    <w:multiLevelType w:val="hybridMultilevel"/>
    <w:tmpl w:val="19682B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9A"/>
    <w:rsid w:val="000C62BD"/>
    <w:rsid w:val="001056D8"/>
    <w:rsid w:val="001F77C5"/>
    <w:rsid w:val="00563684"/>
    <w:rsid w:val="006B419A"/>
    <w:rsid w:val="007A04BD"/>
    <w:rsid w:val="00815C8A"/>
    <w:rsid w:val="009053E0"/>
    <w:rsid w:val="009B4345"/>
    <w:rsid w:val="00A31801"/>
    <w:rsid w:val="00BB0BB9"/>
    <w:rsid w:val="00CA77ED"/>
    <w:rsid w:val="00E5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F0CE"/>
  <w15:chartTrackingRefBased/>
  <w15:docId w15:val="{7BD56BAF-F138-498B-8FC3-51B79053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3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Rustagi</dc:creator>
  <cp:keywords/>
  <dc:description/>
  <cp:lastModifiedBy>Deepanshu Rustagi</cp:lastModifiedBy>
  <cp:revision>2</cp:revision>
  <dcterms:created xsi:type="dcterms:W3CDTF">2020-06-01T06:49:00Z</dcterms:created>
  <dcterms:modified xsi:type="dcterms:W3CDTF">2020-06-01T06:49:00Z</dcterms:modified>
</cp:coreProperties>
</file>