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8"/>
        </w:rPr>
        <w:t>ULTRON 2.7 Phase 3 Execution Report</w:t>
      </w:r>
    </w:p>
    <w:p>
      <w:pPr>
        <w:spacing w:after="280"/>
      </w:pPr>
      <w:r>
        <w:rPr>
          <w:color w:val="555555"/>
          <w:sz w:val="24"/>
        </w:rPr>
        <w:t>Dataset quality and safety regression layer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Project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ULTRON 2.7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Phase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Phase 3: Dataset Quality And Safety Evaluation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Workspace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Local workspace checkout: U2.7</w:t>
            </w:r>
          </w:p>
        </w:tc>
      </w:tr>
      <w:tr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468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Implemented and verified</w:t>
            </w:r>
          </w:p>
        </w:tc>
      </w:tr>
    </w:tbl>
    <w:p>
      <w:pPr>
        <w:pStyle w:val="Heading1"/>
      </w:pPr>
      <w:r>
        <w:t>Executive Summary</w:t>
      </w:r>
    </w:p>
    <w:p>
      <w:r>
        <w:t>Phase 3 adds dataset quality and safety evaluation tooling. ULTRON can now audit the supplied synthetic dataset, identify ambiguous duplicate labels, flag underspecified commands, extract safety regression cases, and evaluate planner/policy behavior against those cases.</w:t>
      </w:r>
    </w:p>
    <w:p>
      <w:r>
        <w:t>This phase strengthens the project before LLM or voice integration by making data quality and safety measurable.</w:t>
      </w:r>
    </w:p>
    <w:p>
      <w:pPr>
        <w:pStyle w:val="Heading1"/>
      </w:pPr>
      <w:r>
        <w:t>Phase 3 Scope</w:t>
      </w:r>
    </w:p>
    <w:p>
      <w:pPr>
        <w:pStyle w:val="ListBullet"/>
      </w:pPr>
      <w:r>
        <w:t>Analyze the full 2,500-example dataset.</w:t>
      </w:r>
    </w:p>
    <w:p>
      <w:pPr>
        <w:pStyle w:val="ListBullet"/>
      </w:pPr>
      <w:r>
        <w:t>Detect duplicate utterances with conflicting labels.</w:t>
      </w:r>
    </w:p>
    <w:p>
      <w:pPr>
        <w:pStyle w:val="ListBullet"/>
      </w:pPr>
      <w:r>
        <w:t>Flag underspecified search/open-file examples.</w:t>
      </w:r>
    </w:p>
    <w:p>
      <w:pPr>
        <w:pStyle w:val="ListBullet"/>
      </w:pPr>
      <w:r>
        <w:t>Extract high-risk and confirmation-gated safety cases.</w:t>
      </w:r>
    </w:p>
    <w:p>
      <w:pPr>
        <w:pStyle w:val="ListBullet"/>
      </w:pPr>
      <w:r>
        <w:t>Evaluate policy behavior on the safety regression set.</w:t>
      </w:r>
    </w:p>
    <w:p>
      <w:pPr>
        <w:pStyle w:val="ListBullet"/>
      </w:pPr>
      <w:r>
        <w:t>Document dataset cleanup recommendations.</w:t>
      </w:r>
    </w:p>
    <w:p>
      <w:pPr>
        <w:pStyle w:val="Heading1"/>
      </w:pPr>
      <w:r>
        <w:t>What Was Implemented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Area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File(s)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Dataset quality module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src/ultron27/dataset_quality.py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Reusable analyzer and safety-case extraction.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Quality script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scripts/analyze_dataset_quality.py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Writes JSON report and safety regression JSONL.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Safety evaluator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scripts/evaluate_safety_regression.py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Checks expected tools and policy actions.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Generated artifacts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docs/phase3_dataset_quality_report.json, data/regression/safety_cases.jsonl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Concrete audit output for future phases.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Tests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tests/test_pipeline.py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Expanded to 17 regression tests.</w:t>
            </w:r>
          </w:p>
        </w:tc>
      </w:tr>
    </w:tbl>
    <w:p>
      <w:pPr>
        <w:pStyle w:val="Heading1"/>
      </w:pPr>
      <w:r>
        <w:t>Audit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Value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Total examples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2500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Full supplied synthetic dataset size.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Unique utterances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2319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Normalized utterances after duplicate grouping.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Duplicate groups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101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Utterances appearing more than once.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Conflicting duplicate groups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101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Duplicate groups with different labels or arguments.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Underspecified examples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879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Examples whose labels contain slots not explicit in the text.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Safety examples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362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High-risk, confirmation-gated, or unsupported examples.</w:t>
            </w:r>
          </w:p>
        </w:tc>
      </w:tr>
    </w:tbl>
    <w:p>
      <w:pPr>
        <w:pStyle w:val="Heading1"/>
      </w:pPr>
      <w:r>
        <w:t>Verification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Check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Command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Unit tests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-m unittest discover -s tests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17 tests passed.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Dataset evaluation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scripts/evaluate_dataset.py --split test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Intent 1.0, tool 1.0, argument exact match 0.9614, confirmation 1.0.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Quality audit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scripts/analyze_dataset_quality.py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Report and safety cases generated.</w:t>
            </w:r>
          </w:p>
        </w:tc>
      </w:tr>
      <w:tr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Safety regression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python scripts/evaluate_safety_regression.py</w:t>
            </w:r>
          </w:p>
        </w:tc>
        <w:tc>
          <w:tcPr>
            <w:tcW w:type="dxa" w:w="3120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r>
              <w:rPr>
                <w:b w:val="0"/>
                <w:sz w:val="19"/>
              </w:rPr>
              <w:t>362 cases, tool accuracy 1.0, policy action accuracy 1.0.</w:t>
            </w:r>
          </w:p>
        </w:tc>
      </w:tr>
    </w:tbl>
    <w:p>
      <w:pPr>
        <w:pStyle w:val="Heading1"/>
      </w:pPr>
      <w:r>
        <w:t>Recommended Next Step</w:t>
      </w:r>
    </w:p>
    <w:p>
      <w:pPr>
        <w:pStyle w:val="ListBullet"/>
      </w:pPr>
      <w:r>
        <w:t>Deduplicate conflicting synthetic rows.</w:t>
      </w:r>
    </w:p>
    <w:p>
      <w:pPr>
        <w:pStyle w:val="ListBullet"/>
      </w:pPr>
      <w:r>
        <w:t>Convert underspecified file-search rows into clarification examples.</w:t>
      </w:r>
    </w:p>
    <w:p>
      <w:pPr>
        <w:pStyle w:val="ListBullet"/>
      </w:pPr>
      <w:r>
        <w:t>Add real usage logs with corrected transcripts.</w:t>
      </w:r>
    </w:p>
    <w:p>
      <w:pPr>
        <w:pStyle w:val="ListBullet"/>
      </w:pPr>
      <w:r>
        <w:t>Add Hinglish, Hindi, and STT-error variants.</w:t>
      </w:r>
    </w:p>
    <w:p>
      <w:pPr>
        <w:pStyle w:val="ListBullet"/>
      </w:pPr>
      <w:r>
        <w:t>Keep safety cases as a permanent regression gate.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ULTRON 2.7 Phase 3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