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5 Execution Report</w:t>
      </w:r>
    </w:p>
    <w:p>
      <w:pPr>
        <w:spacing w:after="280"/>
      </w:pPr>
      <w:r>
        <w:rPr>
          <w:color w:val="555555"/>
          <w:sz w:val="24"/>
        </w:rPr>
        <w:t>Interactive prototype and reusable assistant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ULTRON 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 5: Interactive Prototype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Workspace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Local workspace checkout: U2.7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5 completes the basic working prototype by adding an interactive assistant console on top of the existing ULTRON safety pipeline.</w:t>
      </w:r>
    </w:p>
    <w:p>
      <w:r>
        <w:t>The new console keeps the assistant text-first while making repeated commands, confirmation flows, and JSON inspection practical for demos and iterative testing.</w:t>
      </w:r>
    </w:p>
    <w:p>
      <w:pPr>
        <w:pStyle w:val="Heading1"/>
      </w:pPr>
      <w:r>
        <w:t>Phase 5 Scope</w:t>
      </w:r>
    </w:p>
    <w:p>
      <w:pPr>
        <w:pStyle w:val="ListBullet"/>
      </w:pPr>
      <w:r>
        <w:t>Create a reusable runtime object for repeated assistant commands.</w:t>
      </w:r>
    </w:p>
    <w:p>
      <w:pPr>
        <w:pStyle w:val="ListBullet"/>
      </w:pPr>
      <w:r>
        <w:t>Add an interactive console entry point with concise human-readable responses.</w:t>
      </w:r>
    </w:p>
    <w:p>
      <w:pPr>
        <w:pStyle w:val="ListBullet"/>
      </w:pPr>
      <w:r>
        <w:t>Keep the same planner, validator, policy, executor, and audit path for one-shot and interactive usage.</w:t>
      </w:r>
    </w:p>
    <w:p>
      <w:pPr>
        <w:pStyle w:val="ListBullet"/>
      </w:pPr>
      <w:r>
        <w:t>Add confirmation, JSON inspection, help, and exit commands inside the console.</w:t>
      </w:r>
    </w:p>
    <w:p>
      <w:pPr>
        <w:pStyle w:val="ListBullet"/>
      </w:pPr>
      <w:r>
        <w:t>Document the final prototype workflow and provide a Windows convenience launcher.</w:t>
      </w:r>
    </w:p>
    <w:p>
      <w:pPr>
        <w:pStyle w:val="Heading1"/>
      </w:pPr>
      <w:r>
        <w:t>What Was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File(s)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Reusable runtime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src/ultron27/runtime.py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RuntimeSettings and UltronAssistant so commands can be handled repeatedly without reloading the dataset.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Interactive console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src/ultron27/console.py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/help, /json, /yes, and /exit commands plus concise text response formatting.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CLI integration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src/ultron27/cli.py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--interactive/-i and --text while preserving JSON output as the default.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Launcher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scripts/run_ultron_console.ps1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a Windows PowerShell helper to start the console from the repo root.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README.md, docs/phase5_interactive_prototype.md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Documented the interactive prototype and command examples.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tests/test_pipeline.py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Expanded to 24 regression tests covering runtime, text output, and console command parsing.</w:t>
            </w:r>
          </w:p>
        </w:tc>
      </w:tr>
    </w:tbl>
    <w:p>
      <w:pPr>
        <w:pStyle w:val="Heading1"/>
      </w:pPr>
      <w:r>
        <w:t>Console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/help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Show available console commands.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/json &lt;command&gt;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Run a command and print the full JSON payload.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/yes &lt;command&gt;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Confirm a command that requires confirmation.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/exit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Leave the interactive console.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Check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Unit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unittest discover -s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24 tests passed.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 evaluation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scripts/evaluate_dataset.py --split test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regression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scripts/evaluate_safety_regression.py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362 cases, tool accuracy 1.0, policy action accuracy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Text-mode smoke test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ultron27 "delete project_report.txt" --text --no-audit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High-risk command returned confirmation_required with /yes guidance.</w:t>
            </w:r>
          </w:p>
        </w:tc>
      </w:tr>
    </w:tbl>
    <w:p>
      <w:pPr>
        <w:pStyle w:val="Heading1"/>
      </w:pPr>
      <w:r>
        <w:t>Prototype Status</w:t>
      </w:r>
    </w:p>
    <w:p>
      <w:pPr>
        <w:pStyle w:val="ListBullet"/>
      </w:pPr>
      <w:r>
        <w:t>The project now has a working text-first assistant loop.</w:t>
      </w:r>
    </w:p>
    <w:p>
      <w:pPr>
        <w:pStyle w:val="ListBullet"/>
      </w:pPr>
      <w:r>
        <w:t>The default behavior remains safe dry-run execution.</w:t>
      </w:r>
    </w:p>
    <w:p>
      <w:pPr>
        <w:pStyle w:val="ListBullet"/>
      </w:pPr>
      <w:r>
        <w:t>Low-risk actions can be executed through the allowlisted executor when --execute is used.</w:t>
      </w:r>
    </w:p>
    <w:p>
      <w:pPr>
        <w:pStyle w:val="ListBullet"/>
      </w:pPr>
      <w:r>
        <w:t>Destructive actions remain intentionally unimplemented in the MVP.</w:t>
      </w:r>
    </w:p>
    <w:p>
      <w:pPr>
        <w:pStyle w:val="ListBullet"/>
      </w:pPr>
      <w:r>
        <w:t>The next major layer should be voice input and voice output on top of this stable console runtime.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5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