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6ACB3627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  <w:lang w:val="en-IN" w:eastAsia="en-IN"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5802A9">
        <w:rPr>
          <w:rFonts w:ascii="Segoe UI" w:hAnsi="Segoe UI" w:cs="Segoe UI"/>
        </w:rPr>
        <w:t>9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proofErr w:type="spellStart"/>
            <w:r w:rsidR="005D0C4E">
              <w:rPr>
                <w:rFonts w:ascii="Segoe UI" w:hAnsi="Segoe UI" w:cs="Segoe UI"/>
              </w:rPr>
              <w:t>Suja</w:t>
            </w:r>
            <w:proofErr w:type="spellEnd"/>
            <w:r w:rsidR="005D0C4E">
              <w:rPr>
                <w:rFonts w:ascii="Segoe UI" w:hAnsi="Segoe UI" w:cs="Segoe UI"/>
              </w:rPr>
              <w:t xml:space="preserve">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67C5FEC3" w:rsidR="005D0C4E" w:rsidRPr="003F0C40" w:rsidRDefault="00C536F7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Practical’s</w:t>
            </w:r>
            <w:r w:rsidR="005D0C4E" w:rsidRPr="003F0C40">
              <w:rPr>
                <w:rFonts w:ascii="Segoe UI" w:hAnsi="Segoe UI" w:cs="Segoe UI"/>
              </w:rPr>
              <w:t xml:space="preserve">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proofErr w:type="spellStart"/>
            <w:r>
              <w:rPr>
                <w:rFonts w:ascii="Segoe UI" w:hAnsi="Segoe UI" w:cs="Segoe UI"/>
              </w:rPr>
              <w:t>Suja</w:t>
            </w:r>
            <w:proofErr w:type="spellEnd"/>
            <w:r>
              <w:rPr>
                <w:rFonts w:ascii="Segoe UI" w:hAnsi="Segoe UI" w:cs="Segoe UI"/>
              </w:rPr>
              <w:t xml:space="preserve">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0DF7DA82" w:rsidR="001D7B13" w:rsidRPr="003F0C40" w:rsidRDefault="00A244F8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Deep Salunkhe</w:t>
            </w: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5906AE73" w:rsidR="001D7B13" w:rsidRPr="003F0C40" w:rsidRDefault="00CC7B3B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21102A00</w:t>
            </w:r>
            <w:r w:rsidR="00A244F8">
              <w:rPr>
                <w:rFonts w:ascii="Segoe UI" w:hAnsi="Segoe UI" w:cs="Segoe UI"/>
              </w:rPr>
              <w:t>14</w:t>
            </w: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06237BCD" w:rsidR="001D7B13" w:rsidRPr="003F0C40" w:rsidRDefault="00CC7B3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CMPN A</w:t>
            </w: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535"/>
        <w:gridCol w:w="5105"/>
      </w:tblGrid>
      <w:tr w:rsidR="00691D98" w:rsidRPr="003F0C40" w14:paraId="455EFE41" w14:textId="77777777" w:rsidTr="005802A9">
        <w:tc>
          <w:tcPr>
            <w:tcW w:w="1525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2A1D6957" w14:textId="626CE5F0" w:rsidR="001D7B13" w:rsidRPr="003F0C40" w:rsidRDefault="005802A9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9</w:t>
            </w:r>
          </w:p>
        </w:tc>
      </w:tr>
      <w:tr w:rsidR="00691D98" w:rsidRPr="003F0C40" w14:paraId="7D0CDA3F" w14:textId="77777777" w:rsidTr="005802A9">
        <w:tc>
          <w:tcPr>
            <w:tcW w:w="1525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68541740" w14:textId="353264D0" w:rsidR="001D7B13" w:rsidRPr="003F0C40" w:rsidRDefault="00C536F7" w:rsidP="00942614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</w:rPr>
              <w:t xml:space="preserve">To study and implement </w:t>
            </w:r>
            <w:r w:rsidR="005802A9">
              <w:rPr>
                <w:rFonts w:ascii="Segoe UI" w:hAnsi="Segoe UI" w:cs="Segoe UI"/>
              </w:rPr>
              <w:t xml:space="preserve">Join operations -Inner , Right, Left, Full outer  </w:t>
            </w:r>
          </w:p>
        </w:tc>
      </w:tr>
      <w:tr w:rsidR="00CC7B3B" w:rsidRPr="003F0C40" w14:paraId="0C17B6B9" w14:textId="77777777" w:rsidTr="005802A9">
        <w:tc>
          <w:tcPr>
            <w:tcW w:w="1525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3535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5105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65B86DC7" w:rsidR="001D7B13" w:rsidRPr="003F0C40" w:rsidRDefault="0055464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PostgreSQL</w:t>
            </w:r>
          </w:p>
        </w:tc>
      </w:tr>
      <w:tr w:rsidR="00691D98" w:rsidRPr="003F0C40" w14:paraId="390725D0" w14:textId="77777777" w:rsidTr="005802A9">
        <w:tc>
          <w:tcPr>
            <w:tcW w:w="1525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72155FBF" w14:textId="12C298A4" w:rsidR="001D7B13" w:rsidRPr="003F0C40" w:rsidRDefault="00C31698" w:rsidP="0094261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1)To Study</w:t>
            </w:r>
            <w:r w:rsidR="00C536F7">
              <w:rPr>
                <w:rFonts w:ascii="Segoe UI" w:hAnsi="Segoe UI" w:cs="Segoe UI"/>
                <w:lang w:bidi="hi-IN"/>
              </w:rPr>
              <w:t xml:space="preserve"> </w:t>
            </w:r>
            <w:r w:rsidR="005802A9">
              <w:rPr>
                <w:rFonts w:ascii="Segoe UI" w:hAnsi="Segoe UI" w:cs="Segoe UI"/>
              </w:rPr>
              <w:t>Join operations -</w:t>
            </w:r>
            <w:proofErr w:type="gramStart"/>
            <w:r w:rsidR="005802A9">
              <w:rPr>
                <w:rFonts w:ascii="Segoe UI" w:hAnsi="Segoe UI" w:cs="Segoe UI"/>
              </w:rPr>
              <w:t>Inner ,</w:t>
            </w:r>
            <w:proofErr w:type="gramEnd"/>
            <w:r w:rsidR="005802A9">
              <w:rPr>
                <w:rFonts w:ascii="Segoe UI" w:hAnsi="Segoe UI" w:cs="Segoe UI"/>
              </w:rPr>
              <w:t xml:space="preserve"> Right, Left, Full outer  </w:t>
            </w:r>
          </w:p>
        </w:tc>
      </w:tr>
      <w:tr w:rsidR="00691D98" w:rsidRPr="003F0C40" w14:paraId="780F1A3F" w14:textId="77777777" w:rsidTr="005802A9">
        <w:tc>
          <w:tcPr>
            <w:tcW w:w="1525" w:type="dxa"/>
            <w:shd w:val="clear" w:color="auto" w:fill="auto"/>
          </w:tcPr>
          <w:p w14:paraId="6242671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Historical Profile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072A2D0E" w14:textId="538E8D06" w:rsidR="001D7B13" w:rsidRPr="003F0C40" w:rsidRDefault="001D7B13" w:rsidP="006C0B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7132911B" w14:textId="77777777" w:rsidTr="005802A9">
        <w:tc>
          <w:tcPr>
            <w:tcW w:w="1525" w:type="dxa"/>
            <w:shd w:val="clear" w:color="auto" w:fill="auto"/>
          </w:tcPr>
          <w:p w14:paraId="2D7347A3" w14:textId="77777777" w:rsidR="001D7B13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  <w:p w14:paraId="3F7F8965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544F0359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1AEE950C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0C6AEEBA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4123B039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6C63D426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31237CBC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57BC2320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73943E69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29051FE1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0159B081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4C595E03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7808D8AE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327BFF6A" w14:textId="77777777" w:rsidR="007818AB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  <w:p w14:paraId="766ECA82" w14:textId="5A02433F" w:rsidR="007818AB" w:rsidRPr="003F0C40" w:rsidRDefault="007818AB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8640" w:type="dxa"/>
            <w:gridSpan w:val="2"/>
            <w:shd w:val="clear" w:color="auto" w:fill="auto"/>
          </w:tcPr>
          <w:p w14:paraId="11F90FA8" w14:textId="05FB8795" w:rsidR="007818AB" w:rsidRPr="005802A9" w:rsidRDefault="005802A9" w:rsidP="00C2334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5802A9">
              <w:rPr>
                <w:rFonts w:ascii="Segoe UI" w:hAnsi="Segoe UI" w:cs="Segoe UI"/>
                <w:color w:val="000000"/>
                <w:shd w:val="clear" w:color="auto" w:fill="FFFFFF"/>
              </w:rPr>
              <w:t>Here are the different types of the JOIN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S</w:t>
            </w:r>
            <w:r w:rsidRPr="005802A9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in SQL:</w:t>
            </w:r>
          </w:p>
          <w:p w14:paraId="2DD88151" w14:textId="77777777" w:rsidR="005802A9" w:rsidRPr="005802A9" w:rsidRDefault="005802A9" w:rsidP="005802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lang w:bidi="mr-IN"/>
              </w:rPr>
            </w:pPr>
            <w:r w:rsidRPr="005802A9">
              <w:rPr>
                <w:rFonts w:ascii="Segoe UI" w:eastAsia="Times New Roman" w:hAnsi="Segoe UI" w:cs="Segoe UI"/>
                <w:lang w:bidi="mr-IN"/>
              </w:rPr>
              <w:t xml:space="preserve">(INNER) JOIN: </w:t>
            </w:r>
            <w:r w:rsidRPr="005802A9">
              <w:rPr>
                <w:rFonts w:ascii="Segoe UI" w:eastAsia="Times New Roman" w:hAnsi="Segoe UI" w:cs="Segoe UI"/>
                <w:color w:val="000000"/>
                <w:lang w:bidi="mr-IN"/>
              </w:rPr>
              <w:t>Returns records that have matching values in both tables</w:t>
            </w:r>
          </w:p>
          <w:p w14:paraId="65E5D34B" w14:textId="77777777" w:rsidR="005802A9" w:rsidRPr="005802A9" w:rsidRDefault="005802A9" w:rsidP="005802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lang w:bidi="mr-IN"/>
              </w:rPr>
            </w:pPr>
            <w:r w:rsidRPr="005802A9">
              <w:rPr>
                <w:rFonts w:ascii="Segoe UI" w:eastAsia="Times New Roman" w:hAnsi="Segoe UI" w:cs="Segoe UI"/>
                <w:lang w:bidi="mr-IN"/>
              </w:rPr>
              <w:t>LEFT (OUTER) JOIN</w:t>
            </w:r>
            <w:r w:rsidRPr="005802A9">
              <w:rPr>
                <w:rFonts w:ascii="Segoe UI" w:eastAsia="Times New Roman" w:hAnsi="Segoe UI" w:cs="Segoe UI"/>
                <w:color w:val="000000"/>
                <w:lang w:bidi="mr-IN"/>
              </w:rPr>
              <w:t>: Returns all records from the left table, and the matched records from the right table</w:t>
            </w:r>
          </w:p>
          <w:p w14:paraId="3CE7E067" w14:textId="77777777" w:rsidR="005802A9" w:rsidRPr="005802A9" w:rsidRDefault="005802A9" w:rsidP="005802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lang w:bidi="mr-IN"/>
              </w:rPr>
            </w:pPr>
            <w:r w:rsidRPr="005802A9">
              <w:rPr>
                <w:rFonts w:ascii="Segoe UI" w:eastAsia="Times New Roman" w:hAnsi="Segoe UI" w:cs="Segoe UI"/>
                <w:lang w:bidi="mr-IN"/>
              </w:rPr>
              <w:t>RIGHT (OUTER) JOIN</w:t>
            </w:r>
            <w:r w:rsidRPr="005802A9">
              <w:rPr>
                <w:rFonts w:ascii="Segoe UI" w:eastAsia="Times New Roman" w:hAnsi="Segoe UI" w:cs="Segoe UI"/>
                <w:color w:val="000000"/>
                <w:lang w:bidi="mr-IN"/>
              </w:rPr>
              <w:t>: Returns all records from the right table, and the matched records from the left table</w:t>
            </w:r>
          </w:p>
          <w:p w14:paraId="2698A86F" w14:textId="77777777" w:rsidR="005802A9" w:rsidRPr="005802A9" w:rsidRDefault="005802A9" w:rsidP="005802A9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lang w:bidi="mr-IN"/>
              </w:rPr>
            </w:pPr>
            <w:r w:rsidRPr="005802A9">
              <w:rPr>
                <w:rFonts w:ascii="Segoe UI" w:eastAsia="Times New Roman" w:hAnsi="Segoe UI" w:cs="Segoe UI"/>
                <w:lang w:bidi="mr-IN"/>
              </w:rPr>
              <w:t xml:space="preserve">FULL (OUTER) JOIN: </w:t>
            </w:r>
            <w:r w:rsidRPr="005802A9">
              <w:rPr>
                <w:rFonts w:ascii="Segoe UI" w:eastAsia="Times New Roman" w:hAnsi="Segoe UI" w:cs="Segoe UI"/>
                <w:color w:val="000000"/>
                <w:lang w:bidi="mr-IN"/>
              </w:rPr>
              <w:t>Returns all records when there is a match in either left or right table</w:t>
            </w:r>
          </w:p>
          <w:p w14:paraId="07EEDA1F" w14:textId="78DB592D" w:rsidR="005802A9" w:rsidRPr="007818AB" w:rsidRDefault="005802A9" w:rsidP="00C2334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202124"/>
                <w:shd w:val="clear" w:color="auto" w:fill="FFFFFF"/>
              </w:rPr>
            </w:pPr>
          </w:p>
        </w:tc>
      </w:tr>
      <w:tr w:rsidR="00691D98" w:rsidRPr="003F0C40" w14:paraId="56AE1A65" w14:textId="77777777" w:rsidTr="00357B3C">
        <w:trPr>
          <w:trHeight w:val="9800"/>
        </w:trPr>
        <w:tc>
          <w:tcPr>
            <w:tcW w:w="1525" w:type="dxa"/>
            <w:shd w:val="clear" w:color="auto" w:fill="auto"/>
          </w:tcPr>
          <w:p w14:paraId="3BF59B57" w14:textId="08564B8E" w:rsidR="001D7B13" w:rsidRPr="003F0C40" w:rsidRDefault="00C536F7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lastRenderedPageBreak/>
              <w:t>Output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7C46D663" w14:textId="04FD5990" w:rsidR="002167D8" w:rsidRDefault="002167D8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0B8399EF" w14:textId="58147E16" w:rsidR="005802A9" w:rsidRDefault="005802A9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6614B5EC" w14:textId="6BB6AB6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9DA8C12" wp14:editId="303C7FE8">
                  <wp:extent cx="5311140" cy="2838806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228" cy="284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8CCDD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2E4A73F" w14:textId="018001DF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0EA836E7" w14:textId="35443975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7C6E10EE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18EEA1A5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689AD452" w14:textId="6F64A27E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2BAA427" wp14:editId="4D3820B1">
                  <wp:extent cx="5349240" cy="2836545"/>
                  <wp:effectExtent l="0" t="0" r="381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83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2D6C0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706FD5F7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83C8045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3EDBAC7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48F47F7C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D09E7B9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7F6BD804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560EFFB4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458CB6C1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7460BA37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0EFF027E" w14:textId="424BE36E" w:rsidR="00942614" w:rsidRDefault="005802A9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96E834C" wp14:editId="6EC06FC8">
                  <wp:extent cx="5349240" cy="286131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48667" w14:textId="46188C9D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31D38F3F" w14:textId="342E5522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6C51E19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3E9E2D55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43590092" w14:textId="7C5CE8AE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357440A" wp14:editId="15D9EB9B">
                  <wp:extent cx="5349240" cy="286131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4BC00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1ED7B6E6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42B556E2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547FB83D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497E4BD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0C506CEC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3DD7D7F2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1406FDE1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FEF7F4D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4268BAB2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6A0E9845" w14:textId="11F36B51" w:rsidR="0070308A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F5961D8" wp14:editId="2B25EF87">
                  <wp:extent cx="5349240" cy="2837180"/>
                  <wp:effectExtent l="0" t="0" r="381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83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D5B9E" w14:textId="125531DF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69670410" w14:textId="790DDD24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D1E0572" w14:textId="0F7E1C46" w:rsidR="0070308A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40F55A2" wp14:editId="4B954F34">
                  <wp:extent cx="5349240" cy="286321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1A310" w14:textId="23E9A2AB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5B39D0D9" w14:textId="58069FB9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112A69D5" w14:textId="551245DF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144A6340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799698E6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160B85D8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3575598C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0F77AD5A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679DA338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7282D916" w14:textId="77777777" w:rsidR="00357B3C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164EF031" w14:textId="258B77E2" w:rsidR="0070308A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05421CE" wp14:editId="7101B595">
                  <wp:extent cx="5349240" cy="2868295"/>
                  <wp:effectExtent l="0" t="0" r="381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86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6C46D" w14:textId="390F6E5A" w:rsidR="0070308A" w:rsidRDefault="0070308A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2EDE963C" w14:textId="39BEB953" w:rsidR="00942614" w:rsidRDefault="00357B3C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4D872ED" wp14:editId="13C4BBA9">
                  <wp:extent cx="5349240" cy="285877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85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190C6" w14:textId="2349C651" w:rsidR="00942614" w:rsidRDefault="00942614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6049DA08" w14:textId="0C3E3F20" w:rsidR="007818AB" w:rsidRDefault="007818AB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4B085669" w14:textId="77777777" w:rsidR="007818AB" w:rsidRDefault="007818AB" w:rsidP="006C0B64">
            <w:pPr>
              <w:shd w:val="clear" w:color="auto" w:fill="FFFFFF"/>
              <w:spacing w:after="0" w:line="240" w:lineRule="auto"/>
              <w:rPr>
                <w:noProof/>
                <w:lang w:val="en-IN" w:eastAsia="en-IN"/>
              </w:rPr>
            </w:pPr>
          </w:p>
          <w:p w14:paraId="58552D0C" w14:textId="3F71B18B" w:rsidR="00C536F7" w:rsidRPr="003F0C40" w:rsidRDefault="00C536F7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</w:p>
        </w:tc>
      </w:tr>
      <w:tr w:rsidR="00691D98" w:rsidRPr="003F0C40" w14:paraId="5F31C933" w14:textId="77777777" w:rsidTr="005802A9">
        <w:tc>
          <w:tcPr>
            <w:tcW w:w="1525" w:type="dxa"/>
            <w:shd w:val="clear" w:color="auto" w:fill="auto"/>
          </w:tcPr>
          <w:p w14:paraId="70378A40" w14:textId="5B1E8F5B" w:rsidR="007818AB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Conclusion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1DBFB93B" w14:textId="1617E5F9" w:rsidR="00C536F7" w:rsidRPr="003F0C40" w:rsidRDefault="00C536F7" w:rsidP="00643BEA">
            <w:pPr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  <w:r>
              <w:rPr>
                <w:rFonts w:ascii="Segoe UI" w:eastAsia="Times New Roman" w:hAnsi="Segoe UI" w:cs="Segoe UI"/>
                <w:lang w:val="en-IN" w:eastAsia="zh-TW" w:bidi="hi-IN"/>
              </w:rPr>
              <w:t>In this way we learned about</w:t>
            </w:r>
            <w:r w:rsidR="00357B3C">
              <w:rPr>
                <w:rFonts w:ascii="Segoe UI" w:eastAsia="Times New Roman" w:hAnsi="Segoe UI" w:cs="Segoe UI"/>
                <w:lang w:val="en-IN" w:eastAsia="zh-TW" w:bidi="hi-IN"/>
              </w:rPr>
              <w:t xml:space="preserve"> </w:t>
            </w:r>
            <w:r w:rsidR="00357B3C">
              <w:rPr>
                <w:rFonts w:ascii="Segoe UI" w:hAnsi="Segoe UI" w:cs="Segoe UI"/>
              </w:rPr>
              <w:t xml:space="preserve">Join Operations -Inner , Right, Left, Full outer  </w:t>
            </w:r>
          </w:p>
        </w:tc>
      </w:tr>
      <w:tr w:rsidR="00691D98" w:rsidRPr="003F0C40" w14:paraId="3240241D" w14:textId="77777777" w:rsidTr="00357B3C">
        <w:trPr>
          <w:trHeight w:val="1241"/>
        </w:trPr>
        <w:tc>
          <w:tcPr>
            <w:tcW w:w="1525" w:type="dxa"/>
            <w:shd w:val="clear" w:color="auto" w:fill="auto"/>
          </w:tcPr>
          <w:p w14:paraId="14008F48" w14:textId="6AFE9695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Real Life Application</w:t>
            </w:r>
          </w:p>
        </w:tc>
        <w:tc>
          <w:tcPr>
            <w:tcW w:w="8640" w:type="dxa"/>
            <w:gridSpan w:val="2"/>
            <w:shd w:val="clear" w:color="auto" w:fill="auto"/>
          </w:tcPr>
          <w:p w14:paraId="4EF65661" w14:textId="77777777" w:rsidR="00723CA3" w:rsidRDefault="00942614" w:rsidP="005D0C4E">
            <w:pPr>
              <w:spacing w:after="0" w:line="240" w:lineRule="auto"/>
              <w:rPr>
                <w:rFonts w:ascii="Segoe UI" w:hAnsi="Segoe UI" w:cs="Segoe UI"/>
                <w:color w:val="292929"/>
                <w:spacing w:val="-1"/>
                <w:shd w:val="clear" w:color="auto" w:fill="FFFFFF"/>
              </w:rPr>
            </w:pPr>
            <w:r w:rsidRPr="00942614">
              <w:rPr>
                <w:rFonts w:ascii="Segoe UI" w:hAnsi="Segoe UI" w:cs="Segoe UI"/>
                <w:b/>
                <w:color w:val="292929"/>
                <w:spacing w:val="-1"/>
                <w:shd w:val="clear" w:color="auto" w:fill="FFFFFF"/>
              </w:rPr>
              <w:t>SQL</w:t>
            </w:r>
            <w:r w:rsidRPr="00942614">
              <w:rPr>
                <w:rFonts w:ascii="Segoe UI" w:hAnsi="Segoe UI" w:cs="Segoe UI"/>
                <w:color w:val="292929"/>
                <w:spacing w:val="-1"/>
                <w:shd w:val="clear" w:color="auto" w:fill="FFFFFF"/>
              </w:rPr>
              <w:t xml:space="preserve"> — Structured Query Language — is </w:t>
            </w:r>
            <w:proofErr w:type="gramStart"/>
            <w:r w:rsidRPr="00942614">
              <w:rPr>
                <w:rFonts w:ascii="Segoe UI" w:hAnsi="Segoe UI" w:cs="Segoe UI"/>
                <w:color w:val="292929"/>
                <w:spacing w:val="-1"/>
                <w:shd w:val="clear" w:color="auto" w:fill="FFFFFF"/>
              </w:rPr>
              <w:t>widely</w:t>
            </w:r>
            <w:proofErr w:type="gramEnd"/>
            <w:r w:rsidRPr="00942614">
              <w:rPr>
                <w:rFonts w:ascii="Segoe UI" w:hAnsi="Segoe UI" w:cs="Segoe UI"/>
                <w:color w:val="292929"/>
                <w:spacing w:val="-1"/>
                <w:shd w:val="clear" w:color="auto" w:fill="FFFFFF"/>
              </w:rPr>
              <w:t xml:space="preserve"> used tool to extract the data from relational database and transform it.</w:t>
            </w:r>
          </w:p>
          <w:p w14:paraId="5BB10CAD" w14:textId="2E27DCD6" w:rsidR="00942614" w:rsidRPr="00357B3C" w:rsidRDefault="00357B3C" w:rsidP="005D0C4E">
            <w:pPr>
              <w:spacing w:after="0" w:line="240" w:lineRule="auto"/>
              <w:rPr>
                <w:rFonts w:ascii="Segoe UI" w:hAnsi="Segoe UI" w:cs="Segoe UI"/>
                <w:color w:val="292929"/>
                <w:spacing w:val="-1"/>
                <w:shd w:val="clear" w:color="auto" w:fill="FFFFFF"/>
              </w:rPr>
            </w:pPr>
            <w:r w:rsidRPr="00357B3C">
              <w:rPr>
                <w:rFonts w:ascii="Segoe UI" w:hAnsi="Segoe UI" w:cs="Segoe UI"/>
              </w:rPr>
              <w:t xml:space="preserve">Full outer join optimization techniques in Integration Information Systems. The optimization techniques are valid in a context of homogeneous </w:t>
            </w:r>
            <w:proofErr w:type="gramStart"/>
            <w:r w:rsidRPr="00357B3C">
              <w:rPr>
                <w:rFonts w:ascii="Segoe UI" w:hAnsi="Segoe UI" w:cs="Segoe UI"/>
              </w:rPr>
              <w:t>attribute</w:t>
            </w:r>
            <w:proofErr w:type="gramEnd"/>
            <w:r w:rsidRPr="00357B3C">
              <w:rPr>
                <w:rFonts w:ascii="Segoe UI" w:hAnsi="Segoe UI" w:cs="Segoe UI"/>
              </w:rPr>
              <w:t xml:space="preserve">, i.e., if there are no conflicts. The challenge of our future work is to extend such optimization techniques also in a context of conflicting data. </w:t>
            </w:r>
          </w:p>
        </w:tc>
      </w:tr>
    </w:tbl>
    <w:p w14:paraId="29AB2514" w14:textId="77885645" w:rsidR="00CC7B3B" w:rsidRPr="003F0C40" w:rsidRDefault="00CC7B3B" w:rsidP="00357B3C">
      <w:pPr>
        <w:spacing w:after="0" w:line="240" w:lineRule="auto"/>
        <w:rPr>
          <w:rFonts w:ascii="Segoe UI" w:hAnsi="Segoe UI" w:cs="Segoe UI"/>
        </w:rPr>
      </w:pPr>
    </w:p>
    <w:sectPr w:rsidR="00CC7B3B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E580" w14:textId="77777777" w:rsidR="00C34C1A" w:rsidRDefault="00C34C1A" w:rsidP="00C752A2">
      <w:pPr>
        <w:spacing w:after="0" w:line="240" w:lineRule="auto"/>
      </w:pPr>
      <w:r>
        <w:separator/>
      </w:r>
    </w:p>
  </w:endnote>
  <w:endnote w:type="continuationSeparator" w:id="0">
    <w:p w14:paraId="585D67DF" w14:textId="77777777" w:rsidR="00C34C1A" w:rsidRDefault="00C34C1A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AF15" w14:textId="77777777" w:rsidR="00C34C1A" w:rsidRDefault="00C34C1A" w:rsidP="00C752A2">
      <w:pPr>
        <w:spacing w:after="0" w:line="240" w:lineRule="auto"/>
      </w:pPr>
      <w:r>
        <w:separator/>
      </w:r>
    </w:p>
  </w:footnote>
  <w:footnote w:type="continuationSeparator" w:id="0">
    <w:p w14:paraId="612341FF" w14:textId="77777777" w:rsidR="00C34C1A" w:rsidRDefault="00C34C1A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34D1E4B"/>
    <w:multiLevelType w:val="multilevel"/>
    <w:tmpl w:val="A7FE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23475">
    <w:abstractNumId w:val="3"/>
  </w:num>
  <w:num w:numId="2" w16cid:durableId="1742171944">
    <w:abstractNumId w:val="0"/>
  </w:num>
  <w:num w:numId="3" w16cid:durableId="1112742242">
    <w:abstractNumId w:val="2"/>
  </w:num>
  <w:num w:numId="4" w16cid:durableId="2537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8AC"/>
    <w:rsid w:val="00007EFD"/>
    <w:rsid w:val="0003444B"/>
    <w:rsid w:val="00040FC0"/>
    <w:rsid w:val="000535F9"/>
    <w:rsid w:val="000539C4"/>
    <w:rsid w:val="000970EE"/>
    <w:rsid w:val="000B7CF4"/>
    <w:rsid w:val="000F736C"/>
    <w:rsid w:val="00120847"/>
    <w:rsid w:val="00126919"/>
    <w:rsid w:val="00160FE5"/>
    <w:rsid w:val="00170868"/>
    <w:rsid w:val="00176679"/>
    <w:rsid w:val="001B1899"/>
    <w:rsid w:val="001C03AA"/>
    <w:rsid w:val="001C4826"/>
    <w:rsid w:val="001D7B13"/>
    <w:rsid w:val="002167D8"/>
    <w:rsid w:val="002366CF"/>
    <w:rsid w:val="00236BD5"/>
    <w:rsid w:val="00237C90"/>
    <w:rsid w:val="00295F2A"/>
    <w:rsid w:val="002B613F"/>
    <w:rsid w:val="002C3743"/>
    <w:rsid w:val="00323280"/>
    <w:rsid w:val="0034428A"/>
    <w:rsid w:val="00357B3C"/>
    <w:rsid w:val="00394E2D"/>
    <w:rsid w:val="00395CE3"/>
    <w:rsid w:val="003D6B25"/>
    <w:rsid w:val="003F0C40"/>
    <w:rsid w:val="00406550"/>
    <w:rsid w:val="00452E2A"/>
    <w:rsid w:val="00453D57"/>
    <w:rsid w:val="00454567"/>
    <w:rsid w:val="004633F3"/>
    <w:rsid w:val="004C2DEC"/>
    <w:rsid w:val="004C43CE"/>
    <w:rsid w:val="004C6E5A"/>
    <w:rsid w:val="004D62FF"/>
    <w:rsid w:val="0051346A"/>
    <w:rsid w:val="00537331"/>
    <w:rsid w:val="0055464B"/>
    <w:rsid w:val="005802A9"/>
    <w:rsid w:val="005C3DD7"/>
    <w:rsid w:val="005D0C4E"/>
    <w:rsid w:val="005D599E"/>
    <w:rsid w:val="005E3919"/>
    <w:rsid w:val="00623A7D"/>
    <w:rsid w:val="0063241E"/>
    <w:rsid w:val="00633995"/>
    <w:rsid w:val="00643BEA"/>
    <w:rsid w:val="00666EEB"/>
    <w:rsid w:val="00691D98"/>
    <w:rsid w:val="006C0176"/>
    <w:rsid w:val="006C0B64"/>
    <w:rsid w:val="006D5ACB"/>
    <w:rsid w:val="006E18AC"/>
    <w:rsid w:val="006E27FB"/>
    <w:rsid w:val="0070308A"/>
    <w:rsid w:val="00723CA3"/>
    <w:rsid w:val="007348C7"/>
    <w:rsid w:val="007818AB"/>
    <w:rsid w:val="007B34EE"/>
    <w:rsid w:val="007E082B"/>
    <w:rsid w:val="00830EBD"/>
    <w:rsid w:val="00836874"/>
    <w:rsid w:val="00880A6B"/>
    <w:rsid w:val="008850FB"/>
    <w:rsid w:val="008C5FD8"/>
    <w:rsid w:val="008E31CC"/>
    <w:rsid w:val="00936D2A"/>
    <w:rsid w:val="00942614"/>
    <w:rsid w:val="00975517"/>
    <w:rsid w:val="009811F5"/>
    <w:rsid w:val="009819A4"/>
    <w:rsid w:val="009C0F6B"/>
    <w:rsid w:val="009C42C2"/>
    <w:rsid w:val="009D0AE2"/>
    <w:rsid w:val="009F4BD0"/>
    <w:rsid w:val="00A04719"/>
    <w:rsid w:val="00A244F8"/>
    <w:rsid w:val="00A259F9"/>
    <w:rsid w:val="00A3385F"/>
    <w:rsid w:val="00A56B25"/>
    <w:rsid w:val="00A71E54"/>
    <w:rsid w:val="00A800AB"/>
    <w:rsid w:val="00AA6A8C"/>
    <w:rsid w:val="00AE447A"/>
    <w:rsid w:val="00AE6A07"/>
    <w:rsid w:val="00B016CE"/>
    <w:rsid w:val="00B11199"/>
    <w:rsid w:val="00B569AE"/>
    <w:rsid w:val="00B772DA"/>
    <w:rsid w:val="00B86F46"/>
    <w:rsid w:val="00BB75B9"/>
    <w:rsid w:val="00BE6992"/>
    <w:rsid w:val="00C22472"/>
    <w:rsid w:val="00C2334B"/>
    <w:rsid w:val="00C31698"/>
    <w:rsid w:val="00C34C1A"/>
    <w:rsid w:val="00C41B97"/>
    <w:rsid w:val="00C536F7"/>
    <w:rsid w:val="00C666E7"/>
    <w:rsid w:val="00C752A2"/>
    <w:rsid w:val="00C94DA5"/>
    <w:rsid w:val="00CA5AA1"/>
    <w:rsid w:val="00CC5698"/>
    <w:rsid w:val="00CC7B3B"/>
    <w:rsid w:val="00CE086D"/>
    <w:rsid w:val="00CE46AA"/>
    <w:rsid w:val="00D2352E"/>
    <w:rsid w:val="00D30E68"/>
    <w:rsid w:val="00D47804"/>
    <w:rsid w:val="00D51439"/>
    <w:rsid w:val="00D6293B"/>
    <w:rsid w:val="00D96FE3"/>
    <w:rsid w:val="00DC1B3A"/>
    <w:rsid w:val="00DC5392"/>
    <w:rsid w:val="00E11DF7"/>
    <w:rsid w:val="00E152B7"/>
    <w:rsid w:val="00E57235"/>
    <w:rsid w:val="00E60DF1"/>
    <w:rsid w:val="00E70401"/>
    <w:rsid w:val="00EB6E37"/>
    <w:rsid w:val="00EC129E"/>
    <w:rsid w:val="00F355EA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C69516C-2186-4810-BF17-1B9EB8D0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4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4B"/>
    <w:rPr>
      <w:rFonts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54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4B"/>
    <w:rPr>
      <w:rFonts w:eastAsia="Calibri" w:hAnsi="Calibri"/>
      <w:sz w:val="22"/>
      <w:szCs w:val="22"/>
      <w:lang w:val="en-US" w:eastAsia="en-US"/>
    </w:rPr>
  </w:style>
  <w:style w:type="character" w:customStyle="1" w:styleId="hgkelc">
    <w:name w:val="hgkelc"/>
    <w:basedOn w:val="DefaultParagraphFont"/>
    <w:rsid w:val="00C536F7"/>
  </w:style>
  <w:style w:type="character" w:styleId="HTMLAcronym">
    <w:name w:val="HTML Acronym"/>
    <w:basedOn w:val="DefaultParagraphFont"/>
    <w:uiPriority w:val="99"/>
    <w:semiHidden/>
    <w:unhideWhenUsed/>
    <w:rsid w:val="00C2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1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3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B8F371-0423-466B-90F2-1FC09325EE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266</Words>
  <Characters>1495</Characters>
  <Application>Microsoft Office Word</Application>
  <DocSecurity>0</DocSecurity>
  <Lines>149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Deep Salunkhe</cp:lastModifiedBy>
  <cp:revision>3</cp:revision>
  <cp:lastPrinted>2023-03-31T18:08:00Z</cp:lastPrinted>
  <dcterms:created xsi:type="dcterms:W3CDTF">2023-04-15T15:03:00Z</dcterms:created>
  <dcterms:modified xsi:type="dcterms:W3CDTF">2023-04-15T15:04:00Z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  <property fmtid="{D5CDD505-2E9C-101B-9397-08002B2CF9AE}" pid="3" name="GrammarlyDocumentId">
    <vt:lpwstr>7aa47015ba430df7c955f51b90c6c3a0cd58b143bab39bc4e36fdb24edd522fe</vt:lpwstr>
  </property>
</Properties>
</file>