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8C06" w14:textId="4D7F9AE4" w:rsidR="001D7B13" w:rsidRPr="003F0C40" w:rsidRDefault="007348C7" w:rsidP="006C0B64">
      <w:pPr>
        <w:pBdr>
          <w:bottom w:val="single" w:sz="12" w:space="1" w:color="auto"/>
        </w:pBdr>
        <w:spacing w:after="0" w:line="240" w:lineRule="auto"/>
        <w:rPr>
          <w:rFonts w:ascii="Segoe UI" w:hAnsi="Segoe UI" w:cs="Segoe UI"/>
        </w:rPr>
      </w:pPr>
      <w:r>
        <w:rPr>
          <w:rFonts w:ascii="Segoe UI" w:hAnsi="Segoe UI" w:cs="Segoe UI"/>
          <w:noProof/>
        </w:rPr>
        <w:drawing>
          <wp:inline distT="0" distB="0" distL="0" distR="0" wp14:anchorId="245594FC" wp14:editId="1EA02791">
            <wp:extent cx="1085850"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5850" cy="409575"/>
                    </a:xfrm>
                    <a:prstGeom prst="rect">
                      <a:avLst/>
                    </a:prstGeom>
                    <a:noFill/>
                    <a:ln>
                      <a:noFill/>
                    </a:ln>
                  </pic:spPr>
                </pic:pic>
              </a:graphicData>
            </a:graphic>
          </wp:inline>
        </w:drawing>
      </w:r>
      <w:r w:rsidR="00C31698" w:rsidRPr="003F0C40">
        <w:rPr>
          <w:rFonts w:ascii="Segoe UI" w:hAnsi="Segoe UI" w:cs="Segoe UI"/>
        </w:rPr>
        <w:t xml:space="preserve">    </w:t>
      </w:r>
      <w:r w:rsidR="00C31698" w:rsidRPr="003F0C40">
        <w:rPr>
          <w:rFonts w:ascii="Segoe UI" w:hAnsi="Segoe UI" w:cs="Segoe UI"/>
          <w:i/>
        </w:rPr>
        <w:t xml:space="preserve">DEPARTMENT OF </w:t>
      </w:r>
      <w:r w:rsidR="00666EEB">
        <w:rPr>
          <w:rFonts w:ascii="Segoe UI" w:hAnsi="Segoe UI" w:cs="Segoe UI"/>
          <w:i/>
        </w:rPr>
        <w:t>COMPUTER</w:t>
      </w:r>
      <w:r w:rsidR="00C31698" w:rsidRPr="003F0C40">
        <w:rPr>
          <w:rFonts w:ascii="Segoe UI" w:hAnsi="Segoe UI" w:cs="Segoe UI"/>
          <w:i/>
        </w:rPr>
        <w:t xml:space="preserve"> ENGINEERING</w:t>
      </w:r>
      <w:r w:rsidR="00C31698" w:rsidRPr="003F0C40">
        <w:rPr>
          <w:rFonts w:ascii="Segoe UI" w:hAnsi="Segoe UI" w:cs="Segoe UI"/>
        </w:rPr>
        <w:t xml:space="preserve">  </w:t>
      </w:r>
      <w:r w:rsidR="00D47804" w:rsidRPr="003F0C40">
        <w:rPr>
          <w:rFonts w:ascii="Segoe UI" w:hAnsi="Segoe UI" w:cs="Segoe UI"/>
        </w:rPr>
        <w:t xml:space="preserve">       </w:t>
      </w:r>
      <w:r w:rsidR="00C31698" w:rsidRPr="003F0C40">
        <w:rPr>
          <w:rFonts w:ascii="Segoe UI" w:hAnsi="Segoe UI" w:cs="Segoe UI"/>
        </w:rPr>
        <w:t>Experiment No:</w:t>
      </w:r>
      <w:r w:rsidR="002C3743">
        <w:rPr>
          <w:rFonts w:ascii="Segoe UI" w:hAnsi="Segoe UI" w:cs="Segoe UI"/>
        </w:rPr>
        <w:t xml:space="preserve"> </w:t>
      </w:r>
      <w:r w:rsidR="00734BC8">
        <w:rPr>
          <w:rFonts w:ascii="Segoe UI" w:hAnsi="Segoe UI" w:cs="Segoe UI"/>
        </w:rPr>
        <w:t>8</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5807"/>
      </w:tblGrid>
      <w:tr w:rsidR="001D7B13" w:rsidRPr="003F0C40" w14:paraId="15E4E42B" w14:textId="77777777">
        <w:tc>
          <w:tcPr>
            <w:tcW w:w="3548" w:type="dxa"/>
            <w:shd w:val="clear" w:color="auto" w:fill="auto"/>
            <w:vAlign w:val="center"/>
          </w:tcPr>
          <w:p w14:paraId="12A6A6BD"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Semester</w:t>
            </w:r>
          </w:p>
        </w:tc>
        <w:tc>
          <w:tcPr>
            <w:tcW w:w="5807" w:type="dxa"/>
            <w:shd w:val="clear" w:color="auto" w:fill="auto"/>
            <w:vAlign w:val="center"/>
          </w:tcPr>
          <w:p w14:paraId="1E574AFF" w14:textId="4727D404" w:rsidR="001D7B13" w:rsidRPr="003F0C40" w:rsidRDefault="00666EEB" w:rsidP="006C0B64">
            <w:pPr>
              <w:spacing w:after="0" w:line="240" w:lineRule="auto"/>
              <w:rPr>
                <w:rFonts w:ascii="Segoe UI" w:hAnsi="Segoe UI" w:cs="Segoe UI"/>
              </w:rPr>
            </w:pPr>
            <w:r>
              <w:rPr>
                <w:rFonts w:ascii="Segoe UI" w:hAnsi="Segoe UI" w:cs="Segoe UI"/>
              </w:rPr>
              <w:t>S</w:t>
            </w:r>
            <w:r w:rsidR="00C31698" w:rsidRPr="003F0C40">
              <w:rPr>
                <w:rFonts w:ascii="Segoe UI" w:hAnsi="Segoe UI" w:cs="Segoe UI"/>
              </w:rPr>
              <w:t xml:space="preserve">.E. Semester </w:t>
            </w:r>
            <w:r>
              <w:rPr>
                <w:rFonts w:ascii="Segoe UI" w:hAnsi="Segoe UI" w:cs="Segoe UI"/>
              </w:rPr>
              <w:t>I</w:t>
            </w:r>
            <w:r w:rsidR="00C31698" w:rsidRPr="003F0C40">
              <w:rPr>
                <w:rFonts w:ascii="Segoe UI" w:hAnsi="Segoe UI" w:cs="Segoe UI"/>
              </w:rPr>
              <w:t xml:space="preserve">V – </w:t>
            </w:r>
            <w:r>
              <w:rPr>
                <w:rFonts w:ascii="Segoe UI" w:hAnsi="Segoe UI" w:cs="Segoe UI"/>
              </w:rPr>
              <w:t>Computer</w:t>
            </w:r>
            <w:r w:rsidR="00C31698" w:rsidRPr="003F0C40">
              <w:rPr>
                <w:rFonts w:ascii="Segoe UI" w:hAnsi="Segoe UI" w:cs="Segoe UI"/>
              </w:rPr>
              <w:t xml:space="preserve"> Engineering</w:t>
            </w:r>
          </w:p>
        </w:tc>
      </w:tr>
      <w:tr w:rsidR="001D7B13" w:rsidRPr="003F0C40" w14:paraId="3DB37141" w14:textId="77777777">
        <w:tc>
          <w:tcPr>
            <w:tcW w:w="3548" w:type="dxa"/>
            <w:shd w:val="clear" w:color="auto" w:fill="auto"/>
            <w:vAlign w:val="center"/>
          </w:tcPr>
          <w:p w14:paraId="0911FCB2"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Subject</w:t>
            </w:r>
          </w:p>
        </w:tc>
        <w:tc>
          <w:tcPr>
            <w:tcW w:w="5807" w:type="dxa"/>
            <w:shd w:val="clear" w:color="auto" w:fill="auto"/>
            <w:vAlign w:val="center"/>
          </w:tcPr>
          <w:p w14:paraId="1217FF8D"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Database Management</w:t>
            </w:r>
            <w:r w:rsidR="00D51439" w:rsidRPr="003F0C40">
              <w:rPr>
                <w:rFonts w:ascii="Segoe UI" w:hAnsi="Segoe UI" w:cs="Segoe UI"/>
              </w:rPr>
              <w:t xml:space="preserve"> System</w:t>
            </w:r>
            <w:r w:rsidR="00120847">
              <w:rPr>
                <w:rFonts w:ascii="Segoe UI" w:hAnsi="Segoe UI" w:cs="Segoe UI"/>
              </w:rPr>
              <w:t xml:space="preserve">s </w:t>
            </w:r>
            <w:r w:rsidR="00120847">
              <w:rPr>
                <w:rFonts w:ascii="Segoe UI" w:hAnsi="Segoe UI" w:cs="Segoe UI"/>
                <w:sz w:val="24"/>
                <w:szCs w:val="24"/>
              </w:rPr>
              <w:t>Laboratory</w:t>
            </w:r>
            <w:r w:rsidRPr="003F0C40">
              <w:rPr>
                <w:rFonts w:ascii="Segoe UI" w:hAnsi="Segoe UI" w:cs="Segoe UI"/>
              </w:rPr>
              <w:t>.</w:t>
            </w:r>
          </w:p>
        </w:tc>
      </w:tr>
      <w:tr w:rsidR="001D7B13" w:rsidRPr="003F0C40" w14:paraId="311878A9" w14:textId="77777777">
        <w:tc>
          <w:tcPr>
            <w:tcW w:w="3548" w:type="dxa"/>
            <w:shd w:val="clear" w:color="auto" w:fill="auto"/>
            <w:vAlign w:val="center"/>
          </w:tcPr>
          <w:p w14:paraId="280CAAD3"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Lectures Professor In-charge</w:t>
            </w:r>
          </w:p>
        </w:tc>
        <w:tc>
          <w:tcPr>
            <w:tcW w:w="5807" w:type="dxa"/>
            <w:shd w:val="clear" w:color="auto" w:fill="auto"/>
            <w:vAlign w:val="center"/>
          </w:tcPr>
          <w:p w14:paraId="09021CD3" w14:textId="2931BADD" w:rsidR="001D7B13" w:rsidRPr="003F0C40" w:rsidRDefault="00C31698" w:rsidP="006C0B64">
            <w:pPr>
              <w:spacing w:after="0" w:line="240" w:lineRule="auto"/>
              <w:rPr>
                <w:rFonts w:ascii="Segoe UI" w:hAnsi="Segoe UI" w:cs="Segoe UI"/>
              </w:rPr>
            </w:pPr>
            <w:r w:rsidRPr="003F0C40">
              <w:rPr>
                <w:rFonts w:ascii="Segoe UI" w:hAnsi="Segoe UI" w:cs="Segoe UI"/>
              </w:rPr>
              <w:t xml:space="preserve">Prof.  </w:t>
            </w:r>
            <w:r w:rsidR="005D0C4E">
              <w:rPr>
                <w:rFonts w:ascii="Segoe UI" w:hAnsi="Segoe UI" w:cs="Segoe UI"/>
              </w:rPr>
              <w:t>Suja Jayachandran</w:t>
            </w:r>
          </w:p>
        </w:tc>
      </w:tr>
      <w:tr w:rsidR="005D0C4E" w:rsidRPr="003F0C40" w14:paraId="7EA19B70" w14:textId="77777777">
        <w:tc>
          <w:tcPr>
            <w:tcW w:w="3548" w:type="dxa"/>
            <w:shd w:val="clear" w:color="auto" w:fill="auto"/>
            <w:vAlign w:val="center"/>
          </w:tcPr>
          <w:p w14:paraId="12D9B31B" w14:textId="77777777" w:rsidR="005D0C4E" w:rsidRPr="003F0C40" w:rsidRDefault="005D0C4E" w:rsidP="005D0C4E">
            <w:pPr>
              <w:spacing w:after="0" w:line="240" w:lineRule="auto"/>
              <w:rPr>
                <w:rFonts w:ascii="Segoe UI" w:hAnsi="Segoe UI" w:cs="Segoe UI"/>
              </w:rPr>
            </w:pPr>
            <w:proofErr w:type="spellStart"/>
            <w:r w:rsidRPr="003F0C40">
              <w:rPr>
                <w:rFonts w:ascii="Segoe UI" w:hAnsi="Segoe UI" w:cs="Segoe UI"/>
              </w:rPr>
              <w:t>Practicals</w:t>
            </w:r>
            <w:proofErr w:type="spellEnd"/>
            <w:r w:rsidRPr="003F0C40">
              <w:rPr>
                <w:rFonts w:ascii="Segoe UI" w:hAnsi="Segoe UI" w:cs="Segoe UI"/>
              </w:rPr>
              <w:t xml:space="preserve"> Professor In-Charge </w:t>
            </w:r>
          </w:p>
        </w:tc>
        <w:tc>
          <w:tcPr>
            <w:tcW w:w="5807" w:type="dxa"/>
            <w:shd w:val="clear" w:color="auto" w:fill="auto"/>
            <w:vAlign w:val="center"/>
          </w:tcPr>
          <w:p w14:paraId="44B8BFC4" w14:textId="3085CFAD" w:rsidR="005D0C4E" w:rsidRPr="003F0C40" w:rsidRDefault="005D0C4E" w:rsidP="005D0C4E">
            <w:pPr>
              <w:spacing w:after="0" w:line="240" w:lineRule="auto"/>
              <w:rPr>
                <w:rFonts w:ascii="Segoe UI" w:hAnsi="Segoe UI" w:cs="Segoe UI"/>
              </w:rPr>
            </w:pPr>
            <w:r w:rsidRPr="003F0C40">
              <w:rPr>
                <w:rFonts w:ascii="Segoe UI" w:hAnsi="Segoe UI" w:cs="Segoe UI"/>
              </w:rPr>
              <w:t xml:space="preserve">Prof.  </w:t>
            </w:r>
            <w:r>
              <w:rPr>
                <w:rFonts w:ascii="Segoe UI" w:hAnsi="Segoe UI" w:cs="Segoe UI"/>
              </w:rPr>
              <w:t>Suja Jayachandran</w:t>
            </w:r>
          </w:p>
        </w:tc>
      </w:tr>
      <w:tr w:rsidR="005D0C4E" w:rsidRPr="003F0C40" w14:paraId="17F21DF0" w14:textId="77777777">
        <w:tc>
          <w:tcPr>
            <w:tcW w:w="3548" w:type="dxa"/>
            <w:shd w:val="clear" w:color="auto" w:fill="auto"/>
            <w:vAlign w:val="center"/>
          </w:tcPr>
          <w:p w14:paraId="18D524B5" w14:textId="77777777" w:rsidR="005D0C4E" w:rsidRPr="003F0C40" w:rsidRDefault="005D0C4E" w:rsidP="005D0C4E">
            <w:pPr>
              <w:spacing w:after="0" w:line="240" w:lineRule="auto"/>
              <w:rPr>
                <w:rFonts w:ascii="Segoe UI" w:hAnsi="Segoe UI" w:cs="Segoe UI"/>
              </w:rPr>
            </w:pPr>
            <w:r w:rsidRPr="003F0C40">
              <w:rPr>
                <w:rFonts w:ascii="Segoe UI" w:hAnsi="Segoe UI" w:cs="Segoe UI"/>
              </w:rPr>
              <w:t>Laboratory number</w:t>
            </w:r>
          </w:p>
        </w:tc>
        <w:tc>
          <w:tcPr>
            <w:tcW w:w="5807" w:type="dxa"/>
            <w:shd w:val="clear" w:color="auto" w:fill="auto"/>
            <w:vAlign w:val="center"/>
          </w:tcPr>
          <w:p w14:paraId="43EDE189" w14:textId="657104B8" w:rsidR="005D0C4E" w:rsidRPr="003F0C40" w:rsidRDefault="00666EEB" w:rsidP="005D0C4E">
            <w:pPr>
              <w:spacing w:after="0" w:line="240" w:lineRule="auto"/>
              <w:rPr>
                <w:rFonts w:ascii="Segoe UI" w:hAnsi="Segoe UI" w:cs="Segoe UI"/>
              </w:rPr>
            </w:pPr>
            <w:r>
              <w:rPr>
                <w:rFonts w:ascii="Segoe UI" w:hAnsi="Segoe UI" w:cs="Segoe UI"/>
              </w:rPr>
              <w:t>M312</w:t>
            </w:r>
          </w:p>
        </w:tc>
      </w:tr>
    </w:tbl>
    <w:p w14:paraId="3E733982" w14:textId="77777777" w:rsidR="001D7B13" w:rsidRPr="003F0C40" w:rsidRDefault="001D7B13" w:rsidP="006C0B64">
      <w:pPr>
        <w:spacing w:after="0" w:line="240" w:lineRule="auto"/>
        <w:rPr>
          <w:rFonts w:ascii="Segoe UI" w:hAnsi="Segoe UI" w:cs="Segoe U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4"/>
        <w:gridCol w:w="2222"/>
        <w:gridCol w:w="2506"/>
        <w:gridCol w:w="2473"/>
      </w:tblGrid>
      <w:tr w:rsidR="001D7B13" w:rsidRPr="003F0C40" w14:paraId="1D287DBD" w14:textId="77777777">
        <w:tc>
          <w:tcPr>
            <w:tcW w:w="2154" w:type="dxa"/>
            <w:shd w:val="clear" w:color="auto" w:fill="auto"/>
          </w:tcPr>
          <w:p w14:paraId="65720857"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Student Name</w:t>
            </w:r>
          </w:p>
        </w:tc>
        <w:tc>
          <w:tcPr>
            <w:tcW w:w="7201" w:type="dxa"/>
            <w:gridSpan w:val="3"/>
            <w:shd w:val="clear" w:color="auto" w:fill="auto"/>
          </w:tcPr>
          <w:p w14:paraId="62B6E2D2" w14:textId="6C9A768D" w:rsidR="001D7B13" w:rsidRPr="003F0C40" w:rsidRDefault="004C12C0" w:rsidP="006C0B64">
            <w:pPr>
              <w:spacing w:after="0" w:line="240" w:lineRule="auto"/>
              <w:rPr>
                <w:rFonts w:ascii="Segoe UI" w:hAnsi="Segoe UI" w:cs="Segoe UI"/>
              </w:rPr>
            </w:pPr>
            <w:r>
              <w:rPr>
                <w:rFonts w:ascii="Segoe UI" w:hAnsi="Segoe UI" w:cs="Segoe UI"/>
              </w:rPr>
              <w:t>Deep Salunkhe</w:t>
            </w:r>
          </w:p>
        </w:tc>
      </w:tr>
      <w:tr w:rsidR="001D7B13" w:rsidRPr="003F0C40" w14:paraId="2EB1BFE5" w14:textId="77777777">
        <w:tc>
          <w:tcPr>
            <w:tcW w:w="2154" w:type="dxa"/>
            <w:shd w:val="clear" w:color="auto" w:fill="auto"/>
          </w:tcPr>
          <w:p w14:paraId="356C8145"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Roll Number</w:t>
            </w:r>
          </w:p>
        </w:tc>
        <w:tc>
          <w:tcPr>
            <w:tcW w:w="7201" w:type="dxa"/>
            <w:gridSpan w:val="3"/>
            <w:shd w:val="clear" w:color="auto" w:fill="auto"/>
          </w:tcPr>
          <w:p w14:paraId="1EA80418" w14:textId="6B4AE2F0" w:rsidR="001D7B13" w:rsidRPr="003F0C40" w:rsidRDefault="004C12C0" w:rsidP="006C0B64">
            <w:pPr>
              <w:tabs>
                <w:tab w:val="center" w:pos="3492"/>
              </w:tabs>
              <w:spacing w:after="0" w:line="240" w:lineRule="auto"/>
              <w:rPr>
                <w:rFonts w:ascii="Segoe UI" w:hAnsi="Segoe UI" w:cs="Segoe UI"/>
              </w:rPr>
            </w:pPr>
            <w:r>
              <w:rPr>
                <w:rFonts w:ascii="Segoe UI" w:hAnsi="Segoe UI" w:cs="Segoe UI"/>
              </w:rPr>
              <w:t>21102A0014</w:t>
            </w:r>
          </w:p>
        </w:tc>
      </w:tr>
      <w:tr w:rsidR="001D7B13" w:rsidRPr="003F0C40" w14:paraId="7E39630D" w14:textId="77777777">
        <w:tc>
          <w:tcPr>
            <w:tcW w:w="2154" w:type="dxa"/>
            <w:shd w:val="clear" w:color="auto" w:fill="auto"/>
          </w:tcPr>
          <w:p w14:paraId="741B905A"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 xml:space="preserve">Grade </w:t>
            </w:r>
          </w:p>
          <w:p w14:paraId="607DB691" w14:textId="77777777" w:rsidR="001D7B13" w:rsidRPr="003F0C40" w:rsidRDefault="001D7B13" w:rsidP="006C0B64">
            <w:pPr>
              <w:spacing w:after="0" w:line="240" w:lineRule="auto"/>
              <w:rPr>
                <w:rFonts w:ascii="Segoe UI" w:hAnsi="Segoe UI" w:cs="Segoe UI"/>
              </w:rPr>
            </w:pPr>
          </w:p>
        </w:tc>
        <w:tc>
          <w:tcPr>
            <w:tcW w:w="2222" w:type="dxa"/>
            <w:shd w:val="clear" w:color="auto" w:fill="auto"/>
          </w:tcPr>
          <w:p w14:paraId="51D1CBD7" w14:textId="77777777" w:rsidR="001D7B13" w:rsidRPr="003F0C40" w:rsidRDefault="001D7B13" w:rsidP="006C0B64">
            <w:pPr>
              <w:spacing w:after="0" w:line="240" w:lineRule="auto"/>
              <w:rPr>
                <w:rFonts w:ascii="Segoe UI" w:hAnsi="Segoe UI" w:cs="Segoe UI"/>
              </w:rPr>
            </w:pPr>
          </w:p>
          <w:p w14:paraId="7885D7E9" w14:textId="77777777" w:rsidR="001D7B13" w:rsidRPr="003F0C40" w:rsidRDefault="001D7B13" w:rsidP="006C0B64">
            <w:pPr>
              <w:spacing w:after="0" w:line="240" w:lineRule="auto"/>
              <w:rPr>
                <w:rFonts w:ascii="Segoe UI" w:hAnsi="Segoe UI" w:cs="Segoe UI"/>
              </w:rPr>
            </w:pPr>
          </w:p>
        </w:tc>
        <w:tc>
          <w:tcPr>
            <w:tcW w:w="2506" w:type="dxa"/>
            <w:shd w:val="clear" w:color="auto" w:fill="auto"/>
          </w:tcPr>
          <w:p w14:paraId="41B8F98F" w14:textId="77777777" w:rsidR="001D7B13" w:rsidRPr="003F0C40" w:rsidRDefault="00C31698" w:rsidP="006C0B64">
            <w:pPr>
              <w:spacing w:after="0" w:line="240" w:lineRule="auto"/>
              <w:rPr>
                <w:rFonts w:ascii="Segoe UI" w:hAnsi="Segoe UI" w:cs="Segoe UI"/>
              </w:rPr>
            </w:pPr>
            <w:r w:rsidRPr="003F0C40">
              <w:rPr>
                <w:rFonts w:ascii="Segoe UI" w:hAnsi="Segoe UI" w:cs="Segoe UI"/>
              </w:rPr>
              <w:t>Teacher’s Signature</w:t>
            </w:r>
          </w:p>
        </w:tc>
        <w:tc>
          <w:tcPr>
            <w:tcW w:w="2473" w:type="dxa"/>
            <w:shd w:val="clear" w:color="auto" w:fill="auto"/>
          </w:tcPr>
          <w:p w14:paraId="704ABCC9" w14:textId="77777777" w:rsidR="001D7B13" w:rsidRPr="003F0C40" w:rsidRDefault="001D7B13" w:rsidP="006C0B64">
            <w:pPr>
              <w:spacing w:after="0" w:line="240" w:lineRule="auto"/>
              <w:rPr>
                <w:rFonts w:ascii="Segoe UI" w:hAnsi="Segoe UI" w:cs="Segoe UI"/>
              </w:rPr>
            </w:pPr>
          </w:p>
        </w:tc>
      </w:tr>
    </w:tbl>
    <w:p w14:paraId="7A99E99F" w14:textId="77777777" w:rsidR="001D7B13" w:rsidRPr="003F0C40" w:rsidRDefault="001D7B13" w:rsidP="006C0B64">
      <w:pPr>
        <w:spacing w:after="0" w:line="240"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3677"/>
        <w:gridCol w:w="4200"/>
      </w:tblGrid>
      <w:tr w:rsidR="00691D98" w:rsidRPr="003F0C40" w14:paraId="455EFE41" w14:textId="77777777" w:rsidTr="00936D2A">
        <w:tc>
          <w:tcPr>
            <w:tcW w:w="1995" w:type="dxa"/>
            <w:shd w:val="clear" w:color="auto" w:fill="auto"/>
          </w:tcPr>
          <w:p w14:paraId="7DA47B5C"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No:</w:t>
            </w:r>
          </w:p>
        </w:tc>
        <w:tc>
          <w:tcPr>
            <w:tcW w:w="7581" w:type="dxa"/>
            <w:gridSpan w:val="2"/>
            <w:shd w:val="clear" w:color="auto" w:fill="auto"/>
          </w:tcPr>
          <w:p w14:paraId="2A1D6957" w14:textId="6077F1A6" w:rsidR="001D7B13" w:rsidRPr="003F0C40" w:rsidRDefault="004C12C0" w:rsidP="006C0B64">
            <w:pPr>
              <w:spacing w:after="0" w:line="240" w:lineRule="auto"/>
              <w:rPr>
                <w:rFonts w:ascii="Segoe UI" w:hAnsi="Segoe UI" w:cs="Segoe UI"/>
                <w:lang w:bidi="hi-IN"/>
              </w:rPr>
            </w:pPr>
            <w:r>
              <w:rPr>
                <w:rFonts w:ascii="Segoe UI" w:hAnsi="Segoe UI" w:cs="Segoe UI"/>
                <w:lang w:bidi="hi-IN"/>
              </w:rPr>
              <w:t>2</w:t>
            </w:r>
          </w:p>
        </w:tc>
      </w:tr>
      <w:tr w:rsidR="00691D98" w:rsidRPr="003F0C40" w14:paraId="7D0CDA3F" w14:textId="77777777" w:rsidTr="00936D2A">
        <w:tc>
          <w:tcPr>
            <w:tcW w:w="1995" w:type="dxa"/>
            <w:shd w:val="clear" w:color="auto" w:fill="auto"/>
          </w:tcPr>
          <w:p w14:paraId="684CE0AC"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Experiment Title</w:t>
            </w:r>
          </w:p>
        </w:tc>
        <w:tc>
          <w:tcPr>
            <w:tcW w:w="7581" w:type="dxa"/>
            <w:gridSpan w:val="2"/>
            <w:shd w:val="clear" w:color="auto" w:fill="auto"/>
          </w:tcPr>
          <w:p w14:paraId="68541740" w14:textId="5D63C04C" w:rsidR="001D7B13" w:rsidRPr="003F0C40" w:rsidRDefault="00734BC8" w:rsidP="006C0B64">
            <w:pPr>
              <w:pStyle w:val="ListParagraph"/>
              <w:spacing w:after="0" w:line="240" w:lineRule="auto"/>
              <w:ind w:left="0"/>
              <w:rPr>
                <w:rFonts w:ascii="Segoe UI" w:hAnsi="Segoe UI" w:cs="Segoe UI"/>
                <w:lang w:bidi="hi-IN"/>
              </w:rPr>
            </w:pPr>
            <w:r w:rsidRPr="00734BC8">
              <w:rPr>
                <w:rFonts w:ascii="Segoe UI" w:hAnsi="Segoe UI" w:cs="Segoe UI"/>
                <w:b/>
                <w:bCs/>
                <w:sz w:val="24"/>
                <w:szCs w:val="24"/>
                <w:lang w:bidi="hi-IN"/>
              </w:rPr>
              <w:t>Group By,</w:t>
            </w:r>
            <w:r>
              <w:rPr>
                <w:rFonts w:ascii="Segoe UI" w:hAnsi="Segoe UI" w:cs="Segoe UI"/>
                <w:b/>
                <w:bCs/>
                <w:sz w:val="24"/>
                <w:szCs w:val="24"/>
                <w:lang w:bidi="hi-IN"/>
              </w:rPr>
              <w:t xml:space="preserve"> </w:t>
            </w:r>
            <w:r w:rsidRPr="00734BC8">
              <w:rPr>
                <w:rFonts w:ascii="Segoe UI" w:hAnsi="Segoe UI" w:cs="Segoe UI"/>
                <w:b/>
                <w:bCs/>
                <w:sz w:val="24"/>
                <w:szCs w:val="24"/>
                <w:lang w:bidi="hi-IN"/>
              </w:rPr>
              <w:t>Having and Order By clause</w:t>
            </w:r>
            <w:r w:rsidRPr="003F0C40">
              <w:rPr>
                <w:rFonts w:ascii="Segoe UI" w:hAnsi="Segoe UI" w:cs="Segoe UI"/>
                <w:lang w:bidi="hi-IN"/>
              </w:rPr>
              <w:t xml:space="preserve"> </w:t>
            </w:r>
          </w:p>
        </w:tc>
      </w:tr>
      <w:tr w:rsidR="00691D98" w:rsidRPr="003F0C40" w14:paraId="0C17B6B9" w14:textId="77777777" w:rsidTr="00936D2A">
        <w:tc>
          <w:tcPr>
            <w:tcW w:w="1995" w:type="dxa"/>
            <w:shd w:val="clear" w:color="auto" w:fill="auto"/>
          </w:tcPr>
          <w:p w14:paraId="711DA795"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Resources / Apparatus Required</w:t>
            </w:r>
          </w:p>
        </w:tc>
        <w:tc>
          <w:tcPr>
            <w:tcW w:w="3416" w:type="dxa"/>
            <w:shd w:val="clear" w:color="auto" w:fill="auto"/>
          </w:tcPr>
          <w:p w14:paraId="19B2F358"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Hardware:</w:t>
            </w:r>
          </w:p>
          <w:p w14:paraId="012E465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PC</w:t>
            </w:r>
          </w:p>
        </w:tc>
        <w:tc>
          <w:tcPr>
            <w:tcW w:w="4165" w:type="dxa"/>
            <w:shd w:val="clear" w:color="auto" w:fill="auto"/>
          </w:tcPr>
          <w:p w14:paraId="674C78F9"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Software:</w:t>
            </w:r>
          </w:p>
          <w:p w14:paraId="7BC9E9B5" w14:textId="699C18FB" w:rsidR="001D7B13" w:rsidRPr="003F0C40" w:rsidRDefault="003E234A" w:rsidP="006C0B64">
            <w:pPr>
              <w:spacing w:after="0" w:line="240" w:lineRule="auto"/>
              <w:rPr>
                <w:rFonts w:ascii="Segoe UI" w:hAnsi="Segoe UI" w:cs="Segoe UI"/>
                <w:lang w:bidi="hi-IN"/>
              </w:rPr>
            </w:pPr>
            <w:proofErr w:type="spellStart"/>
            <w:r>
              <w:rPr>
                <w:rFonts w:ascii="Segoe UI" w:hAnsi="Segoe UI" w:cs="Segoe UI"/>
                <w:lang w:bidi="hi-IN"/>
              </w:rPr>
              <w:t>Postgre</w:t>
            </w:r>
            <w:proofErr w:type="spellEnd"/>
            <w:r>
              <w:rPr>
                <w:rFonts w:ascii="Segoe UI" w:hAnsi="Segoe UI" w:cs="Segoe UI"/>
                <w:lang w:bidi="hi-IN"/>
              </w:rPr>
              <w:t xml:space="preserve"> SQL</w:t>
            </w:r>
          </w:p>
        </w:tc>
      </w:tr>
      <w:tr w:rsidR="00691D98" w:rsidRPr="003F0C40" w14:paraId="390725D0" w14:textId="77777777" w:rsidTr="00936D2A">
        <w:tc>
          <w:tcPr>
            <w:tcW w:w="1995" w:type="dxa"/>
            <w:shd w:val="clear" w:color="auto" w:fill="auto"/>
          </w:tcPr>
          <w:p w14:paraId="04C99554"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 xml:space="preserve">Objectives </w:t>
            </w:r>
          </w:p>
          <w:p w14:paraId="44725AE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(Skill Set / Knowledge Tested / Imparted)</w:t>
            </w:r>
          </w:p>
        </w:tc>
        <w:tc>
          <w:tcPr>
            <w:tcW w:w="7581" w:type="dxa"/>
            <w:gridSpan w:val="2"/>
            <w:shd w:val="clear" w:color="auto" w:fill="auto"/>
          </w:tcPr>
          <w:p w14:paraId="72155FBF" w14:textId="43D1A996" w:rsidR="001D7B13" w:rsidRPr="00734BC8" w:rsidRDefault="00734BC8" w:rsidP="00734BC8">
            <w:pPr>
              <w:pStyle w:val="Heading2"/>
              <w:shd w:val="clear" w:color="auto" w:fill="FFFFFF"/>
              <w:spacing w:before="0" w:beforeAutospacing="0" w:after="150" w:afterAutospacing="0" w:line="600" w:lineRule="atLeast"/>
              <w:rPr>
                <w:rFonts w:ascii="Segoe UI" w:hAnsi="Segoe UI" w:cs="Segoe UI"/>
                <w:b w:val="0"/>
                <w:bCs/>
                <w:sz w:val="24"/>
                <w:szCs w:val="24"/>
                <w:lang w:bidi="hi-IN"/>
              </w:rPr>
            </w:pPr>
            <w:r>
              <w:rPr>
                <w:rFonts w:ascii="Segoe UI" w:hAnsi="Segoe UI" w:cs="Segoe UI"/>
                <w:b w:val="0"/>
                <w:bCs/>
                <w:sz w:val="24"/>
                <w:szCs w:val="24"/>
                <w:lang w:bidi="hi-IN"/>
              </w:rPr>
              <w:t xml:space="preserve">To Understand </w:t>
            </w:r>
            <w:r w:rsidRPr="00734BC8">
              <w:rPr>
                <w:rFonts w:ascii="Segoe UI" w:hAnsi="Segoe UI" w:cs="Segoe UI"/>
                <w:b w:val="0"/>
                <w:bCs/>
                <w:sz w:val="24"/>
                <w:szCs w:val="24"/>
                <w:lang w:bidi="hi-IN"/>
              </w:rPr>
              <w:t>Group By,</w:t>
            </w:r>
            <w:r>
              <w:rPr>
                <w:rFonts w:ascii="Segoe UI" w:hAnsi="Segoe UI" w:cs="Segoe UI"/>
                <w:b w:val="0"/>
                <w:bCs/>
                <w:sz w:val="24"/>
                <w:szCs w:val="24"/>
                <w:lang w:bidi="hi-IN"/>
              </w:rPr>
              <w:t xml:space="preserve"> </w:t>
            </w:r>
            <w:r w:rsidRPr="00734BC8">
              <w:rPr>
                <w:rFonts w:ascii="Segoe UI" w:hAnsi="Segoe UI" w:cs="Segoe UI"/>
                <w:b w:val="0"/>
                <w:bCs/>
                <w:sz w:val="24"/>
                <w:szCs w:val="24"/>
                <w:lang w:bidi="hi-IN"/>
              </w:rPr>
              <w:t>Having and Order By clause</w:t>
            </w:r>
          </w:p>
        </w:tc>
      </w:tr>
      <w:tr w:rsidR="00691D98" w:rsidRPr="003F0C40" w14:paraId="780F1A3F" w14:textId="77777777" w:rsidTr="00936D2A">
        <w:tc>
          <w:tcPr>
            <w:tcW w:w="1995" w:type="dxa"/>
            <w:shd w:val="clear" w:color="auto" w:fill="auto"/>
          </w:tcPr>
          <w:p w14:paraId="6242671D" w14:textId="24773372" w:rsidR="001D7B13" w:rsidRPr="003F0C40" w:rsidRDefault="001D7B13" w:rsidP="006C0B64">
            <w:pPr>
              <w:spacing w:after="0" w:line="240" w:lineRule="auto"/>
              <w:rPr>
                <w:rFonts w:ascii="Segoe UI" w:hAnsi="Segoe UI" w:cs="Segoe UI"/>
                <w:lang w:bidi="hi-IN"/>
              </w:rPr>
            </w:pPr>
          </w:p>
        </w:tc>
        <w:tc>
          <w:tcPr>
            <w:tcW w:w="7581" w:type="dxa"/>
            <w:gridSpan w:val="2"/>
            <w:shd w:val="clear" w:color="auto" w:fill="auto"/>
          </w:tcPr>
          <w:p w14:paraId="072A2D0E" w14:textId="538E8D06" w:rsidR="001D7B13" w:rsidRPr="003F0C40" w:rsidRDefault="001D7B13" w:rsidP="006C0B64">
            <w:pPr>
              <w:shd w:val="clear" w:color="auto" w:fill="FFFFFF"/>
              <w:spacing w:after="0" w:line="240" w:lineRule="auto"/>
              <w:rPr>
                <w:rFonts w:ascii="Segoe UI" w:eastAsia="Times New Roman" w:hAnsi="Segoe UI" w:cs="Segoe UI"/>
                <w:lang w:val="en-IN" w:eastAsia="zh-TW" w:bidi="hi-IN"/>
              </w:rPr>
            </w:pPr>
          </w:p>
        </w:tc>
      </w:tr>
      <w:tr w:rsidR="00691D98" w:rsidRPr="003F0C40" w14:paraId="7132911B" w14:textId="77777777" w:rsidTr="00936D2A">
        <w:tc>
          <w:tcPr>
            <w:tcW w:w="1995" w:type="dxa"/>
            <w:shd w:val="clear" w:color="auto" w:fill="auto"/>
          </w:tcPr>
          <w:p w14:paraId="766ECA82"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t>Theory</w:t>
            </w:r>
          </w:p>
        </w:tc>
        <w:tc>
          <w:tcPr>
            <w:tcW w:w="7581" w:type="dxa"/>
            <w:gridSpan w:val="2"/>
            <w:shd w:val="clear" w:color="auto" w:fill="auto"/>
          </w:tcPr>
          <w:p w14:paraId="4B8EFFD7" w14:textId="77777777" w:rsidR="00734BC8" w:rsidRPr="00734BC8" w:rsidRDefault="00734BC8" w:rsidP="00734BC8">
            <w:pPr>
              <w:autoSpaceDE w:val="0"/>
              <w:autoSpaceDN w:val="0"/>
              <w:adjustRightInd w:val="0"/>
              <w:spacing w:after="0" w:line="240" w:lineRule="auto"/>
              <w:rPr>
                <w:rFonts w:ascii="Segoe UI" w:hAnsi="Segoe UI" w:cs="Segoe UI"/>
                <w:lang w:bidi="hi-IN"/>
              </w:rPr>
            </w:pPr>
            <w:r w:rsidRPr="00734BC8">
              <w:rPr>
                <w:rFonts w:ascii="Segoe UI" w:hAnsi="Segoe UI" w:cs="Segoe UI"/>
                <w:lang w:bidi="hi-IN"/>
              </w:rPr>
              <w:t>In PostgreSQL, the GROUP BY clause is used to group the rows of a table based on one or more columns. This grouping can be performed with the help of an aggregate function that provides a summarized view of the data in the table.</w:t>
            </w:r>
          </w:p>
          <w:p w14:paraId="47F9ADFA" w14:textId="77777777" w:rsidR="00734BC8" w:rsidRPr="00734BC8" w:rsidRDefault="00734BC8" w:rsidP="00734BC8">
            <w:pPr>
              <w:autoSpaceDE w:val="0"/>
              <w:autoSpaceDN w:val="0"/>
              <w:adjustRightInd w:val="0"/>
              <w:spacing w:after="0" w:line="240" w:lineRule="auto"/>
              <w:rPr>
                <w:rFonts w:ascii="Segoe UI" w:hAnsi="Segoe UI" w:cs="Segoe UI"/>
                <w:lang w:bidi="hi-IN"/>
              </w:rPr>
            </w:pPr>
          </w:p>
          <w:p w14:paraId="5094259D" w14:textId="77777777" w:rsidR="00734BC8" w:rsidRPr="00734BC8" w:rsidRDefault="00734BC8" w:rsidP="00734BC8">
            <w:pPr>
              <w:autoSpaceDE w:val="0"/>
              <w:autoSpaceDN w:val="0"/>
              <w:adjustRightInd w:val="0"/>
              <w:spacing w:after="0" w:line="240" w:lineRule="auto"/>
              <w:rPr>
                <w:rFonts w:ascii="Segoe UI" w:hAnsi="Segoe UI" w:cs="Segoe UI"/>
                <w:lang w:bidi="hi-IN"/>
              </w:rPr>
            </w:pPr>
            <w:r w:rsidRPr="00734BC8">
              <w:rPr>
                <w:rFonts w:ascii="Segoe UI" w:hAnsi="Segoe UI" w:cs="Segoe UI"/>
                <w:lang w:bidi="hi-IN"/>
              </w:rPr>
              <w:t>The HAVING clause is used in conjunction with the GROUP BY clause to filter the results of the aggregate function based on a certain condition. The HAVING clause allows us to filter the groups based on the conditions that are not allowed in the WHERE clause.</w:t>
            </w:r>
          </w:p>
          <w:p w14:paraId="5E73D10C" w14:textId="77777777" w:rsidR="00734BC8" w:rsidRPr="00734BC8" w:rsidRDefault="00734BC8" w:rsidP="00734BC8">
            <w:pPr>
              <w:autoSpaceDE w:val="0"/>
              <w:autoSpaceDN w:val="0"/>
              <w:adjustRightInd w:val="0"/>
              <w:spacing w:after="0" w:line="240" w:lineRule="auto"/>
              <w:rPr>
                <w:rFonts w:ascii="Segoe UI" w:hAnsi="Segoe UI" w:cs="Segoe UI"/>
                <w:lang w:bidi="hi-IN"/>
              </w:rPr>
            </w:pPr>
          </w:p>
          <w:p w14:paraId="1C27B179" w14:textId="77777777" w:rsidR="00734BC8" w:rsidRPr="00734BC8" w:rsidRDefault="00734BC8" w:rsidP="00734BC8">
            <w:pPr>
              <w:autoSpaceDE w:val="0"/>
              <w:autoSpaceDN w:val="0"/>
              <w:adjustRightInd w:val="0"/>
              <w:spacing w:after="0" w:line="240" w:lineRule="auto"/>
              <w:rPr>
                <w:rFonts w:ascii="Segoe UI" w:hAnsi="Segoe UI" w:cs="Segoe UI"/>
                <w:lang w:bidi="hi-IN"/>
              </w:rPr>
            </w:pPr>
            <w:r w:rsidRPr="00734BC8">
              <w:rPr>
                <w:rFonts w:ascii="Segoe UI" w:hAnsi="Segoe UI" w:cs="Segoe UI"/>
                <w:lang w:bidi="hi-IN"/>
              </w:rPr>
              <w:t>The ORDER BY clause is used to sort the result set in ascending or descending order based on one or more columns. This is useful when we want to view the data in a particular order, for example, alphabetically, numerically, or by date.</w:t>
            </w:r>
          </w:p>
          <w:p w14:paraId="39D028F4" w14:textId="77777777" w:rsidR="00734BC8" w:rsidRPr="00734BC8" w:rsidRDefault="00734BC8" w:rsidP="00734BC8">
            <w:pPr>
              <w:autoSpaceDE w:val="0"/>
              <w:autoSpaceDN w:val="0"/>
              <w:adjustRightInd w:val="0"/>
              <w:spacing w:after="0" w:line="240" w:lineRule="auto"/>
              <w:rPr>
                <w:rFonts w:ascii="Segoe UI" w:hAnsi="Segoe UI" w:cs="Segoe UI"/>
                <w:lang w:bidi="hi-IN"/>
              </w:rPr>
            </w:pPr>
          </w:p>
          <w:p w14:paraId="07EEDA1F" w14:textId="01BFE2C0" w:rsidR="00C666E7" w:rsidRPr="003F0C40" w:rsidRDefault="00734BC8" w:rsidP="00734BC8">
            <w:pPr>
              <w:autoSpaceDE w:val="0"/>
              <w:autoSpaceDN w:val="0"/>
              <w:adjustRightInd w:val="0"/>
              <w:spacing w:after="0" w:line="240" w:lineRule="auto"/>
              <w:rPr>
                <w:rFonts w:ascii="Segoe UI" w:hAnsi="Segoe UI" w:cs="Segoe UI"/>
                <w:lang w:bidi="hi-IN"/>
              </w:rPr>
            </w:pPr>
            <w:r w:rsidRPr="00734BC8">
              <w:rPr>
                <w:rFonts w:ascii="Segoe UI" w:hAnsi="Segoe UI" w:cs="Segoe UI"/>
                <w:lang w:bidi="hi-IN"/>
              </w:rPr>
              <w:t xml:space="preserve">Together, these three clauses can be used to create complex queries that can provide useful insights into large data sets. By grouping, filtering, and sorting </w:t>
            </w:r>
            <w:r w:rsidRPr="00734BC8">
              <w:rPr>
                <w:rFonts w:ascii="Segoe UI" w:hAnsi="Segoe UI" w:cs="Segoe UI"/>
                <w:lang w:bidi="hi-IN"/>
              </w:rPr>
              <w:lastRenderedPageBreak/>
              <w:t>data, we can gain a better understanding of the patterns and trends present in the data, allowing us to make more informed decisions based on the data.</w:t>
            </w:r>
          </w:p>
        </w:tc>
      </w:tr>
      <w:tr w:rsidR="00691D98" w:rsidRPr="003F0C40" w14:paraId="56AE1A65" w14:textId="77777777" w:rsidTr="00936D2A">
        <w:tc>
          <w:tcPr>
            <w:tcW w:w="1995" w:type="dxa"/>
            <w:shd w:val="clear" w:color="auto" w:fill="auto"/>
          </w:tcPr>
          <w:p w14:paraId="3BF59B57" w14:textId="6FFDD86F" w:rsidR="001D7B13" w:rsidRPr="003F0C40" w:rsidRDefault="004C12C0" w:rsidP="006C0B64">
            <w:pPr>
              <w:spacing w:after="0" w:line="240" w:lineRule="auto"/>
              <w:rPr>
                <w:rFonts w:ascii="Segoe UI" w:hAnsi="Segoe UI" w:cs="Segoe UI"/>
                <w:lang w:bidi="hi-IN"/>
              </w:rPr>
            </w:pPr>
            <w:r>
              <w:rPr>
                <w:rFonts w:ascii="Segoe UI" w:hAnsi="Segoe UI" w:cs="Segoe UI"/>
                <w:lang w:bidi="hi-IN"/>
              </w:rPr>
              <w:lastRenderedPageBreak/>
              <w:t>Implementation</w:t>
            </w:r>
          </w:p>
        </w:tc>
        <w:tc>
          <w:tcPr>
            <w:tcW w:w="7581" w:type="dxa"/>
            <w:gridSpan w:val="2"/>
            <w:shd w:val="clear" w:color="auto" w:fill="auto"/>
          </w:tcPr>
          <w:p w14:paraId="09F7346A" w14:textId="34A6EAEB" w:rsidR="001D7B13" w:rsidRDefault="00183C8B" w:rsidP="006C0B64">
            <w:pPr>
              <w:shd w:val="clear" w:color="auto" w:fill="FFFFFF"/>
              <w:spacing w:after="0" w:line="240" w:lineRule="auto"/>
              <w:rPr>
                <w:rFonts w:ascii="Segoe UI" w:hAnsi="Segoe UI" w:cs="Segoe UI"/>
                <w:shd w:val="clear" w:color="auto" w:fill="FFFFFF"/>
                <w:lang w:bidi="hi-IN"/>
              </w:rPr>
            </w:pPr>
            <w:r>
              <w:rPr>
                <w:rFonts w:ascii="Segoe UI" w:hAnsi="Segoe UI" w:cs="Segoe UI"/>
                <w:noProof/>
                <w:shd w:val="clear" w:color="auto" w:fill="FFFFFF"/>
                <w:lang w:bidi="hi-IN"/>
              </w:rPr>
              <w:drawing>
                <wp:inline distT="0" distB="0" distL="0" distR="0" wp14:anchorId="028EFF82" wp14:editId="42ECD24D">
                  <wp:extent cx="5943600" cy="4218940"/>
                  <wp:effectExtent l="0" t="0" r="0" b="0"/>
                  <wp:docPr id="37173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7178" name="Picture 371737178"/>
                          <pic:cNvPicPr/>
                        </pic:nvPicPr>
                        <pic:blipFill>
                          <a:blip r:embed="rId12">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3A70AE16" w14:textId="04BE1D5A" w:rsidR="00067D2B" w:rsidRDefault="00183C8B" w:rsidP="006C0B64">
            <w:pPr>
              <w:shd w:val="clear" w:color="auto" w:fill="FFFFFF"/>
              <w:spacing w:after="0" w:line="240" w:lineRule="auto"/>
              <w:rPr>
                <w:rFonts w:ascii="Segoe UI" w:hAnsi="Segoe UI" w:cs="Segoe UI"/>
                <w:noProof/>
                <w:shd w:val="clear" w:color="auto" w:fill="FFFFFF"/>
                <w:lang w:bidi="hi-IN"/>
              </w:rPr>
            </w:pPr>
            <w:r>
              <w:rPr>
                <w:rFonts w:ascii="Segoe UI" w:hAnsi="Segoe UI" w:cs="Segoe UI"/>
                <w:noProof/>
                <w:shd w:val="clear" w:color="auto" w:fill="FFFFFF"/>
                <w:lang w:bidi="hi-IN"/>
              </w:rPr>
              <w:lastRenderedPageBreak/>
              <w:drawing>
                <wp:inline distT="0" distB="0" distL="0" distR="0" wp14:anchorId="4620960B" wp14:editId="66DD43C4">
                  <wp:extent cx="5943600" cy="3761740"/>
                  <wp:effectExtent l="0" t="0" r="0" b="0"/>
                  <wp:docPr id="1248976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6353" name="Picture 1248976353"/>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1740"/>
                          </a:xfrm>
                          <a:prstGeom prst="rect">
                            <a:avLst/>
                          </a:prstGeom>
                        </pic:spPr>
                      </pic:pic>
                    </a:graphicData>
                  </a:graphic>
                </wp:inline>
              </w:drawing>
            </w:r>
            <w:r>
              <w:rPr>
                <w:rFonts w:ascii="Segoe UI" w:hAnsi="Segoe UI" w:cs="Segoe UI"/>
                <w:noProof/>
                <w:shd w:val="clear" w:color="auto" w:fill="FFFFFF"/>
                <w:lang w:bidi="hi-IN"/>
              </w:rPr>
              <w:lastRenderedPageBreak/>
              <w:drawing>
                <wp:inline distT="0" distB="0" distL="0" distR="0" wp14:anchorId="629C3635" wp14:editId="5BD78777">
                  <wp:extent cx="5943600" cy="4566285"/>
                  <wp:effectExtent l="0" t="0" r="0" b="5715"/>
                  <wp:docPr id="16003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4353" name="Picture 160034353"/>
                          <pic:cNvPicPr/>
                        </pic:nvPicPr>
                        <pic:blipFill>
                          <a:blip r:embed="rId14">
                            <a:extLst>
                              <a:ext uri="{28A0092B-C50C-407E-A947-70E740481C1C}">
                                <a14:useLocalDpi xmlns:a14="http://schemas.microsoft.com/office/drawing/2010/main" val="0"/>
                              </a:ext>
                            </a:extLst>
                          </a:blip>
                          <a:stretch>
                            <a:fillRect/>
                          </a:stretch>
                        </pic:blipFill>
                        <pic:spPr>
                          <a:xfrm>
                            <a:off x="0" y="0"/>
                            <a:ext cx="5943600" cy="4566285"/>
                          </a:xfrm>
                          <a:prstGeom prst="rect">
                            <a:avLst/>
                          </a:prstGeom>
                        </pic:spPr>
                      </pic:pic>
                    </a:graphicData>
                  </a:graphic>
                </wp:inline>
              </w:drawing>
            </w:r>
            <w:r>
              <w:rPr>
                <w:rFonts w:ascii="Segoe UI" w:hAnsi="Segoe UI" w:cs="Segoe UI"/>
                <w:noProof/>
                <w:shd w:val="clear" w:color="auto" w:fill="FFFFFF"/>
                <w:lang w:bidi="hi-IN"/>
              </w:rPr>
              <w:lastRenderedPageBreak/>
              <w:drawing>
                <wp:inline distT="0" distB="0" distL="0" distR="0" wp14:anchorId="21D4FAAF" wp14:editId="7874A64D">
                  <wp:extent cx="5943600" cy="3976370"/>
                  <wp:effectExtent l="0" t="0" r="0" b="5080"/>
                  <wp:docPr id="525952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52964" name="Picture 525952964"/>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r>
              <w:rPr>
                <w:rFonts w:ascii="Segoe UI" w:hAnsi="Segoe UI" w:cs="Segoe UI"/>
                <w:noProof/>
                <w:shd w:val="clear" w:color="auto" w:fill="FFFFFF"/>
                <w:lang w:bidi="hi-IN"/>
              </w:rPr>
              <w:drawing>
                <wp:inline distT="0" distB="0" distL="0" distR="0" wp14:anchorId="4F3D73D0" wp14:editId="2E1CCFA2">
                  <wp:extent cx="5943600" cy="3874135"/>
                  <wp:effectExtent l="0" t="0" r="0" b="0"/>
                  <wp:docPr id="1051570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70549" name="Picture 105157054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4135"/>
                          </a:xfrm>
                          <a:prstGeom prst="rect">
                            <a:avLst/>
                          </a:prstGeom>
                        </pic:spPr>
                      </pic:pic>
                    </a:graphicData>
                  </a:graphic>
                </wp:inline>
              </w:drawing>
            </w:r>
            <w:r>
              <w:rPr>
                <w:rFonts w:ascii="Segoe UI" w:hAnsi="Segoe UI" w:cs="Segoe UI"/>
                <w:noProof/>
                <w:shd w:val="clear" w:color="auto" w:fill="FFFFFF"/>
                <w:lang w:bidi="hi-IN"/>
              </w:rPr>
              <w:lastRenderedPageBreak/>
              <w:drawing>
                <wp:inline distT="0" distB="0" distL="0" distR="0" wp14:anchorId="5DED1BB7" wp14:editId="654E398A">
                  <wp:extent cx="5943600" cy="5504815"/>
                  <wp:effectExtent l="0" t="0" r="0" b="635"/>
                  <wp:docPr id="207382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276" name="Picture 20738276"/>
                          <pic:cNvPicPr/>
                        </pic:nvPicPr>
                        <pic:blipFill>
                          <a:blip r:embed="rId17">
                            <a:extLst>
                              <a:ext uri="{28A0092B-C50C-407E-A947-70E740481C1C}">
                                <a14:useLocalDpi xmlns:a14="http://schemas.microsoft.com/office/drawing/2010/main" val="0"/>
                              </a:ext>
                            </a:extLst>
                          </a:blip>
                          <a:stretch>
                            <a:fillRect/>
                          </a:stretch>
                        </pic:blipFill>
                        <pic:spPr>
                          <a:xfrm>
                            <a:off x="0" y="0"/>
                            <a:ext cx="5943600" cy="5504815"/>
                          </a:xfrm>
                          <a:prstGeom prst="rect">
                            <a:avLst/>
                          </a:prstGeom>
                        </pic:spPr>
                      </pic:pic>
                    </a:graphicData>
                  </a:graphic>
                </wp:inline>
              </w:drawing>
            </w:r>
          </w:p>
          <w:p w14:paraId="36202C91" w14:textId="77777777" w:rsidR="00067D2B" w:rsidRDefault="00067D2B" w:rsidP="006C0B64">
            <w:pPr>
              <w:shd w:val="clear" w:color="auto" w:fill="FFFFFF"/>
              <w:spacing w:after="0" w:line="240" w:lineRule="auto"/>
              <w:rPr>
                <w:rFonts w:ascii="Segoe UI" w:hAnsi="Segoe UI" w:cs="Segoe UI"/>
                <w:noProof/>
                <w:shd w:val="clear" w:color="auto" w:fill="FFFFFF"/>
                <w:lang w:bidi="hi-IN"/>
              </w:rPr>
            </w:pPr>
          </w:p>
          <w:p w14:paraId="0357E4D2" w14:textId="23D31FE3" w:rsidR="00067D2B" w:rsidRDefault="00067D2B" w:rsidP="006C0B64">
            <w:pPr>
              <w:shd w:val="clear" w:color="auto" w:fill="FFFFFF"/>
              <w:spacing w:after="0" w:line="240" w:lineRule="auto"/>
              <w:rPr>
                <w:rFonts w:ascii="Segoe UI" w:hAnsi="Segoe UI" w:cs="Segoe UI"/>
                <w:noProof/>
                <w:shd w:val="clear" w:color="auto" w:fill="FFFFFF"/>
                <w:lang w:bidi="hi-IN"/>
              </w:rPr>
            </w:pPr>
          </w:p>
          <w:p w14:paraId="58552D0C" w14:textId="58A19F44" w:rsidR="004C12C0" w:rsidRPr="003F0C40" w:rsidRDefault="004C12C0" w:rsidP="006C0B64">
            <w:pPr>
              <w:shd w:val="clear" w:color="auto" w:fill="FFFFFF"/>
              <w:spacing w:after="0" w:line="240" w:lineRule="auto"/>
              <w:rPr>
                <w:rFonts w:ascii="Segoe UI" w:hAnsi="Segoe UI" w:cs="Segoe UI"/>
                <w:shd w:val="clear" w:color="auto" w:fill="FFFFFF"/>
                <w:lang w:bidi="hi-IN"/>
              </w:rPr>
            </w:pPr>
          </w:p>
        </w:tc>
      </w:tr>
      <w:tr w:rsidR="00691D98" w:rsidRPr="003F0C40" w14:paraId="5F31C933" w14:textId="77777777" w:rsidTr="00936D2A">
        <w:tc>
          <w:tcPr>
            <w:tcW w:w="1995" w:type="dxa"/>
            <w:shd w:val="clear" w:color="auto" w:fill="auto"/>
          </w:tcPr>
          <w:p w14:paraId="70378A40" w14:textId="77777777" w:rsidR="001D7B13" w:rsidRPr="003F0C40" w:rsidRDefault="00C31698" w:rsidP="006C0B64">
            <w:pPr>
              <w:spacing w:after="0" w:line="240" w:lineRule="auto"/>
              <w:rPr>
                <w:rFonts w:ascii="Segoe UI" w:hAnsi="Segoe UI" w:cs="Segoe UI"/>
                <w:lang w:bidi="hi-IN"/>
              </w:rPr>
            </w:pPr>
            <w:r w:rsidRPr="003F0C40">
              <w:rPr>
                <w:rFonts w:ascii="Segoe UI" w:hAnsi="Segoe UI" w:cs="Segoe UI"/>
                <w:lang w:bidi="hi-IN"/>
              </w:rPr>
              <w:lastRenderedPageBreak/>
              <w:t>Conclusion</w:t>
            </w:r>
          </w:p>
        </w:tc>
        <w:tc>
          <w:tcPr>
            <w:tcW w:w="7581" w:type="dxa"/>
            <w:gridSpan w:val="2"/>
            <w:shd w:val="clear" w:color="auto" w:fill="auto"/>
          </w:tcPr>
          <w:p w14:paraId="1DBFB93B" w14:textId="2251329B" w:rsidR="001D7B13" w:rsidRPr="003F0C40" w:rsidRDefault="00183C8B" w:rsidP="006C0B64">
            <w:pPr>
              <w:spacing w:after="0" w:line="240" w:lineRule="auto"/>
              <w:rPr>
                <w:rFonts w:ascii="Segoe UI" w:eastAsia="Times New Roman" w:hAnsi="Segoe UI" w:cs="Segoe UI"/>
                <w:lang w:val="en-IN" w:eastAsia="zh-TW" w:bidi="hi-IN"/>
              </w:rPr>
            </w:pPr>
            <w:r w:rsidRPr="00734BC8">
              <w:rPr>
                <w:rFonts w:ascii="Segoe UI" w:hAnsi="Segoe UI" w:cs="Segoe UI"/>
                <w:lang w:bidi="hi-IN"/>
              </w:rPr>
              <w:t>These</w:t>
            </w:r>
            <w:r w:rsidRPr="00734BC8">
              <w:rPr>
                <w:rFonts w:ascii="Segoe UI" w:hAnsi="Segoe UI" w:cs="Segoe UI"/>
                <w:lang w:bidi="hi-IN"/>
              </w:rPr>
              <w:t xml:space="preserve"> three clauses can be used to create complex queries that can provide useful insights into large data sets. By grouping, filtering, and sorting </w:t>
            </w:r>
          </w:p>
        </w:tc>
      </w:tr>
      <w:tr w:rsidR="00691D98" w:rsidRPr="003F0C40" w14:paraId="3240241D" w14:textId="77777777" w:rsidTr="00936D2A">
        <w:tc>
          <w:tcPr>
            <w:tcW w:w="1995" w:type="dxa"/>
            <w:shd w:val="clear" w:color="auto" w:fill="auto"/>
          </w:tcPr>
          <w:p w14:paraId="14008F48" w14:textId="7EC80641" w:rsidR="001D7B13" w:rsidRPr="003F0C40" w:rsidRDefault="001D7B13" w:rsidP="006C0B64">
            <w:pPr>
              <w:spacing w:after="0" w:line="240" w:lineRule="auto"/>
              <w:rPr>
                <w:rFonts w:ascii="Segoe UI" w:hAnsi="Segoe UI" w:cs="Segoe UI"/>
                <w:lang w:bidi="hi-IN"/>
              </w:rPr>
            </w:pPr>
          </w:p>
        </w:tc>
        <w:tc>
          <w:tcPr>
            <w:tcW w:w="7581" w:type="dxa"/>
            <w:gridSpan w:val="2"/>
            <w:shd w:val="clear" w:color="auto" w:fill="auto"/>
          </w:tcPr>
          <w:p w14:paraId="5BB10CAD" w14:textId="77777777" w:rsidR="00723CA3" w:rsidRPr="003F0C40" w:rsidRDefault="00723CA3" w:rsidP="005D0C4E">
            <w:pPr>
              <w:spacing w:after="0" w:line="240" w:lineRule="auto"/>
              <w:rPr>
                <w:rFonts w:ascii="Segoe UI" w:hAnsi="Segoe UI" w:cs="Segoe UI"/>
                <w:lang w:bidi="hi-IN"/>
              </w:rPr>
            </w:pPr>
          </w:p>
        </w:tc>
      </w:tr>
    </w:tbl>
    <w:p w14:paraId="61B62927" w14:textId="77777777" w:rsidR="001D7B13" w:rsidRPr="003F0C40" w:rsidRDefault="001D7B13" w:rsidP="006C0B64">
      <w:pPr>
        <w:spacing w:after="0" w:line="240" w:lineRule="auto"/>
        <w:rPr>
          <w:rFonts w:ascii="Segoe UI" w:hAnsi="Segoe UI" w:cs="Segoe UI"/>
        </w:rPr>
      </w:pPr>
    </w:p>
    <w:sectPr w:rsidR="001D7B13" w:rsidRPr="003F0C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384B" w14:textId="77777777" w:rsidR="00317463" w:rsidRDefault="00317463" w:rsidP="00C752A2">
      <w:pPr>
        <w:spacing w:after="0" w:line="240" w:lineRule="auto"/>
      </w:pPr>
      <w:r>
        <w:separator/>
      </w:r>
    </w:p>
  </w:endnote>
  <w:endnote w:type="continuationSeparator" w:id="0">
    <w:p w14:paraId="4F7818AA" w14:textId="77777777" w:rsidR="00317463" w:rsidRDefault="00317463" w:rsidP="00C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95155" w14:textId="77777777" w:rsidR="00317463" w:rsidRDefault="00317463" w:rsidP="00C752A2">
      <w:pPr>
        <w:spacing w:after="0" w:line="240" w:lineRule="auto"/>
      </w:pPr>
      <w:r>
        <w:separator/>
      </w:r>
    </w:p>
  </w:footnote>
  <w:footnote w:type="continuationSeparator" w:id="0">
    <w:p w14:paraId="00FF097D" w14:textId="77777777" w:rsidR="00317463" w:rsidRDefault="00317463" w:rsidP="00C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8C0"/>
    <w:multiLevelType w:val="multilevel"/>
    <w:tmpl w:val="2D08E22C"/>
    <w:lvl w:ilvl="0">
      <w:start w:val="1"/>
      <w:numFmt w:val="bullet"/>
      <w:lvlText w:val="o"/>
      <w:lvlJc w:val="left"/>
      <w:pPr>
        <w:tabs>
          <w:tab w:val="left" w:pos="0"/>
        </w:tabs>
        <w:ind w:left="720" w:hanging="360"/>
      </w:pPr>
      <w:rPr>
        <w:rFonts w:ascii="Courier New" w:hAnsi="Courier New"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o"/>
      <w:lvlJc w:val="left"/>
      <w:pPr>
        <w:tabs>
          <w:tab w:val="left" w:pos="0"/>
        </w:tabs>
        <w:ind w:left="2160" w:hanging="360"/>
      </w:pPr>
      <w:rPr>
        <w:rFonts w:ascii="Courier New" w:hAnsi="Courier New" w:hint="default"/>
        <w:sz w:val="20"/>
      </w:rPr>
    </w:lvl>
    <w:lvl w:ilvl="3">
      <w:start w:val="1"/>
      <w:numFmt w:val="bullet"/>
      <w:lvlText w:val="o"/>
      <w:lvlJc w:val="left"/>
      <w:pPr>
        <w:tabs>
          <w:tab w:val="left" w:pos="0"/>
        </w:tabs>
        <w:ind w:left="2880" w:hanging="360"/>
      </w:pPr>
      <w:rPr>
        <w:rFonts w:ascii="Courier New" w:hAnsi="Courier New" w:hint="default"/>
        <w:sz w:val="20"/>
      </w:rPr>
    </w:lvl>
    <w:lvl w:ilvl="4">
      <w:start w:val="1"/>
      <w:numFmt w:val="bullet"/>
      <w:lvlText w:val="o"/>
      <w:lvlJc w:val="left"/>
      <w:pPr>
        <w:tabs>
          <w:tab w:val="left" w:pos="0"/>
        </w:tabs>
        <w:ind w:left="3600" w:hanging="360"/>
      </w:pPr>
      <w:rPr>
        <w:rFonts w:ascii="Courier New" w:hAnsi="Courier New" w:hint="default"/>
        <w:sz w:val="20"/>
      </w:rPr>
    </w:lvl>
    <w:lvl w:ilvl="5">
      <w:start w:val="1"/>
      <w:numFmt w:val="bullet"/>
      <w:lvlText w:val="o"/>
      <w:lvlJc w:val="left"/>
      <w:pPr>
        <w:tabs>
          <w:tab w:val="left" w:pos="0"/>
        </w:tabs>
        <w:ind w:left="4320" w:hanging="360"/>
      </w:pPr>
      <w:rPr>
        <w:rFonts w:ascii="Courier New" w:hAnsi="Courier New" w:hint="default"/>
        <w:sz w:val="20"/>
      </w:rPr>
    </w:lvl>
    <w:lvl w:ilvl="6">
      <w:start w:val="1"/>
      <w:numFmt w:val="bullet"/>
      <w:lvlText w:val="o"/>
      <w:lvlJc w:val="left"/>
      <w:pPr>
        <w:tabs>
          <w:tab w:val="left" w:pos="0"/>
        </w:tabs>
        <w:ind w:left="5040" w:hanging="360"/>
      </w:pPr>
      <w:rPr>
        <w:rFonts w:ascii="Courier New" w:hAnsi="Courier New" w:hint="default"/>
        <w:sz w:val="20"/>
      </w:rPr>
    </w:lvl>
    <w:lvl w:ilvl="7">
      <w:start w:val="1"/>
      <w:numFmt w:val="bullet"/>
      <w:lvlText w:val="o"/>
      <w:lvlJc w:val="left"/>
      <w:pPr>
        <w:tabs>
          <w:tab w:val="left" w:pos="0"/>
        </w:tabs>
        <w:ind w:left="5760" w:hanging="360"/>
      </w:pPr>
      <w:rPr>
        <w:rFonts w:ascii="Courier New" w:hAnsi="Courier New" w:hint="default"/>
        <w:sz w:val="20"/>
      </w:rPr>
    </w:lvl>
    <w:lvl w:ilvl="8">
      <w:start w:val="1"/>
      <w:numFmt w:val="bullet"/>
      <w:lvlText w:val="o"/>
      <w:lvlJc w:val="left"/>
      <w:pPr>
        <w:tabs>
          <w:tab w:val="left" w:pos="0"/>
        </w:tabs>
        <w:ind w:left="6480" w:hanging="360"/>
      </w:pPr>
      <w:rPr>
        <w:rFonts w:ascii="Courier New" w:hAnsi="Courier New" w:hint="default"/>
        <w:sz w:val="20"/>
      </w:rPr>
    </w:lvl>
  </w:abstractNum>
  <w:abstractNum w:abstractNumId="1" w15:restartNumberingAfterBreak="0">
    <w:nsid w:val="5C660D54"/>
    <w:multiLevelType w:val="hybridMultilevel"/>
    <w:tmpl w:val="DE18C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F455D5"/>
    <w:multiLevelType w:val="multilevel"/>
    <w:tmpl w:val="2672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A22694"/>
    <w:multiLevelType w:val="hybridMultilevel"/>
    <w:tmpl w:val="864476E2"/>
    <w:lvl w:ilvl="0" w:tplc="3E20A53C">
      <w:start w:val="1"/>
      <w:numFmt w:val="decimal"/>
      <w:lvlText w:val="%1."/>
      <w:lvlJc w:val="left"/>
      <w:pPr>
        <w:ind w:left="720" w:hanging="360"/>
      </w:pPr>
      <w:rPr>
        <w:rFonts w:hint="default"/>
      </w:rPr>
    </w:lvl>
    <w:lvl w:ilvl="1" w:tplc="962A6758">
      <w:start w:val="1"/>
      <w:numFmt w:val="lowerLetter"/>
      <w:lvlText w:val="%2."/>
      <w:lvlJc w:val="left"/>
      <w:pPr>
        <w:ind w:left="1440" w:hanging="360"/>
      </w:pPr>
    </w:lvl>
    <w:lvl w:ilvl="2" w:tplc="344EF164">
      <w:start w:val="1"/>
      <w:numFmt w:val="lowerRoman"/>
      <w:lvlText w:val="%3."/>
      <w:lvlJc w:val="right"/>
      <w:pPr>
        <w:ind w:left="2160" w:hanging="180"/>
      </w:pPr>
    </w:lvl>
    <w:lvl w:ilvl="3" w:tplc="2A60EFA4">
      <w:start w:val="1"/>
      <w:numFmt w:val="decimal"/>
      <w:lvlText w:val="%4."/>
      <w:lvlJc w:val="left"/>
      <w:pPr>
        <w:ind w:left="2880" w:hanging="360"/>
      </w:pPr>
    </w:lvl>
    <w:lvl w:ilvl="4" w:tplc="E94462AC">
      <w:start w:val="1"/>
      <w:numFmt w:val="lowerLetter"/>
      <w:lvlText w:val="%5."/>
      <w:lvlJc w:val="left"/>
      <w:pPr>
        <w:ind w:left="3600" w:hanging="360"/>
      </w:pPr>
    </w:lvl>
    <w:lvl w:ilvl="5" w:tplc="D7F46BE2">
      <w:start w:val="1"/>
      <w:numFmt w:val="lowerRoman"/>
      <w:lvlText w:val="%6."/>
      <w:lvlJc w:val="right"/>
      <w:pPr>
        <w:ind w:left="4320" w:hanging="180"/>
      </w:pPr>
    </w:lvl>
    <w:lvl w:ilvl="6" w:tplc="216C9428">
      <w:start w:val="1"/>
      <w:numFmt w:val="decimal"/>
      <w:lvlText w:val="%7."/>
      <w:lvlJc w:val="left"/>
      <w:pPr>
        <w:ind w:left="5040" w:hanging="360"/>
      </w:pPr>
    </w:lvl>
    <w:lvl w:ilvl="7" w:tplc="6BFE6FD6">
      <w:start w:val="1"/>
      <w:numFmt w:val="lowerLetter"/>
      <w:lvlText w:val="%8."/>
      <w:lvlJc w:val="left"/>
      <w:pPr>
        <w:ind w:left="5760" w:hanging="360"/>
      </w:pPr>
    </w:lvl>
    <w:lvl w:ilvl="8" w:tplc="CC020BCC">
      <w:start w:val="1"/>
      <w:numFmt w:val="lowerRoman"/>
      <w:lvlText w:val="%9."/>
      <w:lvlJc w:val="right"/>
      <w:pPr>
        <w:ind w:left="6480" w:hanging="180"/>
      </w:pPr>
    </w:lvl>
  </w:abstractNum>
  <w:num w:numId="1" w16cid:durableId="299506477">
    <w:abstractNumId w:val="3"/>
  </w:num>
  <w:num w:numId="2" w16cid:durableId="762338492">
    <w:abstractNumId w:val="0"/>
  </w:num>
  <w:num w:numId="3" w16cid:durableId="1016152462">
    <w:abstractNumId w:val="1"/>
  </w:num>
  <w:num w:numId="4" w16cid:durableId="93023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AC"/>
    <w:rsid w:val="00007EFD"/>
    <w:rsid w:val="0003444B"/>
    <w:rsid w:val="000539C4"/>
    <w:rsid w:val="00067D2B"/>
    <w:rsid w:val="000B7CF4"/>
    <w:rsid w:val="000F736C"/>
    <w:rsid w:val="00120847"/>
    <w:rsid w:val="00160FE5"/>
    <w:rsid w:val="00176679"/>
    <w:rsid w:val="00183C8B"/>
    <w:rsid w:val="001B1899"/>
    <w:rsid w:val="001C03AA"/>
    <w:rsid w:val="001C4826"/>
    <w:rsid w:val="001D7B13"/>
    <w:rsid w:val="002004F5"/>
    <w:rsid w:val="002366CF"/>
    <w:rsid w:val="00236BD5"/>
    <w:rsid w:val="00237C90"/>
    <w:rsid w:val="00295F2A"/>
    <w:rsid w:val="002B613F"/>
    <w:rsid w:val="002C3743"/>
    <w:rsid w:val="00317463"/>
    <w:rsid w:val="0034428A"/>
    <w:rsid w:val="0039089A"/>
    <w:rsid w:val="00394E2D"/>
    <w:rsid w:val="00395CE3"/>
    <w:rsid w:val="003D6B25"/>
    <w:rsid w:val="003E234A"/>
    <w:rsid w:val="003F0C40"/>
    <w:rsid w:val="00452E2A"/>
    <w:rsid w:val="00453D57"/>
    <w:rsid w:val="00454567"/>
    <w:rsid w:val="004633F3"/>
    <w:rsid w:val="004C12C0"/>
    <w:rsid w:val="004C2DEC"/>
    <w:rsid w:val="004C43CE"/>
    <w:rsid w:val="004C6E5A"/>
    <w:rsid w:val="004D62FF"/>
    <w:rsid w:val="0051346A"/>
    <w:rsid w:val="005C3DD7"/>
    <w:rsid w:val="005D0C4E"/>
    <w:rsid w:val="005D599E"/>
    <w:rsid w:val="005E3919"/>
    <w:rsid w:val="00623A7D"/>
    <w:rsid w:val="006320F0"/>
    <w:rsid w:val="0063241E"/>
    <w:rsid w:val="00633995"/>
    <w:rsid w:val="00666EEB"/>
    <w:rsid w:val="00691D98"/>
    <w:rsid w:val="006C0176"/>
    <w:rsid w:val="006C0B64"/>
    <w:rsid w:val="006D5ACB"/>
    <w:rsid w:val="006E18AC"/>
    <w:rsid w:val="006E27FB"/>
    <w:rsid w:val="00723CA3"/>
    <w:rsid w:val="007348C7"/>
    <w:rsid w:val="00734BC8"/>
    <w:rsid w:val="007B34EE"/>
    <w:rsid w:val="007C0702"/>
    <w:rsid w:val="007E082B"/>
    <w:rsid w:val="00830EBD"/>
    <w:rsid w:val="00836874"/>
    <w:rsid w:val="00880A6B"/>
    <w:rsid w:val="008850FB"/>
    <w:rsid w:val="008C5FD8"/>
    <w:rsid w:val="008E31CC"/>
    <w:rsid w:val="00936D2A"/>
    <w:rsid w:val="00975517"/>
    <w:rsid w:val="009811F5"/>
    <w:rsid w:val="009C0F6B"/>
    <w:rsid w:val="009C42C2"/>
    <w:rsid w:val="009F4BD0"/>
    <w:rsid w:val="00A04719"/>
    <w:rsid w:val="00A259F9"/>
    <w:rsid w:val="00A3385F"/>
    <w:rsid w:val="00A56B25"/>
    <w:rsid w:val="00A71E54"/>
    <w:rsid w:val="00A800AB"/>
    <w:rsid w:val="00AA6A8C"/>
    <w:rsid w:val="00AE447A"/>
    <w:rsid w:val="00B11199"/>
    <w:rsid w:val="00B569AE"/>
    <w:rsid w:val="00BB75B9"/>
    <w:rsid w:val="00BE6992"/>
    <w:rsid w:val="00C22472"/>
    <w:rsid w:val="00C31698"/>
    <w:rsid w:val="00C41B97"/>
    <w:rsid w:val="00C666E7"/>
    <w:rsid w:val="00C752A2"/>
    <w:rsid w:val="00C94DA5"/>
    <w:rsid w:val="00CA5AA1"/>
    <w:rsid w:val="00CC5698"/>
    <w:rsid w:val="00CE086D"/>
    <w:rsid w:val="00CE46AA"/>
    <w:rsid w:val="00D30E68"/>
    <w:rsid w:val="00D47804"/>
    <w:rsid w:val="00D51439"/>
    <w:rsid w:val="00D6293B"/>
    <w:rsid w:val="00D96FE3"/>
    <w:rsid w:val="00DC1B3A"/>
    <w:rsid w:val="00DC5392"/>
    <w:rsid w:val="00E11DF7"/>
    <w:rsid w:val="00E152B7"/>
    <w:rsid w:val="00E57235"/>
    <w:rsid w:val="00E60DF1"/>
    <w:rsid w:val="00EB6E37"/>
    <w:rsid w:val="00F355EA"/>
    <w:rsid w:val="00FB3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46E"/>
  <w15:chartTrackingRefBased/>
  <w15:docId w15:val="{5FC04AB4-10B3-4E16-BD9D-BB505C90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4A"/>
    <w:pPr>
      <w:spacing w:after="200" w:line="276" w:lineRule="auto"/>
    </w:pPr>
    <w:rPr>
      <w:rFonts w:eastAsia="Calibri" w:hAnsi="Calibri"/>
      <w:sz w:val="22"/>
      <w:szCs w:val="22"/>
      <w:lang w:val="en-US" w:eastAsia="en-US"/>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b/>
      <w:sz w:val="36"/>
      <w:szCs w:val="36"/>
      <w:lang w:val="en-IN" w:eastAsia="zh-TW"/>
    </w:rPr>
  </w:style>
  <w:style w:type="paragraph" w:styleId="Heading3">
    <w:name w:val="heading 3"/>
    <w:basedOn w:val="Normal"/>
    <w:link w:val="Heading3Char"/>
    <w:uiPriority w:val="9"/>
    <w:qFormat/>
    <w:pPr>
      <w:keepNext/>
      <w:keepLines/>
      <w:spacing w:before="40" w:after="0"/>
      <w:outlineLvl w:val="2"/>
    </w:pPr>
    <w:rPr>
      <w:rFonts w:ascii="Calibri Light"/>
      <w:color w:val="1F4D78"/>
      <w:sz w:val="24"/>
      <w:szCs w:val="24"/>
    </w:rPr>
  </w:style>
  <w:style w:type="paragraph" w:styleId="Heading4">
    <w:name w:val="heading 4"/>
    <w:basedOn w:val="Normal"/>
    <w:link w:val="Heading4Char"/>
    <w:uiPriority w:val="9"/>
    <w:qFormat/>
    <w:pPr>
      <w:keepNext/>
      <w:keepLines/>
      <w:spacing w:before="40" w:after="0"/>
      <w:outlineLvl w:val="3"/>
    </w:pPr>
    <w:rPr>
      <w:rFonts w:ascii="Calibri Light"/>
      <w:i/>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Pr>
      <w:lang w:val="en-US"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Pr>
      <w:rFonts w:ascii="Times New Roman" w:eastAsia="Times New Roman" w:hAnsi="Times New Roman" w:cs="Times New Roman"/>
      <w:b/>
      <w:sz w:val="36"/>
      <w:szCs w:val="3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IN" w:eastAsia="zh-TW"/>
    </w:rPr>
  </w:style>
  <w:style w:type="character" w:customStyle="1" w:styleId="apple-converted-space">
    <w:name w:val="apple-converted-space"/>
    <w:basedOn w:val="DefaultParagraphFont"/>
  </w:style>
  <w:style w:type="character" w:styleId="Hyperlink">
    <w:name w:val="Hyperlink"/>
    <w:uiPriority w:val="99"/>
    <w:rPr>
      <w:color w:val="0000FF"/>
      <w:u w:val="single"/>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4Char">
    <w:name w:val="Heading 4 Char"/>
    <w:link w:val="Heading4"/>
    <w:uiPriority w:val="9"/>
    <w:rPr>
      <w:rFonts w:ascii="Calibri Light"/>
      <w:i/>
      <w:color w:val="2E74B5"/>
      <w:lang w:val="en-US" w:eastAsia="en-US"/>
    </w:rPr>
  </w:style>
  <w:style w:type="character" w:styleId="HTMLCode">
    <w:name w:val="HTML Code"/>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TW"/>
    </w:rPr>
  </w:style>
  <w:style w:type="character" w:customStyle="1" w:styleId="HTMLPreformattedChar">
    <w:name w:val="HTML Preformatted Char"/>
    <w:link w:val="HTMLPreformatted"/>
    <w:uiPriority w:val="99"/>
    <w:rPr>
      <w:rFonts w:ascii="Courier New" w:eastAsia="Times New Roman" w:hAnsi="Courier New" w:cs="Courier New"/>
      <w:sz w:val="20"/>
      <w:szCs w:val="20"/>
    </w:rPr>
  </w:style>
  <w:style w:type="character" w:customStyle="1" w:styleId="kw1">
    <w:name w:val="kw1"/>
    <w:basedOn w:val="DefaultParagraphFont"/>
  </w:style>
  <w:style w:type="character" w:customStyle="1" w:styleId="br0">
    <w:name w:val="br0"/>
    <w:basedOn w:val="DefaultParagraphFont"/>
  </w:style>
  <w:style w:type="character" w:customStyle="1" w:styleId="sy0">
    <w:name w:val="sy0"/>
    <w:basedOn w:val="DefaultParagraphFont"/>
  </w:style>
  <w:style w:type="character" w:customStyle="1" w:styleId="nu0">
    <w:name w:val="nu0"/>
    <w:basedOn w:val="DefaultParagraphFont"/>
  </w:style>
  <w:style w:type="character" w:customStyle="1" w:styleId="Heading3Char">
    <w:name w:val="Heading 3 Char"/>
    <w:link w:val="Heading3"/>
    <w:uiPriority w:val="9"/>
    <w:rPr>
      <w:rFonts w:ascii="Calibri Light"/>
      <w:color w:val="1F4D78"/>
      <w:sz w:val="24"/>
      <w:szCs w:val="24"/>
      <w:lang w:val="en-US" w:eastAsia="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link w:val="BalloonText"/>
    <w:uiPriority w:val="99"/>
    <w:rPr>
      <w:rFonts w:ascii="Tahoma" w:eastAsia="Calibri" w:hAnsi="Tahoma" w:cs="Tahoma"/>
      <w:sz w:val="16"/>
      <w:szCs w:val="16"/>
      <w:lang w:val="en-US" w:eastAsia="en-US"/>
    </w:rPr>
  </w:style>
  <w:style w:type="paragraph" w:styleId="FootnoteText">
    <w:name w:val="footnote text"/>
    <w:basedOn w:val="Normal"/>
    <w:link w:val="FootnoteTextChar"/>
    <w:uiPriority w:val="99"/>
    <w:semiHidden/>
    <w:unhideWhenUsed/>
    <w:rsid w:val="00C752A2"/>
    <w:rPr>
      <w:sz w:val="20"/>
      <w:szCs w:val="20"/>
    </w:rPr>
  </w:style>
  <w:style w:type="character" w:customStyle="1" w:styleId="FootnoteTextChar">
    <w:name w:val="Footnote Text Char"/>
    <w:link w:val="FootnoteText"/>
    <w:uiPriority w:val="99"/>
    <w:semiHidden/>
    <w:rsid w:val="00C752A2"/>
    <w:rPr>
      <w:rFonts w:eastAsia="Calibri" w:hAnsi="Calibri"/>
    </w:rPr>
  </w:style>
  <w:style w:type="character" w:styleId="FootnoteReference">
    <w:name w:val="footnote reference"/>
    <w:uiPriority w:val="99"/>
    <w:semiHidden/>
    <w:unhideWhenUsed/>
    <w:rsid w:val="00C752A2"/>
    <w:rPr>
      <w:vertAlign w:val="superscript"/>
    </w:rPr>
  </w:style>
  <w:style w:type="paragraph" w:styleId="Header">
    <w:name w:val="header"/>
    <w:basedOn w:val="Normal"/>
    <w:link w:val="HeaderChar"/>
    <w:uiPriority w:val="99"/>
    <w:unhideWhenUsed/>
    <w:rsid w:val="00183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C8B"/>
    <w:rPr>
      <w:rFonts w:eastAsia="Calibri" w:hAnsi="Calibri"/>
      <w:sz w:val="22"/>
      <w:szCs w:val="22"/>
      <w:lang w:val="en-US" w:eastAsia="en-US"/>
    </w:rPr>
  </w:style>
  <w:style w:type="paragraph" w:styleId="Footer">
    <w:name w:val="footer"/>
    <w:basedOn w:val="Normal"/>
    <w:link w:val="FooterChar"/>
    <w:uiPriority w:val="99"/>
    <w:unhideWhenUsed/>
    <w:rsid w:val="00183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C8B"/>
    <w:rPr>
      <w:rFonts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180623">
      <w:bodyDiv w:val="1"/>
      <w:marLeft w:val="0"/>
      <w:marRight w:val="0"/>
      <w:marTop w:val="0"/>
      <w:marBottom w:val="0"/>
      <w:divBdr>
        <w:top w:val="none" w:sz="0" w:space="0" w:color="auto"/>
        <w:left w:val="none" w:sz="0" w:space="0" w:color="auto"/>
        <w:bottom w:val="none" w:sz="0" w:space="0" w:color="auto"/>
        <w:right w:val="none" w:sz="0" w:space="0" w:color="auto"/>
      </w:divBdr>
    </w:div>
    <w:div w:id="395475976">
      <w:bodyDiv w:val="1"/>
      <w:marLeft w:val="0"/>
      <w:marRight w:val="0"/>
      <w:marTop w:val="0"/>
      <w:marBottom w:val="0"/>
      <w:divBdr>
        <w:top w:val="none" w:sz="0" w:space="0" w:color="auto"/>
        <w:left w:val="none" w:sz="0" w:space="0" w:color="auto"/>
        <w:bottom w:val="none" w:sz="0" w:space="0" w:color="auto"/>
        <w:right w:val="none" w:sz="0" w:space="0" w:color="auto"/>
      </w:divBdr>
    </w:div>
    <w:div w:id="557936779">
      <w:bodyDiv w:val="1"/>
      <w:marLeft w:val="0"/>
      <w:marRight w:val="0"/>
      <w:marTop w:val="0"/>
      <w:marBottom w:val="0"/>
      <w:divBdr>
        <w:top w:val="none" w:sz="0" w:space="0" w:color="auto"/>
        <w:left w:val="none" w:sz="0" w:space="0" w:color="auto"/>
        <w:bottom w:val="none" w:sz="0" w:space="0" w:color="auto"/>
        <w:right w:val="none" w:sz="0" w:space="0" w:color="auto"/>
      </w:divBdr>
    </w:div>
    <w:div w:id="1136797494">
      <w:bodyDiv w:val="1"/>
      <w:marLeft w:val="0"/>
      <w:marRight w:val="0"/>
      <w:marTop w:val="0"/>
      <w:marBottom w:val="0"/>
      <w:divBdr>
        <w:top w:val="none" w:sz="0" w:space="0" w:color="auto"/>
        <w:left w:val="none" w:sz="0" w:space="0" w:color="auto"/>
        <w:bottom w:val="none" w:sz="0" w:space="0" w:color="auto"/>
        <w:right w:val="none" w:sz="0" w:space="0" w:color="auto"/>
      </w:divBdr>
    </w:div>
    <w:div w:id="1186944695">
      <w:bodyDiv w:val="1"/>
      <w:marLeft w:val="0"/>
      <w:marRight w:val="0"/>
      <w:marTop w:val="0"/>
      <w:marBottom w:val="0"/>
      <w:divBdr>
        <w:top w:val="none" w:sz="0" w:space="0" w:color="auto"/>
        <w:left w:val="none" w:sz="0" w:space="0" w:color="auto"/>
        <w:bottom w:val="none" w:sz="0" w:space="0" w:color="auto"/>
        <w:right w:val="none" w:sz="0" w:space="0" w:color="auto"/>
      </w:divBdr>
    </w:div>
    <w:div w:id="1221597513">
      <w:bodyDiv w:val="1"/>
      <w:marLeft w:val="0"/>
      <w:marRight w:val="0"/>
      <w:marTop w:val="0"/>
      <w:marBottom w:val="0"/>
      <w:divBdr>
        <w:top w:val="none" w:sz="0" w:space="0" w:color="auto"/>
        <w:left w:val="none" w:sz="0" w:space="0" w:color="auto"/>
        <w:bottom w:val="none" w:sz="0" w:space="0" w:color="auto"/>
        <w:right w:val="none" w:sz="0" w:space="0" w:color="auto"/>
      </w:divBdr>
    </w:div>
    <w:div w:id="1226142093">
      <w:bodyDiv w:val="1"/>
      <w:marLeft w:val="0"/>
      <w:marRight w:val="0"/>
      <w:marTop w:val="0"/>
      <w:marBottom w:val="0"/>
      <w:divBdr>
        <w:top w:val="none" w:sz="0" w:space="0" w:color="auto"/>
        <w:left w:val="none" w:sz="0" w:space="0" w:color="auto"/>
        <w:bottom w:val="none" w:sz="0" w:space="0" w:color="auto"/>
        <w:right w:val="none" w:sz="0" w:space="0" w:color="auto"/>
      </w:divBdr>
      <w:divsChild>
        <w:div w:id="1950115441">
          <w:marLeft w:val="0"/>
          <w:marRight w:val="0"/>
          <w:marTop w:val="0"/>
          <w:marBottom w:val="0"/>
          <w:divBdr>
            <w:top w:val="single" w:sz="2" w:space="0" w:color="D9D9E3"/>
            <w:left w:val="single" w:sz="2" w:space="0" w:color="D9D9E3"/>
            <w:bottom w:val="single" w:sz="2" w:space="0" w:color="D9D9E3"/>
            <w:right w:val="single" w:sz="2" w:space="0" w:color="D9D9E3"/>
          </w:divBdr>
          <w:divsChild>
            <w:div w:id="740103206">
              <w:marLeft w:val="0"/>
              <w:marRight w:val="0"/>
              <w:marTop w:val="0"/>
              <w:marBottom w:val="0"/>
              <w:divBdr>
                <w:top w:val="single" w:sz="2" w:space="0" w:color="D9D9E3"/>
                <w:left w:val="single" w:sz="2" w:space="0" w:color="D9D9E3"/>
                <w:bottom w:val="single" w:sz="2" w:space="0" w:color="D9D9E3"/>
                <w:right w:val="single" w:sz="2" w:space="0" w:color="D9D9E3"/>
              </w:divBdr>
              <w:divsChild>
                <w:div w:id="750352126">
                  <w:marLeft w:val="0"/>
                  <w:marRight w:val="0"/>
                  <w:marTop w:val="0"/>
                  <w:marBottom w:val="0"/>
                  <w:divBdr>
                    <w:top w:val="single" w:sz="2" w:space="0" w:color="D9D9E3"/>
                    <w:left w:val="single" w:sz="2" w:space="0" w:color="D9D9E3"/>
                    <w:bottom w:val="single" w:sz="2" w:space="0" w:color="D9D9E3"/>
                    <w:right w:val="single" w:sz="2" w:space="0" w:color="D9D9E3"/>
                  </w:divBdr>
                  <w:divsChild>
                    <w:div w:id="1305232627">
                      <w:marLeft w:val="0"/>
                      <w:marRight w:val="0"/>
                      <w:marTop w:val="0"/>
                      <w:marBottom w:val="0"/>
                      <w:divBdr>
                        <w:top w:val="single" w:sz="2" w:space="0" w:color="D9D9E3"/>
                        <w:left w:val="single" w:sz="2" w:space="0" w:color="D9D9E3"/>
                        <w:bottom w:val="single" w:sz="2" w:space="0" w:color="D9D9E3"/>
                        <w:right w:val="single" w:sz="2" w:space="0" w:color="D9D9E3"/>
                      </w:divBdr>
                      <w:divsChild>
                        <w:div w:id="1746806025">
                          <w:marLeft w:val="0"/>
                          <w:marRight w:val="0"/>
                          <w:marTop w:val="0"/>
                          <w:marBottom w:val="0"/>
                          <w:divBdr>
                            <w:top w:val="single" w:sz="2" w:space="0" w:color="auto"/>
                            <w:left w:val="single" w:sz="2" w:space="0" w:color="auto"/>
                            <w:bottom w:val="single" w:sz="6" w:space="0" w:color="auto"/>
                            <w:right w:val="single" w:sz="2" w:space="0" w:color="auto"/>
                          </w:divBdr>
                          <w:divsChild>
                            <w:div w:id="831409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705751">
                                  <w:marLeft w:val="0"/>
                                  <w:marRight w:val="0"/>
                                  <w:marTop w:val="0"/>
                                  <w:marBottom w:val="0"/>
                                  <w:divBdr>
                                    <w:top w:val="single" w:sz="2" w:space="0" w:color="D9D9E3"/>
                                    <w:left w:val="single" w:sz="2" w:space="0" w:color="D9D9E3"/>
                                    <w:bottom w:val="single" w:sz="2" w:space="0" w:color="D9D9E3"/>
                                    <w:right w:val="single" w:sz="2" w:space="0" w:color="D9D9E3"/>
                                  </w:divBdr>
                                  <w:divsChild>
                                    <w:div w:id="1443039736">
                                      <w:marLeft w:val="0"/>
                                      <w:marRight w:val="0"/>
                                      <w:marTop w:val="0"/>
                                      <w:marBottom w:val="0"/>
                                      <w:divBdr>
                                        <w:top w:val="single" w:sz="2" w:space="0" w:color="D9D9E3"/>
                                        <w:left w:val="single" w:sz="2" w:space="0" w:color="D9D9E3"/>
                                        <w:bottom w:val="single" w:sz="2" w:space="0" w:color="D9D9E3"/>
                                        <w:right w:val="single" w:sz="2" w:space="0" w:color="D9D9E3"/>
                                      </w:divBdr>
                                      <w:divsChild>
                                        <w:div w:id="1680155062">
                                          <w:marLeft w:val="0"/>
                                          <w:marRight w:val="0"/>
                                          <w:marTop w:val="0"/>
                                          <w:marBottom w:val="0"/>
                                          <w:divBdr>
                                            <w:top w:val="single" w:sz="2" w:space="0" w:color="D9D9E3"/>
                                            <w:left w:val="single" w:sz="2" w:space="0" w:color="D9D9E3"/>
                                            <w:bottom w:val="single" w:sz="2" w:space="0" w:color="D9D9E3"/>
                                            <w:right w:val="single" w:sz="2" w:space="0" w:color="D9D9E3"/>
                                          </w:divBdr>
                                          <w:divsChild>
                                            <w:div w:id="2037147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8315087">
          <w:marLeft w:val="0"/>
          <w:marRight w:val="0"/>
          <w:marTop w:val="0"/>
          <w:marBottom w:val="0"/>
          <w:divBdr>
            <w:top w:val="none" w:sz="0" w:space="0" w:color="auto"/>
            <w:left w:val="none" w:sz="0" w:space="0" w:color="auto"/>
            <w:bottom w:val="none" w:sz="0" w:space="0" w:color="auto"/>
            <w:right w:val="none" w:sz="0" w:space="0" w:color="auto"/>
          </w:divBdr>
        </w:div>
      </w:divsChild>
    </w:div>
    <w:div w:id="1447653797">
      <w:bodyDiv w:val="1"/>
      <w:marLeft w:val="0"/>
      <w:marRight w:val="0"/>
      <w:marTop w:val="0"/>
      <w:marBottom w:val="0"/>
      <w:divBdr>
        <w:top w:val="none" w:sz="0" w:space="0" w:color="auto"/>
        <w:left w:val="none" w:sz="0" w:space="0" w:color="auto"/>
        <w:bottom w:val="none" w:sz="0" w:space="0" w:color="auto"/>
        <w:right w:val="none" w:sz="0" w:space="0" w:color="auto"/>
      </w:divBdr>
    </w:div>
    <w:div w:id="1622105031">
      <w:bodyDiv w:val="1"/>
      <w:marLeft w:val="0"/>
      <w:marRight w:val="0"/>
      <w:marTop w:val="0"/>
      <w:marBottom w:val="0"/>
      <w:divBdr>
        <w:top w:val="none" w:sz="0" w:space="0" w:color="auto"/>
        <w:left w:val="none" w:sz="0" w:space="0" w:color="auto"/>
        <w:bottom w:val="none" w:sz="0" w:space="0" w:color="auto"/>
        <w:right w:val="none" w:sz="0" w:space="0" w:color="auto"/>
      </w:divBdr>
    </w:div>
    <w:div w:id="1642151145">
      <w:bodyDiv w:val="1"/>
      <w:marLeft w:val="0"/>
      <w:marRight w:val="0"/>
      <w:marTop w:val="0"/>
      <w:marBottom w:val="0"/>
      <w:divBdr>
        <w:top w:val="none" w:sz="0" w:space="0" w:color="auto"/>
        <w:left w:val="none" w:sz="0" w:space="0" w:color="auto"/>
        <w:bottom w:val="none" w:sz="0" w:space="0" w:color="auto"/>
        <w:right w:val="none" w:sz="0" w:space="0" w:color="auto"/>
      </w:divBdr>
    </w:div>
    <w:div w:id="1648898798">
      <w:bodyDiv w:val="1"/>
      <w:marLeft w:val="0"/>
      <w:marRight w:val="0"/>
      <w:marTop w:val="0"/>
      <w:marBottom w:val="0"/>
      <w:divBdr>
        <w:top w:val="none" w:sz="0" w:space="0" w:color="auto"/>
        <w:left w:val="none" w:sz="0" w:space="0" w:color="auto"/>
        <w:bottom w:val="none" w:sz="0" w:space="0" w:color="auto"/>
        <w:right w:val="none" w:sz="0" w:space="0" w:color="auto"/>
      </w:divBdr>
    </w:div>
    <w:div w:id="1714579018">
      <w:bodyDiv w:val="1"/>
      <w:marLeft w:val="0"/>
      <w:marRight w:val="0"/>
      <w:marTop w:val="0"/>
      <w:marBottom w:val="0"/>
      <w:divBdr>
        <w:top w:val="none" w:sz="0" w:space="0" w:color="auto"/>
        <w:left w:val="none" w:sz="0" w:space="0" w:color="auto"/>
        <w:bottom w:val="none" w:sz="0" w:space="0" w:color="auto"/>
        <w:right w:val="none" w:sz="0" w:space="0" w:color="auto"/>
      </w:divBdr>
      <w:divsChild>
        <w:div w:id="414743801">
          <w:marLeft w:val="0"/>
          <w:marRight w:val="0"/>
          <w:marTop w:val="0"/>
          <w:marBottom w:val="0"/>
          <w:divBdr>
            <w:top w:val="single" w:sz="2" w:space="0" w:color="D9D9E3"/>
            <w:left w:val="single" w:sz="2" w:space="0" w:color="D9D9E3"/>
            <w:bottom w:val="single" w:sz="2" w:space="0" w:color="D9D9E3"/>
            <w:right w:val="single" w:sz="2" w:space="0" w:color="D9D9E3"/>
          </w:divBdr>
          <w:divsChild>
            <w:div w:id="701785743">
              <w:marLeft w:val="0"/>
              <w:marRight w:val="0"/>
              <w:marTop w:val="0"/>
              <w:marBottom w:val="0"/>
              <w:divBdr>
                <w:top w:val="single" w:sz="2" w:space="0" w:color="D9D9E3"/>
                <w:left w:val="single" w:sz="2" w:space="0" w:color="D9D9E3"/>
                <w:bottom w:val="single" w:sz="2" w:space="0" w:color="D9D9E3"/>
                <w:right w:val="single" w:sz="2" w:space="0" w:color="D9D9E3"/>
              </w:divBdr>
              <w:divsChild>
                <w:div w:id="966743561">
                  <w:marLeft w:val="0"/>
                  <w:marRight w:val="0"/>
                  <w:marTop w:val="0"/>
                  <w:marBottom w:val="0"/>
                  <w:divBdr>
                    <w:top w:val="single" w:sz="2" w:space="0" w:color="D9D9E3"/>
                    <w:left w:val="single" w:sz="2" w:space="0" w:color="D9D9E3"/>
                    <w:bottom w:val="single" w:sz="2" w:space="0" w:color="D9D9E3"/>
                    <w:right w:val="single" w:sz="2" w:space="0" w:color="D9D9E3"/>
                  </w:divBdr>
                  <w:divsChild>
                    <w:div w:id="676229042">
                      <w:marLeft w:val="0"/>
                      <w:marRight w:val="0"/>
                      <w:marTop w:val="0"/>
                      <w:marBottom w:val="0"/>
                      <w:divBdr>
                        <w:top w:val="single" w:sz="2" w:space="0" w:color="D9D9E3"/>
                        <w:left w:val="single" w:sz="2" w:space="0" w:color="D9D9E3"/>
                        <w:bottom w:val="single" w:sz="2" w:space="0" w:color="D9D9E3"/>
                        <w:right w:val="single" w:sz="2" w:space="0" w:color="D9D9E3"/>
                      </w:divBdr>
                      <w:divsChild>
                        <w:div w:id="1914003647">
                          <w:marLeft w:val="0"/>
                          <w:marRight w:val="0"/>
                          <w:marTop w:val="0"/>
                          <w:marBottom w:val="0"/>
                          <w:divBdr>
                            <w:top w:val="single" w:sz="2" w:space="0" w:color="auto"/>
                            <w:left w:val="single" w:sz="2" w:space="0" w:color="auto"/>
                            <w:bottom w:val="single" w:sz="6" w:space="0" w:color="auto"/>
                            <w:right w:val="single" w:sz="2" w:space="0" w:color="auto"/>
                          </w:divBdr>
                          <w:divsChild>
                            <w:div w:id="112211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343375">
                                  <w:marLeft w:val="0"/>
                                  <w:marRight w:val="0"/>
                                  <w:marTop w:val="0"/>
                                  <w:marBottom w:val="0"/>
                                  <w:divBdr>
                                    <w:top w:val="single" w:sz="2" w:space="0" w:color="D9D9E3"/>
                                    <w:left w:val="single" w:sz="2" w:space="0" w:color="D9D9E3"/>
                                    <w:bottom w:val="single" w:sz="2" w:space="0" w:color="D9D9E3"/>
                                    <w:right w:val="single" w:sz="2" w:space="0" w:color="D9D9E3"/>
                                  </w:divBdr>
                                  <w:divsChild>
                                    <w:div w:id="604504145">
                                      <w:marLeft w:val="0"/>
                                      <w:marRight w:val="0"/>
                                      <w:marTop w:val="0"/>
                                      <w:marBottom w:val="0"/>
                                      <w:divBdr>
                                        <w:top w:val="single" w:sz="2" w:space="0" w:color="D9D9E3"/>
                                        <w:left w:val="single" w:sz="2" w:space="0" w:color="D9D9E3"/>
                                        <w:bottom w:val="single" w:sz="2" w:space="0" w:color="D9D9E3"/>
                                        <w:right w:val="single" w:sz="2" w:space="0" w:color="D9D9E3"/>
                                      </w:divBdr>
                                      <w:divsChild>
                                        <w:div w:id="1769040270">
                                          <w:marLeft w:val="0"/>
                                          <w:marRight w:val="0"/>
                                          <w:marTop w:val="0"/>
                                          <w:marBottom w:val="0"/>
                                          <w:divBdr>
                                            <w:top w:val="single" w:sz="2" w:space="0" w:color="D9D9E3"/>
                                            <w:left w:val="single" w:sz="2" w:space="0" w:color="D9D9E3"/>
                                            <w:bottom w:val="single" w:sz="2" w:space="0" w:color="D9D9E3"/>
                                            <w:right w:val="single" w:sz="2" w:space="0" w:color="D9D9E3"/>
                                          </w:divBdr>
                                          <w:divsChild>
                                            <w:div w:id="28994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6604237">
          <w:marLeft w:val="0"/>
          <w:marRight w:val="0"/>
          <w:marTop w:val="0"/>
          <w:marBottom w:val="0"/>
          <w:divBdr>
            <w:top w:val="none" w:sz="0" w:space="0" w:color="auto"/>
            <w:left w:val="none" w:sz="0" w:space="0" w:color="auto"/>
            <w:bottom w:val="none" w:sz="0" w:space="0" w:color="auto"/>
            <w:right w:val="none" w:sz="0" w:space="0" w:color="auto"/>
          </w:divBdr>
        </w:div>
      </w:divsChild>
    </w:div>
    <w:div w:id="1739327051">
      <w:bodyDiv w:val="1"/>
      <w:marLeft w:val="0"/>
      <w:marRight w:val="0"/>
      <w:marTop w:val="0"/>
      <w:marBottom w:val="0"/>
      <w:divBdr>
        <w:top w:val="none" w:sz="0" w:space="0" w:color="auto"/>
        <w:left w:val="none" w:sz="0" w:space="0" w:color="auto"/>
        <w:bottom w:val="none" w:sz="0" w:space="0" w:color="auto"/>
        <w:right w:val="none" w:sz="0" w:space="0" w:color="auto"/>
      </w:divBdr>
    </w:div>
    <w:div w:id="1821728253">
      <w:bodyDiv w:val="1"/>
      <w:marLeft w:val="0"/>
      <w:marRight w:val="0"/>
      <w:marTop w:val="0"/>
      <w:marBottom w:val="0"/>
      <w:divBdr>
        <w:top w:val="none" w:sz="0" w:space="0" w:color="auto"/>
        <w:left w:val="none" w:sz="0" w:space="0" w:color="auto"/>
        <w:bottom w:val="none" w:sz="0" w:space="0" w:color="auto"/>
        <w:right w:val="none" w:sz="0" w:space="0" w:color="auto"/>
      </w:divBdr>
    </w:div>
    <w:div w:id="1838114041">
      <w:bodyDiv w:val="1"/>
      <w:marLeft w:val="0"/>
      <w:marRight w:val="0"/>
      <w:marTop w:val="0"/>
      <w:marBottom w:val="0"/>
      <w:divBdr>
        <w:top w:val="none" w:sz="0" w:space="0" w:color="auto"/>
        <w:left w:val="none" w:sz="0" w:space="0" w:color="auto"/>
        <w:bottom w:val="none" w:sz="0" w:space="0" w:color="auto"/>
        <w:right w:val="none" w:sz="0" w:space="0" w:color="auto"/>
      </w:divBdr>
    </w:div>
    <w:div w:id="1882858127">
      <w:bodyDiv w:val="1"/>
      <w:marLeft w:val="0"/>
      <w:marRight w:val="0"/>
      <w:marTop w:val="0"/>
      <w:marBottom w:val="0"/>
      <w:divBdr>
        <w:top w:val="none" w:sz="0" w:space="0" w:color="auto"/>
        <w:left w:val="none" w:sz="0" w:space="0" w:color="auto"/>
        <w:bottom w:val="none" w:sz="0" w:space="0" w:color="auto"/>
        <w:right w:val="none" w:sz="0" w:space="0" w:color="auto"/>
      </w:divBdr>
    </w:div>
    <w:div w:id="1895389002">
      <w:bodyDiv w:val="1"/>
      <w:marLeft w:val="0"/>
      <w:marRight w:val="0"/>
      <w:marTop w:val="0"/>
      <w:marBottom w:val="0"/>
      <w:divBdr>
        <w:top w:val="none" w:sz="0" w:space="0" w:color="auto"/>
        <w:left w:val="none" w:sz="0" w:space="0" w:color="auto"/>
        <w:bottom w:val="none" w:sz="0" w:space="0" w:color="auto"/>
        <w:right w:val="none" w:sz="0" w:space="0" w:color="auto"/>
      </w:divBdr>
    </w:div>
    <w:div w:id="1995446091">
      <w:bodyDiv w:val="1"/>
      <w:marLeft w:val="0"/>
      <w:marRight w:val="0"/>
      <w:marTop w:val="0"/>
      <w:marBottom w:val="0"/>
      <w:divBdr>
        <w:top w:val="none" w:sz="0" w:space="0" w:color="auto"/>
        <w:left w:val="none" w:sz="0" w:space="0" w:color="auto"/>
        <w:bottom w:val="none" w:sz="0" w:space="0" w:color="auto"/>
        <w:right w:val="none" w:sz="0" w:space="0" w:color="auto"/>
      </w:divBdr>
    </w:div>
    <w:div w:id="20894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DA5DE43189EC47B3BCA299CF1F8577" ma:contentTypeVersion="0" ma:contentTypeDescription="Create a new document." ma:contentTypeScope="" ma:versionID="cdf0609b14cdf0b237037c6e35d86ce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4DBE32-96A4-48CB-8CDB-95E0913EE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5DCD43A-5E29-45F0-9540-ADEF5BF4F53D}">
  <ds:schemaRefs>
    <ds:schemaRef ds:uri="http://schemas.openxmlformats.org/officeDocument/2006/bibliography"/>
  </ds:schemaRefs>
</ds:datastoreItem>
</file>

<file path=customXml/itemProps3.xml><?xml version="1.0" encoding="utf-8"?>
<ds:datastoreItem xmlns:ds="http://schemas.openxmlformats.org/officeDocument/2006/customXml" ds:itemID="{6D56455C-849E-4C17-ADB7-0FF7ABE07AE7}">
  <ds:schemaRefs>
    <ds:schemaRef ds:uri="http://schemas.microsoft.com/sharepoint/v3/contenttype/forms"/>
  </ds:schemaRefs>
</ds:datastoreItem>
</file>

<file path=customXml/itemProps4.xml><?xml version="1.0" encoding="utf-8"?>
<ds:datastoreItem xmlns:ds="http://schemas.openxmlformats.org/officeDocument/2006/customXml" ds:itemID="{47404883-900B-4D62-9F00-3D02D030DA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Links>
    <vt:vector size="42" baseType="variant">
      <vt:variant>
        <vt:i4>983124</vt:i4>
      </vt:variant>
      <vt:variant>
        <vt:i4>18</vt:i4>
      </vt:variant>
      <vt:variant>
        <vt:i4>0</vt:i4>
      </vt:variant>
      <vt:variant>
        <vt:i4>5</vt:i4>
      </vt:variant>
      <vt:variant>
        <vt:lpwstr>http://en.wikipedia.org/wiki/Data</vt:lpwstr>
      </vt:variant>
      <vt:variant>
        <vt:lpwstr/>
      </vt:variant>
      <vt:variant>
        <vt:i4>3014730</vt:i4>
      </vt:variant>
      <vt:variant>
        <vt:i4>15</vt:i4>
      </vt:variant>
      <vt:variant>
        <vt:i4>0</vt:i4>
      </vt:variant>
      <vt:variant>
        <vt:i4>5</vt:i4>
      </vt:variant>
      <vt:variant>
        <vt:lpwstr>http://en.wikipedia.org/wiki/Software_engineering</vt:lpwstr>
      </vt:variant>
      <vt:variant>
        <vt:lpwstr/>
      </vt:variant>
      <vt:variant>
        <vt:i4>1703967</vt:i4>
      </vt:variant>
      <vt:variant>
        <vt:i4>12</vt:i4>
      </vt:variant>
      <vt:variant>
        <vt:i4>0</vt:i4>
      </vt:variant>
      <vt:variant>
        <vt:i4>5</vt:i4>
      </vt:variant>
      <vt:variant>
        <vt:lpwstr>https://en.wikipedia.org/wiki/Ontology_(computer_science)</vt:lpwstr>
      </vt:variant>
      <vt:variant>
        <vt:lpwstr/>
      </vt:variant>
      <vt:variant>
        <vt:i4>7012472</vt:i4>
      </vt:variant>
      <vt:variant>
        <vt:i4>9</vt:i4>
      </vt:variant>
      <vt:variant>
        <vt:i4>0</vt:i4>
      </vt:variant>
      <vt:variant>
        <vt:i4>5</vt:i4>
      </vt:variant>
      <vt:variant>
        <vt:lpwstr>https://en.wikipedia.org/wiki/Entity%E2%80%93relationship_model</vt:lpwstr>
      </vt:variant>
      <vt:variant>
        <vt:lpwstr>cite_note-3</vt:lpwstr>
      </vt:variant>
      <vt:variant>
        <vt:i4>7012472</vt:i4>
      </vt:variant>
      <vt:variant>
        <vt:i4>6</vt:i4>
      </vt:variant>
      <vt:variant>
        <vt:i4>0</vt:i4>
      </vt:variant>
      <vt:variant>
        <vt:i4>5</vt:i4>
      </vt:variant>
      <vt:variant>
        <vt:lpwstr>https://en.wikipedia.org/wiki/Entity%E2%80%93relationship_model</vt:lpwstr>
      </vt:variant>
      <vt:variant>
        <vt:lpwstr>cite_note-2</vt:lpwstr>
      </vt:variant>
      <vt:variant>
        <vt:i4>6029395</vt:i4>
      </vt:variant>
      <vt:variant>
        <vt:i4>3</vt:i4>
      </vt:variant>
      <vt:variant>
        <vt:i4>0</vt:i4>
      </vt:variant>
      <vt:variant>
        <vt:i4>5</vt:i4>
      </vt:variant>
      <vt:variant>
        <vt:lpwstr>https://en.wikipedia.org/wiki/Entity%E2%80%93relationship_model</vt:lpwstr>
      </vt:variant>
      <vt:variant>
        <vt:lpwstr>cite_note-Chen-1</vt:lpwstr>
      </vt:variant>
      <vt:variant>
        <vt:i4>7602180</vt:i4>
      </vt:variant>
      <vt:variant>
        <vt:i4>0</vt:i4>
      </vt:variant>
      <vt:variant>
        <vt:i4>0</vt:i4>
      </vt:variant>
      <vt:variant>
        <vt:i4>5</vt:i4>
      </vt:variant>
      <vt:variant>
        <vt:lpwstr>https://en.wikipedia.org/wiki/Peter_Chen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cp:lastModifiedBy>Deep Salunkhe</cp:lastModifiedBy>
  <cp:revision>3</cp:revision>
  <dcterms:created xsi:type="dcterms:W3CDTF">2023-04-05T16:49:00Z</dcterms:created>
  <dcterms:modified xsi:type="dcterms:W3CDTF">2023-04-05T17:02:00Z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0x010100E9DA5DE43189EC47B3BCA299CF1F8577</vt:lpwstr>
  </property>
  <property fmtid="{D5CDD505-2E9C-101B-9397-08002B2CF9AE}" pid="3" name="GrammarlyDocumentId">
    <vt:lpwstr>a3306ef10c9236ee3faabc50c043e156fd2eb27937cd41900e5704371bba53a8</vt:lpwstr>
  </property>
</Properties>
</file>