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D83E6" w14:textId="77777777" w:rsidR="00067BD7" w:rsidRPr="00067BD7" w:rsidRDefault="00067BD7" w:rsidP="00067BD7">
      <w:pPr>
        <w:jc w:val="center"/>
        <w:rPr>
          <w:sz w:val="40"/>
          <w:szCs w:val="40"/>
        </w:rPr>
      </w:pPr>
      <w:r w:rsidRPr="00067BD7">
        <w:rPr>
          <w:sz w:val="40"/>
          <w:szCs w:val="40"/>
        </w:rPr>
        <w:t>Assignment</w:t>
      </w:r>
    </w:p>
    <w:p w14:paraId="08F60D70" w14:textId="0F449B57" w:rsidR="00067BD7" w:rsidRPr="00067BD7" w:rsidRDefault="00067BD7" w:rsidP="00067BD7">
      <w:pPr>
        <w:jc w:val="center"/>
        <w:rPr>
          <w:b/>
          <w:bCs/>
          <w:sz w:val="28"/>
          <w:szCs w:val="28"/>
        </w:rPr>
      </w:pPr>
      <w:r w:rsidRPr="00067BD7">
        <w:rPr>
          <w:sz w:val="28"/>
          <w:szCs w:val="28"/>
        </w:rPr>
        <w:t xml:space="preserve">Topic: </w:t>
      </w:r>
      <w:r w:rsidRPr="00067BD7">
        <w:rPr>
          <w:b/>
          <w:bCs/>
          <w:sz w:val="28"/>
          <w:szCs w:val="28"/>
        </w:rPr>
        <w:t>Support for Inter-process/thread communication</w:t>
      </w:r>
      <w:r w:rsidRPr="00067BD7">
        <w:rPr>
          <w:b/>
          <w:bCs/>
          <w:sz w:val="28"/>
          <w:szCs w:val="28"/>
        </w:rPr>
        <w:t>: Semaphores</w:t>
      </w:r>
    </w:p>
    <w:p w14:paraId="385C10D3" w14:textId="77777777" w:rsidR="00067BD7" w:rsidRPr="00067BD7" w:rsidRDefault="00067BD7" w:rsidP="00067BD7">
      <w:pPr>
        <w:rPr>
          <w:b/>
          <w:bCs/>
          <w:sz w:val="28"/>
          <w:szCs w:val="28"/>
        </w:rPr>
      </w:pPr>
    </w:p>
    <w:p w14:paraId="3B3B8670" w14:textId="29DF16D9" w:rsidR="00067BD7" w:rsidRPr="00067BD7" w:rsidRDefault="00067BD7" w:rsidP="00067BD7">
      <w:pPr>
        <w:rPr>
          <w:b/>
          <w:bCs/>
          <w:sz w:val="28"/>
          <w:szCs w:val="28"/>
        </w:rPr>
      </w:pPr>
      <w:r w:rsidRPr="00067BD7">
        <w:rPr>
          <w:b/>
          <w:bCs/>
          <w:sz w:val="28"/>
          <w:szCs w:val="28"/>
        </w:rPr>
        <w:t>Semaphores:</w:t>
      </w:r>
    </w:p>
    <w:p w14:paraId="11544033" w14:textId="77777777" w:rsidR="00067BD7" w:rsidRPr="00067BD7" w:rsidRDefault="00067BD7" w:rsidP="00067BD7">
      <w:pPr>
        <w:rPr>
          <w:sz w:val="24"/>
          <w:szCs w:val="24"/>
        </w:rPr>
      </w:pPr>
      <w:r w:rsidRPr="00067BD7">
        <w:rPr>
          <w:sz w:val="24"/>
          <w:szCs w:val="24"/>
        </w:rPr>
        <w:t xml:space="preserve">Semaphores are a synchronization tool used in operating systems and concurrent programming to manage access to shared resources. A semaphore is essentially a variable that is used to control access to a shared resource by multiple processes or threads. It maintains a count of the number of units of a resource that are </w:t>
      </w:r>
      <w:proofErr w:type="gramStart"/>
      <w:r w:rsidRPr="00067BD7">
        <w:rPr>
          <w:sz w:val="24"/>
          <w:szCs w:val="24"/>
        </w:rPr>
        <w:t>available, and</w:t>
      </w:r>
      <w:proofErr w:type="gramEnd"/>
      <w:r w:rsidRPr="00067BD7">
        <w:rPr>
          <w:sz w:val="24"/>
          <w:szCs w:val="24"/>
        </w:rPr>
        <w:t xml:space="preserve"> provides two fundamental operations: "wait" and "signal".</w:t>
      </w:r>
    </w:p>
    <w:p w14:paraId="682F9155" w14:textId="77777777" w:rsidR="00067BD7" w:rsidRPr="00067BD7" w:rsidRDefault="00067BD7" w:rsidP="00067BD7">
      <w:pPr>
        <w:rPr>
          <w:sz w:val="24"/>
          <w:szCs w:val="24"/>
        </w:rPr>
      </w:pPr>
      <w:r w:rsidRPr="00067BD7">
        <w:rPr>
          <w:sz w:val="24"/>
          <w:szCs w:val="24"/>
        </w:rPr>
        <w:t>The "wait" operation (also called "P" or "</w:t>
      </w:r>
      <w:proofErr w:type="spellStart"/>
      <w:r w:rsidRPr="00067BD7">
        <w:rPr>
          <w:sz w:val="24"/>
          <w:szCs w:val="24"/>
        </w:rPr>
        <w:t>proberen</w:t>
      </w:r>
      <w:proofErr w:type="spellEnd"/>
      <w:r w:rsidRPr="00067BD7">
        <w:rPr>
          <w:sz w:val="24"/>
          <w:szCs w:val="24"/>
        </w:rPr>
        <w:t>" in Dutch) decrements the count of available units of the resource. If the count is already zero, the "wait" operation blocks the requesting process or thread until a unit of the resource becomes available.</w:t>
      </w:r>
    </w:p>
    <w:p w14:paraId="03E75B8D" w14:textId="77777777" w:rsidR="00067BD7" w:rsidRPr="00067BD7" w:rsidRDefault="00067BD7" w:rsidP="00067BD7">
      <w:pPr>
        <w:rPr>
          <w:sz w:val="24"/>
          <w:szCs w:val="24"/>
        </w:rPr>
      </w:pPr>
      <w:r w:rsidRPr="00067BD7">
        <w:rPr>
          <w:sz w:val="24"/>
          <w:szCs w:val="24"/>
        </w:rPr>
        <w:t>The "signal" operation (also called "V" or "</w:t>
      </w:r>
      <w:proofErr w:type="spellStart"/>
      <w:r w:rsidRPr="00067BD7">
        <w:rPr>
          <w:sz w:val="24"/>
          <w:szCs w:val="24"/>
        </w:rPr>
        <w:t>verhogen</w:t>
      </w:r>
      <w:proofErr w:type="spellEnd"/>
      <w:r w:rsidRPr="00067BD7">
        <w:rPr>
          <w:sz w:val="24"/>
          <w:szCs w:val="24"/>
        </w:rPr>
        <w:t>" in Dutch) increments the count of available units of the resource. If there are any blocked processes or threads waiting for the resource, the "signal" operation wakes up one of them, allowing it to proceed.</w:t>
      </w:r>
    </w:p>
    <w:p w14:paraId="5DAFD263" w14:textId="77777777" w:rsidR="00067BD7" w:rsidRPr="00067BD7" w:rsidRDefault="00067BD7" w:rsidP="00067BD7">
      <w:pPr>
        <w:rPr>
          <w:sz w:val="24"/>
          <w:szCs w:val="24"/>
        </w:rPr>
      </w:pPr>
      <w:r w:rsidRPr="00067BD7">
        <w:rPr>
          <w:sz w:val="24"/>
          <w:szCs w:val="24"/>
        </w:rPr>
        <w:t xml:space="preserve">The </w:t>
      </w:r>
      <w:proofErr w:type="spellStart"/>
      <w:r w:rsidRPr="00067BD7">
        <w:rPr>
          <w:sz w:val="24"/>
          <w:szCs w:val="24"/>
        </w:rPr>
        <w:t>behavior</w:t>
      </w:r>
      <w:proofErr w:type="spellEnd"/>
      <w:r w:rsidRPr="00067BD7">
        <w:rPr>
          <w:sz w:val="24"/>
          <w:szCs w:val="24"/>
        </w:rPr>
        <w:t xml:space="preserve"> of the semaphore can be thought of as a traffic signal, with the "wait" operation acting like a red light that stops traffic when the resource is unavailable, and the "signal" operation acting like a green light that allows traffic to proceed when the resource becomes available.</w:t>
      </w:r>
    </w:p>
    <w:p w14:paraId="3D271993" w14:textId="77777777" w:rsidR="00067BD7" w:rsidRPr="00067BD7" w:rsidRDefault="00067BD7" w:rsidP="00067BD7">
      <w:pPr>
        <w:rPr>
          <w:sz w:val="24"/>
          <w:szCs w:val="24"/>
        </w:rPr>
      </w:pPr>
      <w:r w:rsidRPr="00067BD7">
        <w:rPr>
          <w:sz w:val="24"/>
          <w:szCs w:val="24"/>
        </w:rPr>
        <w:t xml:space="preserve">Semaphores can be implemented using various data structures, including binary </w:t>
      </w:r>
      <w:proofErr w:type="gramStart"/>
      <w:r w:rsidRPr="00067BD7">
        <w:rPr>
          <w:sz w:val="24"/>
          <w:szCs w:val="24"/>
        </w:rPr>
        <w:t>semaphores</w:t>
      </w:r>
      <w:proofErr w:type="gramEnd"/>
      <w:r w:rsidRPr="00067BD7">
        <w:rPr>
          <w:sz w:val="24"/>
          <w:szCs w:val="24"/>
        </w:rPr>
        <w:t xml:space="preserve"> and counting semaphores. Binary semaphores have a count of either 0 or 1 and are used for mutual exclusion, allowing only one process or thread to access a resource at a time. Counting semaphores have a count greater than 1 and are used for resource allocation, allowing multiple processes or threads to access a resource simultaneously up to the limit of the semaphore count.</w:t>
      </w:r>
    </w:p>
    <w:p w14:paraId="200CEEAD" w14:textId="77777777" w:rsidR="00067BD7" w:rsidRDefault="00067BD7" w:rsidP="00067BD7">
      <w:pPr>
        <w:rPr>
          <w:sz w:val="24"/>
          <w:szCs w:val="24"/>
        </w:rPr>
      </w:pPr>
      <w:r w:rsidRPr="00067BD7">
        <w:rPr>
          <w:sz w:val="24"/>
          <w:szCs w:val="24"/>
        </w:rPr>
        <w:t xml:space="preserve">Semaphores are a powerful tool in concurrent programming and can be used to solve a variety of synchronization problems. However, they must be used carefully to avoid race conditions and deadlocks. Race conditions occur when two or more processes or threads access a shared resource simultaneously, leading to unpredictable </w:t>
      </w:r>
      <w:proofErr w:type="spellStart"/>
      <w:r w:rsidRPr="00067BD7">
        <w:rPr>
          <w:sz w:val="24"/>
          <w:szCs w:val="24"/>
        </w:rPr>
        <w:t>behavior</w:t>
      </w:r>
      <w:proofErr w:type="spellEnd"/>
      <w:r w:rsidRPr="00067BD7">
        <w:rPr>
          <w:sz w:val="24"/>
          <w:szCs w:val="24"/>
        </w:rPr>
        <w:t>. Deadlocks occur when two or more processes or threads are waiting for each other to release a resource, causing all of them to become blocked and unable to proceed. To avoid these problems, semaphores must be used in a coordinated and consistent manner.</w:t>
      </w:r>
    </w:p>
    <w:p w14:paraId="30538C2A" w14:textId="77777777" w:rsidR="000C7E2A" w:rsidRDefault="000C7E2A" w:rsidP="00067BD7">
      <w:pPr>
        <w:rPr>
          <w:sz w:val="24"/>
          <w:szCs w:val="24"/>
        </w:rPr>
      </w:pPr>
    </w:p>
    <w:p w14:paraId="028F9BF8" w14:textId="77777777" w:rsidR="000C7E2A" w:rsidRDefault="000C7E2A" w:rsidP="00067BD7">
      <w:pPr>
        <w:rPr>
          <w:sz w:val="24"/>
          <w:szCs w:val="24"/>
        </w:rPr>
      </w:pPr>
    </w:p>
    <w:p w14:paraId="0D918D7F" w14:textId="77777777" w:rsidR="000C7E2A" w:rsidRDefault="000C7E2A" w:rsidP="00067BD7">
      <w:pPr>
        <w:rPr>
          <w:sz w:val="24"/>
          <w:szCs w:val="24"/>
        </w:rPr>
      </w:pPr>
    </w:p>
    <w:p w14:paraId="7BB1127D" w14:textId="77777777" w:rsidR="000C7E2A" w:rsidRDefault="000C7E2A" w:rsidP="00067BD7">
      <w:pPr>
        <w:rPr>
          <w:sz w:val="24"/>
          <w:szCs w:val="24"/>
        </w:rPr>
      </w:pPr>
    </w:p>
    <w:p w14:paraId="59787048" w14:textId="31CD8786" w:rsidR="000C7E2A" w:rsidRDefault="000C7E2A" w:rsidP="00067BD7">
      <w:pPr>
        <w:rPr>
          <w:b/>
          <w:bCs/>
          <w:sz w:val="24"/>
          <w:szCs w:val="24"/>
        </w:rPr>
      </w:pPr>
      <w:r w:rsidRPr="000C7E2A">
        <w:rPr>
          <w:b/>
          <w:bCs/>
          <w:sz w:val="24"/>
          <w:szCs w:val="24"/>
        </w:rPr>
        <w:lastRenderedPageBreak/>
        <w:t>P And V functions</w:t>
      </w:r>
      <w:r>
        <w:rPr>
          <w:b/>
          <w:bCs/>
          <w:sz w:val="24"/>
          <w:szCs w:val="24"/>
        </w:rPr>
        <w:t>:</w:t>
      </w:r>
    </w:p>
    <w:p w14:paraId="07C892C1"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0062"/>
          <w:kern w:val="0"/>
          <w:sz w:val="21"/>
          <w:szCs w:val="21"/>
          <w:lang w:eastAsia="en-IN"/>
          <w14:ligatures w14:val="none"/>
        </w:rPr>
        <w:t>void</w:t>
      </w:r>
      <w:r w:rsidRPr="000C7E2A">
        <w:rPr>
          <w:rFonts w:ascii="Consolas" w:eastAsia="Times New Roman" w:hAnsi="Consolas" w:cs="Times New Roman"/>
          <w:color w:val="FFFFFF"/>
          <w:kern w:val="0"/>
          <w:sz w:val="21"/>
          <w:szCs w:val="21"/>
          <w:lang w:eastAsia="en-IN"/>
          <w14:ligatures w14:val="none"/>
        </w:rPr>
        <w:t xml:space="preserve"> </w:t>
      </w:r>
      <w:proofErr w:type="spellStart"/>
      <w:r w:rsidRPr="000C7E2A">
        <w:rPr>
          <w:rFonts w:ascii="Consolas" w:eastAsia="Times New Roman" w:hAnsi="Consolas" w:cs="Times New Roman"/>
          <w:color w:val="00FFFF"/>
          <w:kern w:val="0"/>
          <w:sz w:val="21"/>
          <w:szCs w:val="21"/>
          <w:lang w:eastAsia="en-IN"/>
          <w14:ligatures w14:val="none"/>
        </w:rPr>
        <w:t>P_</w:t>
      </w:r>
      <w:proofErr w:type="gramStart"/>
      <w:r w:rsidRPr="000C7E2A">
        <w:rPr>
          <w:rFonts w:ascii="Consolas" w:eastAsia="Times New Roman" w:hAnsi="Consolas" w:cs="Times New Roman"/>
          <w:color w:val="00FFFF"/>
          <w:kern w:val="0"/>
          <w:sz w:val="21"/>
          <w:szCs w:val="21"/>
          <w:lang w:eastAsia="en-IN"/>
          <w14:ligatures w14:val="none"/>
        </w:rPr>
        <w:t>binary</w:t>
      </w:r>
      <w:proofErr w:type="spellEnd"/>
      <w:r w:rsidRPr="000C7E2A">
        <w:rPr>
          <w:rFonts w:ascii="Consolas" w:eastAsia="Times New Roman" w:hAnsi="Consolas" w:cs="Times New Roman"/>
          <w:color w:val="FFFFFF"/>
          <w:kern w:val="0"/>
          <w:sz w:val="21"/>
          <w:szCs w:val="21"/>
          <w:lang w:eastAsia="en-IN"/>
          <w14:ligatures w14:val="none"/>
        </w:rPr>
        <w:t>(</w:t>
      </w:r>
      <w:proofErr w:type="gramEnd"/>
      <w:r w:rsidRPr="000C7E2A">
        <w:rPr>
          <w:rFonts w:ascii="Consolas" w:eastAsia="Times New Roman" w:hAnsi="Consolas" w:cs="Times New Roman"/>
          <w:color w:val="FF0062"/>
          <w:kern w:val="0"/>
          <w:sz w:val="21"/>
          <w:szCs w:val="21"/>
          <w:lang w:eastAsia="en-IN"/>
          <w14:ligatures w14:val="none"/>
        </w:rPr>
        <w:t>int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r w:rsidRPr="000C7E2A">
        <w:rPr>
          <w:rFonts w:ascii="Consolas" w:eastAsia="Times New Roman" w:hAnsi="Consolas" w:cs="Times New Roman"/>
          <w:color w:val="FF7E34"/>
          <w:kern w:val="0"/>
          <w:sz w:val="21"/>
          <w:szCs w:val="21"/>
          <w:lang w:eastAsia="en-IN"/>
          <w14:ligatures w14:val="none"/>
        </w:rPr>
        <w:t>binary_semaphore</w:t>
      </w:r>
      <w:proofErr w:type="spellEnd"/>
      <w:r w:rsidRPr="000C7E2A">
        <w:rPr>
          <w:rFonts w:ascii="Consolas" w:eastAsia="Times New Roman" w:hAnsi="Consolas" w:cs="Times New Roman"/>
          <w:color w:val="FFFFFF"/>
          <w:kern w:val="0"/>
          <w:sz w:val="21"/>
          <w:szCs w:val="21"/>
          <w:lang w:eastAsia="en-IN"/>
          <w14:ligatures w14:val="none"/>
        </w:rPr>
        <w:t>) {</w:t>
      </w:r>
    </w:p>
    <w:p w14:paraId="34B2A3F8"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A"/>
          <w:kern w:val="0"/>
          <w:sz w:val="21"/>
          <w:szCs w:val="21"/>
          <w:lang w:eastAsia="en-IN"/>
          <w14:ligatures w14:val="none"/>
        </w:rPr>
        <w:t>while</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r w:rsidRPr="000C7E2A">
        <w:rPr>
          <w:rFonts w:ascii="Consolas" w:eastAsia="Times New Roman" w:hAnsi="Consolas" w:cs="Times New Roman"/>
          <w:color w:val="FFFFFF"/>
          <w:kern w:val="0"/>
          <w:sz w:val="21"/>
          <w:szCs w:val="21"/>
          <w:lang w:eastAsia="en-IN"/>
          <w14:ligatures w14:val="none"/>
        </w:rPr>
        <w:t>binary_semaphore</w:t>
      </w:r>
      <w:proofErr w:type="spellEnd"/>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7E34"/>
          <w:kern w:val="0"/>
          <w:sz w:val="21"/>
          <w:szCs w:val="21"/>
          <w:lang w:eastAsia="en-IN"/>
          <w14:ligatures w14:val="none"/>
        </w:rPr>
        <w:t>0</w:t>
      </w:r>
      <w:r w:rsidRPr="000C7E2A">
        <w:rPr>
          <w:rFonts w:ascii="Consolas" w:eastAsia="Times New Roman" w:hAnsi="Consolas" w:cs="Times New Roman"/>
          <w:color w:val="FFFFFF"/>
          <w:kern w:val="0"/>
          <w:sz w:val="21"/>
          <w:szCs w:val="21"/>
          <w:lang w:eastAsia="en-IN"/>
          <w14:ligatures w14:val="none"/>
        </w:rPr>
        <w:t>) {</w:t>
      </w:r>
    </w:p>
    <w:p w14:paraId="4449413A"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i/>
          <w:iCs/>
          <w:color w:val="838383"/>
          <w:kern w:val="0"/>
          <w:sz w:val="21"/>
          <w:szCs w:val="21"/>
          <w:lang w:eastAsia="en-IN"/>
          <w14:ligatures w14:val="none"/>
        </w:rPr>
        <w:t>    // busy wait</w:t>
      </w:r>
    </w:p>
    <w:p w14:paraId="495829A2"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  }</w:t>
      </w:r>
    </w:p>
    <w:p w14:paraId="56420457"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proofErr w:type="gramStart"/>
      <w:r w:rsidRPr="000C7E2A">
        <w:rPr>
          <w:rFonts w:ascii="Consolas" w:eastAsia="Times New Roman" w:hAnsi="Consolas" w:cs="Times New Roman"/>
          <w:color w:val="FFFFFF"/>
          <w:kern w:val="0"/>
          <w:sz w:val="21"/>
          <w:szCs w:val="21"/>
          <w:lang w:eastAsia="en-IN"/>
          <w14:ligatures w14:val="none"/>
        </w:rPr>
        <w:t>binary</w:t>
      </w:r>
      <w:proofErr w:type="gramEnd"/>
      <w:r w:rsidRPr="000C7E2A">
        <w:rPr>
          <w:rFonts w:ascii="Consolas" w:eastAsia="Times New Roman" w:hAnsi="Consolas" w:cs="Times New Roman"/>
          <w:color w:val="FFFFFF"/>
          <w:kern w:val="0"/>
          <w:sz w:val="21"/>
          <w:szCs w:val="21"/>
          <w:lang w:eastAsia="en-IN"/>
          <w14:ligatures w14:val="none"/>
        </w:rPr>
        <w:t>_semaphore</w:t>
      </w:r>
      <w:proofErr w:type="spellEnd"/>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7E34"/>
          <w:kern w:val="0"/>
          <w:sz w:val="21"/>
          <w:szCs w:val="21"/>
          <w:lang w:eastAsia="en-IN"/>
          <w14:ligatures w14:val="none"/>
        </w:rPr>
        <w:t>0</w:t>
      </w:r>
      <w:r w:rsidRPr="000C7E2A">
        <w:rPr>
          <w:rFonts w:ascii="Consolas" w:eastAsia="Times New Roman" w:hAnsi="Consolas" w:cs="Times New Roman"/>
          <w:color w:val="FFFFFF"/>
          <w:kern w:val="0"/>
          <w:sz w:val="21"/>
          <w:szCs w:val="21"/>
          <w:lang w:eastAsia="en-IN"/>
          <w14:ligatures w14:val="none"/>
        </w:rPr>
        <w:t>;</w:t>
      </w:r>
    </w:p>
    <w:p w14:paraId="3DAD6B4D"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w:t>
      </w:r>
    </w:p>
    <w:p w14:paraId="65EE9D98" w14:textId="77777777" w:rsidR="000C7E2A" w:rsidRDefault="000C7E2A" w:rsidP="00067BD7">
      <w:pPr>
        <w:rPr>
          <w:b/>
          <w:bCs/>
          <w:sz w:val="24"/>
          <w:szCs w:val="24"/>
        </w:rPr>
      </w:pPr>
    </w:p>
    <w:p w14:paraId="7FCE8158" w14:textId="408724B4" w:rsidR="000C7E2A" w:rsidRPr="00067BD7" w:rsidRDefault="000C7E2A" w:rsidP="00067BD7">
      <w:pPr>
        <w:rPr>
          <w:sz w:val="24"/>
          <w:szCs w:val="24"/>
        </w:rPr>
      </w:pPr>
      <w:r w:rsidRPr="000C7E2A">
        <w:rPr>
          <w:sz w:val="24"/>
          <w:szCs w:val="24"/>
        </w:rPr>
        <w:t>This function implements the "wait" operation for a binary semaphore. It takes a pointer to the binary semaphore as an argument. If the value of the semaphore is 0 (i.e., the semaphore is locked), the function enters a busy-wait loop until the semaphore is released. Once the semaphore is released, the function sets the value of the semaphore to 0, indicating that it is locked.</w:t>
      </w:r>
    </w:p>
    <w:p w14:paraId="2B2D2742" w14:textId="77777777" w:rsidR="00067BD7" w:rsidRDefault="00067BD7" w:rsidP="00067BD7">
      <w:pPr>
        <w:rPr>
          <w:sz w:val="24"/>
          <w:szCs w:val="24"/>
        </w:rPr>
      </w:pPr>
      <w:r w:rsidRPr="00067BD7">
        <w:rPr>
          <w:vanish/>
          <w:sz w:val="24"/>
          <w:szCs w:val="24"/>
        </w:rPr>
        <w:t>Top of Form</w:t>
      </w:r>
    </w:p>
    <w:p w14:paraId="50C3C28C"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0062"/>
          <w:kern w:val="0"/>
          <w:sz w:val="21"/>
          <w:szCs w:val="21"/>
          <w:lang w:eastAsia="en-IN"/>
          <w14:ligatures w14:val="none"/>
        </w:rPr>
        <w:t>void</w:t>
      </w:r>
      <w:r w:rsidRPr="000C7E2A">
        <w:rPr>
          <w:rFonts w:ascii="Consolas" w:eastAsia="Times New Roman" w:hAnsi="Consolas" w:cs="Times New Roman"/>
          <w:color w:val="FFFFFF"/>
          <w:kern w:val="0"/>
          <w:sz w:val="21"/>
          <w:szCs w:val="21"/>
          <w:lang w:eastAsia="en-IN"/>
          <w14:ligatures w14:val="none"/>
        </w:rPr>
        <w:t xml:space="preserve"> </w:t>
      </w:r>
      <w:proofErr w:type="spellStart"/>
      <w:r w:rsidRPr="000C7E2A">
        <w:rPr>
          <w:rFonts w:ascii="Consolas" w:eastAsia="Times New Roman" w:hAnsi="Consolas" w:cs="Times New Roman"/>
          <w:color w:val="00FFFF"/>
          <w:kern w:val="0"/>
          <w:sz w:val="21"/>
          <w:szCs w:val="21"/>
          <w:lang w:eastAsia="en-IN"/>
          <w14:ligatures w14:val="none"/>
        </w:rPr>
        <w:t>V_</w:t>
      </w:r>
      <w:proofErr w:type="gramStart"/>
      <w:r w:rsidRPr="000C7E2A">
        <w:rPr>
          <w:rFonts w:ascii="Consolas" w:eastAsia="Times New Roman" w:hAnsi="Consolas" w:cs="Times New Roman"/>
          <w:color w:val="00FFFF"/>
          <w:kern w:val="0"/>
          <w:sz w:val="21"/>
          <w:szCs w:val="21"/>
          <w:lang w:eastAsia="en-IN"/>
          <w14:ligatures w14:val="none"/>
        </w:rPr>
        <w:t>binary</w:t>
      </w:r>
      <w:proofErr w:type="spellEnd"/>
      <w:r w:rsidRPr="000C7E2A">
        <w:rPr>
          <w:rFonts w:ascii="Consolas" w:eastAsia="Times New Roman" w:hAnsi="Consolas" w:cs="Times New Roman"/>
          <w:color w:val="FFFFFF"/>
          <w:kern w:val="0"/>
          <w:sz w:val="21"/>
          <w:szCs w:val="21"/>
          <w:lang w:eastAsia="en-IN"/>
          <w14:ligatures w14:val="none"/>
        </w:rPr>
        <w:t>(</w:t>
      </w:r>
      <w:proofErr w:type="gramEnd"/>
      <w:r w:rsidRPr="000C7E2A">
        <w:rPr>
          <w:rFonts w:ascii="Consolas" w:eastAsia="Times New Roman" w:hAnsi="Consolas" w:cs="Times New Roman"/>
          <w:color w:val="FF0062"/>
          <w:kern w:val="0"/>
          <w:sz w:val="21"/>
          <w:szCs w:val="21"/>
          <w:lang w:eastAsia="en-IN"/>
          <w14:ligatures w14:val="none"/>
        </w:rPr>
        <w:t>int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r w:rsidRPr="000C7E2A">
        <w:rPr>
          <w:rFonts w:ascii="Consolas" w:eastAsia="Times New Roman" w:hAnsi="Consolas" w:cs="Times New Roman"/>
          <w:color w:val="FF7E34"/>
          <w:kern w:val="0"/>
          <w:sz w:val="21"/>
          <w:szCs w:val="21"/>
          <w:lang w:eastAsia="en-IN"/>
          <w14:ligatures w14:val="none"/>
        </w:rPr>
        <w:t>binary_semaphore</w:t>
      </w:r>
      <w:proofErr w:type="spellEnd"/>
      <w:r w:rsidRPr="000C7E2A">
        <w:rPr>
          <w:rFonts w:ascii="Consolas" w:eastAsia="Times New Roman" w:hAnsi="Consolas" w:cs="Times New Roman"/>
          <w:color w:val="FFFFFF"/>
          <w:kern w:val="0"/>
          <w:sz w:val="21"/>
          <w:szCs w:val="21"/>
          <w:lang w:eastAsia="en-IN"/>
          <w14:ligatures w14:val="none"/>
        </w:rPr>
        <w:t>) {</w:t>
      </w:r>
    </w:p>
    <w:p w14:paraId="010B51A0"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proofErr w:type="gramStart"/>
      <w:r w:rsidRPr="000C7E2A">
        <w:rPr>
          <w:rFonts w:ascii="Consolas" w:eastAsia="Times New Roman" w:hAnsi="Consolas" w:cs="Times New Roman"/>
          <w:color w:val="FFFFFF"/>
          <w:kern w:val="0"/>
          <w:sz w:val="21"/>
          <w:szCs w:val="21"/>
          <w:lang w:eastAsia="en-IN"/>
          <w14:ligatures w14:val="none"/>
        </w:rPr>
        <w:t>binary</w:t>
      </w:r>
      <w:proofErr w:type="gramEnd"/>
      <w:r w:rsidRPr="000C7E2A">
        <w:rPr>
          <w:rFonts w:ascii="Consolas" w:eastAsia="Times New Roman" w:hAnsi="Consolas" w:cs="Times New Roman"/>
          <w:color w:val="FFFFFF"/>
          <w:kern w:val="0"/>
          <w:sz w:val="21"/>
          <w:szCs w:val="21"/>
          <w:lang w:eastAsia="en-IN"/>
          <w14:ligatures w14:val="none"/>
        </w:rPr>
        <w:t>_semaphore</w:t>
      </w:r>
      <w:proofErr w:type="spellEnd"/>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7E34"/>
          <w:kern w:val="0"/>
          <w:sz w:val="21"/>
          <w:szCs w:val="21"/>
          <w:lang w:eastAsia="en-IN"/>
          <w14:ligatures w14:val="none"/>
        </w:rPr>
        <w:t>1</w:t>
      </w:r>
      <w:r w:rsidRPr="000C7E2A">
        <w:rPr>
          <w:rFonts w:ascii="Consolas" w:eastAsia="Times New Roman" w:hAnsi="Consolas" w:cs="Times New Roman"/>
          <w:color w:val="FFFFFF"/>
          <w:kern w:val="0"/>
          <w:sz w:val="21"/>
          <w:szCs w:val="21"/>
          <w:lang w:eastAsia="en-IN"/>
          <w14:ligatures w14:val="none"/>
        </w:rPr>
        <w:t>;</w:t>
      </w:r>
    </w:p>
    <w:p w14:paraId="2A4715A8"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w:t>
      </w:r>
    </w:p>
    <w:p w14:paraId="37355897" w14:textId="77777777" w:rsidR="000C7E2A" w:rsidRDefault="000C7E2A" w:rsidP="00067BD7">
      <w:pPr>
        <w:rPr>
          <w:sz w:val="24"/>
          <w:szCs w:val="24"/>
        </w:rPr>
      </w:pPr>
    </w:p>
    <w:p w14:paraId="323E1317" w14:textId="1C00AEB8" w:rsidR="000C7E2A" w:rsidRDefault="000C7E2A" w:rsidP="00067BD7">
      <w:pPr>
        <w:rPr>
          <w:sz w:val="24"/>
          <w:szCs w:val="24"/>
        </w:rPr>
      </w:pPr>
      <w:r w:rsidRPr="000C7E2A">
        <w:rPr>
          <w:sz w:val="24"/>
          <w:szCs w:val="24"/>
        </w:rPr>
        <w:t>This function implements the "signal" operation for a binary semaphore. It takes a pointer to the binary semaphore as an argument. The function sets the value of the semaphore to 1, indicating that it is released and can be acquired by another process.</w:t>
      </w:r>
    </w:p>
    <w:p w14:paraId="4460DFEC" w14:textId="77777777" w:rsidR="000C7E2A" w:rsidRDefault="000C7E2A" w:rsidP="00067BD7">
      <w:pPr>
        <w:rPr>
          <w:sz w:val="24"/>
          <w:szCs w:val="24"/>
        </w:rPr>
      </w:pPr>
    </w:p>
    <w:p w14:paraId="7F82E5BA"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0062"/>
          <w:kern w:val="0"/>
          <w:sz w:val="21"/>
          <w:szCs w:val="21"/>
          <w:lang w:eastAsia="en-IN"/>
          <w14:ligatures w14:val="none"/>
        </w:rPr>
        <w:t>void</w:t>
      </w:r>
      <w:r w:rsidRPr="000C7E2A">
        <w:rPr>
          <w:rFonts w:ascii="Consolas" w:eastAsia="Times New Roman" w:hAnsi="Consolas" w:cs="Times New Roman"/>
          <w:color w:val="FFFFFF"/>
          <w:kern w:val="0"/>
          <w:sz w:val="21"/>
          <w:szCs w:val="21"/>
          <w:lang w:eastAsia="en-IN"/>
          <w14:ligatures w14:val="none"/>
        </w:rPr>
        <w:t xml:space="preserve"> </w:t>
      </w:r>
      <w:proofErr w:type="spellStart"/>
      <w:r w:rsidRPr="000C7E2A">
        <w:rPr>
          <w:rFonts w:ascii="Consolas" w:eastAsia="Times New Roman" w:hAnsi="Consolas" w:cs="Times New Roman"/>
          <w:color w:val="00FFFF"/>
          <w:kern w:val="0"/>
          <w:sz w:val="21"/>
          <w:szCs w:val="21"/>
          <w:lang w:eastAsia="en-IN"/>
          <w14:ligatures w14:val="none"/>
        </w:rPr>
        <w:t>P_</w:t>
      </w:r>
      <w:proofErr w:type="gramStart"/>
      <w:r w:rsidRPr="000C7E2A">
        <w:rPr>
          <w:rFonts w:ascii="Consolas" w:eastAsia="Times New Roman" w:hAnsi="Consolas" w:cs="Times New Roman"/>
          <w:color w:val="00FFFF"/>
          <w:kern w:val="0"/>
          <w:sz w:val="21"/>
          <w:szCs w:val="21"/>
          <w:lang w:eastAsia="en-IN"/>
          <w14:ligatures w14:val="none"/>
        </w:rPr>
        <w:t>counting</w:t>
      </w:r>
      <w:proofErr w:type="spellEnd"/>
      <w:r w:rsidRPr="000C7E2A">
        <w:rPr>
          <w:rFonts w:ascii="Consolas" w:eastAsia="Times New Roman" w:hAnsi="Consolas" w:cs="Times New Roman"/>
          <w:color w:val="FFFFFF"/>
          <w:kern w:val="0"/>
          <w:sz w:val="21"/>
          <w:szCs w:val="21"/>
          <w:lang w:eastAsia="en-IN"/>
          <w14:ligatures w14:val="none"/>
        </w:rPr>
        <w:t>(</w:t>
      </w:r>
      <w:proofErr w:type="gramEnd"/>
      <w:r w:rsidRPr="000C7E2A">
        <w:rPr>
          <w:rFonts w:ascii="Consolas" w:eastAsia="Times New Roman" w:hAnsi="Consolas" w:cs="Times New Roman"/>
          <w:color w:val="FF0062"/>
          <w:kern w:val="0"/>
          <w:sz w:val="21"/>
          <w:szCs w:val="21"/>
          <w:lang w:eastAsia="en-IN"/>
          <w14:ligatures w14:val="none"/>
        </w:rPr>
        <w:t>int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r w:rsidRPr="000C7E2A">
        <w:rPr>
          <w:rFonts w:ascii="Consolas" w:eastAsia="Times New Roman" w:hAnsi="Consolas" w:cs="Times New Roman"/>
          <w:color w:val="FF7E34"/>
          <w:kern w:val="0"/>
          <w:sz w:val="21"/>
          <w:szCs w:val="21"/>
          <w:lang w:eastAsia="en-IN"/>
          <w14:ligatures w14:val="none"/>
        </w:rPr>
        <w:t>counting_semaphore</w:t>
      </w:r>
      <w:proofErr w:type="spellEnd"/>
      <w:r w:rsidRPr="000C7E2A">
        <w:rPr>
          <w:rFonts w:ascii="Consolas" w:eastAsia="Times New Roman" w:hAnsi="Consolas" w:cs="Times New Roman"/>
          <w:color w:val="FFFFFF"/>
          <w:kern w:val="0"/>
          <w:sz w:val="21"/>
          <w:szCs w:val="21"/>
          <w:lang w:eastAsia="en-IN"/>
          <w14:ligatures w14:val="none"/>
        </w:rPr>
        <w:t>) {</w:t>
      </w:r>
    </w:p>
    <w:p w14:paraId="5BB40C47"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A"/>
          <w:kern w:val="0"/>
          <w:sz w:val="21"/>
          <w:szCs w:val="21"/>
          <w:lang w:eastAsia="en-IN"/>
          <w14:ligatures w14:val="none"/>
        </w:rPr>
        <w:t>while</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r w:rsidRPr="000C7E2A">
        <w:rPr>
          <w:rFonts w:ascii="Consolas" w:eastAsia="Times New Roman" w:hAnsi="Consolas" w:cs="Times New Roman"/>
          <w:color w:val="FFFFFF"/>
          <w:kern w:val="0"/>
          <w:sz w:val="21"/>
          <w:szCs w:val="21"/>
          <w:lang w:eastAsia="en-IN"/>
          <w14:ligatures w14:val="none"/>
        </w:rPr>
        <w:t>counting_semaphore</w:t>
      </w:r>
      <w:proofErr w:type="spellEnd"/>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7E34"/>
          <w:kern w:val="0"/>
          <w:sz w:val="21"/>
          <w:szCs w:val="21"/>
          <w:lang w:eastAsia="en-IN"/>
          <w14:ligatures w14:val="none"/>
        </w:rPr>
        <w:t>0</w:t>
      </w:r>
      <w:r w:rsidRPr="000C7E2A">
        <w:rPr>
          <w:rFonts w:ascii="Consolas" w:eastAsia="Times New Roman" w:hAnsi="Consolas" w:cs="Times New Roman"/>
          <w:color w:val="FFFFFF"/>
          <w:kern w:val="0"/>
          <w:sz w:val="21"/>
          <w:szCs w:val="21"/>
          <w:lang w:eastAsia="en-IN"/>
          <w14:ligatures w14:val="none"/>
        </w:rPr>
        <w:t>) {</w:t>
      </w:r>
    </w:p>
    <w:p w14:paraId="2547D570"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i/>
          <w:iCs/>
          <w:color w:val="838383"/>
          <w:kern w:val="0"/>
          <w:sz w:val="21"/>
          <w:szCs w:val="21"/>
          <w:lang w:eastAsia="en-IN"/>
          <w14:ligatures w14:val="none"/>
        </w:rPr>
        <w:t>    // busy wait</w:t>
      </w:r>
    </w:p>
    <w:p w14:paraId="4FD3F4C4"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  }</w:t>
      </w:r>
    </w:p>
    <w:p w14:paraId="1161DD32"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proofErr w:type="gramStart"/>
      <w:r w:rsidRPr="000C7E2A">
        <w:rPr>
          <w:rFonts w:ascii="Consolas" w:eastAsia="Times New Roman" w:hAnsi="Consolas" w:cs="Times New Roman"/>
          <w:color w:val="FFFFFF"/>
          <w:kern w:val="0"/>
          <w:sz w:val="21"/>
          <w:szCs w:val="21"/>
          <w:lang w:eastAsia="en-IN"/>
          <w14:ligatures w14:val="none"/>
        </w:rPr>
        <w:t>counting</w:t>
      </w:r>
      <w:proofErr w:type="gramEnd"/>
      <w:r w:rsidRPr="000C7E2A">
        <w:rPr>
          <w:rFonts w:ascii="Consolas" w:eastAsia="Times New Roman" w:hAnsi="Consolas" w:cs="Times New Roman"/>
          <w:color w:val="FFFFFF"/>
          <w:kern w:val="0"/>
          <w:sz w:val="21"/>
          <w:szCs w:val="21"/>
          <w:lang w:eastAsia="en-IN"/>
          <w14:ligatures w14:val="none"/>
        </w:rPr>
        <w:t>_semaphore</w:t>
      </w:r>
      <w:proofErr w:type="spellEnd"/>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r w:rsidRPr="000C7E2A">
        <w:rPr>
          <w:rFonts w:ascii="Consolas" w:eastAsia="Times New Roman" w:hAnsi="Consolas" w:cs="Times New Roman"/>
          <w:color w:val="FFFFFF"/>
          <w:kern w:val="0"/>
          <w:sz w:val="21"/>
          <w:szCs w:val="21"/>
          <w:lang w:eastAsia="en-IN"/>
          <w14:ligatures w14:val="none"/>
        </w:rPr>
        <w:t>counting_semaphore</w:t>
      </w:r>
      <w:proofErr w:type="spellEnd"/>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7E34"/>
          <w:kern w:val="0"/>
          <w:sz w:val="21"/>
          <w:szCs w:val="21"/>
          <w:lang w:eastAsia="en-IN"/>
          <w14:ligatures w14:val="none"/>
        </w:rPr>
        <w:t>1</w:t>
      </w:r>
      <w:r w:rsidRPr="000C7E2A">
        <w:rPr>
          <w:rFonts w:ascii="Consolas" w:eastAsia="Times New Roman" w:hAnsi="Consolas" w:cs="Times New Roman"/>
          <w:color w:val="FFFFFF"/>
          <w:kern w:val="0"/>
          <w:sz w:val="21"/>
          <w:szCs w:val="21"/>
          <w:lang w:eastAsia="en-IN"/>
          <w14:ligatures w14:val="none"/>
        </w:rPr>
        <w:t>;</w:t>
      </w:r>
    </w:p>
    <w:p w14:paraId="726F8068"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w:t>
      </w:r>
    </w:p>
    <w:p w14:paraId="37FBFCAA" w14:textId="77777777" w:rsidR="000C7E2A" w:rsidRDefault="000C7E2A" w:rsidP="00067BD7">
      <w:pPr>
        <w:rPr>
          <w:sz w:val="24"/>
          <w:szCs w:val="24"/>
        </w:rPr>
      </w:pPr>
    </w:p>
    <w:p w14:paraId="679760B0" w14:textId="0F9CADF2" w:rsidR="000C7E2A" w:rsidRDefault="000C7E2A" w:rsidP="00067BD7">
      <w:pPr>
        <w:rPr>
          <w:sz w:val="24"/>
          <w:szCs w:val="24"/>
        </w:rPr>
      </w:pPr>
      <w:r w:rsidRPr="000C7E2A">
        <w:rPr>
          <w:sz w:val="24"/>
          <w:szCs w:val="24"/>
        </w:rPr>
        <w:t>This function implements the "wait" operation for a counting semaphore. It takes a pointer to the counting semaphore as an argument. If the value of the semaphore is 0 (i.e., the semaphore is fully utilized), the function enters a busy-wait loop until the semaphore is released. Once the semaphore is released, the function decrements the value of the semaphore by 1, indicating that a resource has been acquired.</w:t>
      </w:r>
    </w:p>
    <w:p w14:paraId="565B3247" w14:textId="77777777" w:rsidR="000C7E2A" w:rsidRDefault="000C7E2A" w:rsidP="00067BD7">
      <w:pPr>
        <w:rPr>
          <w:sz w:val="24"/>
          <w:szCs w:val="24"/>
        </w:rPr>
      </w:pPr>
    </w:p>
    <w:p w14:paraId="6B277F51"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0062"/>
          <w:kern w:val="0"/>
          <w:sz w:val="21"/>
          <w:szCs w:val="21"/>
          <w:lang w:eastAsia="en-IN"/>
          <w14:ligatures w14:val="none"/>
        </w:rPr>
        <w:t>void</w:t>
      </w:r>
      <w:r w:rsidRPr="000C7E2A">
        <w:rPr>
          <w:rFonts w:ascii="Consolas" w:eastAsia="Times New Roman" w:hAnsi="Consolas" w:cs="Times New Roman"/>
          <w:color w:val="FFFFFF"/>
          <w:kern w:val="0"/>
          <w:sz w:val="21"/>
          <w:szCs w:val="21"/>
          <w:lang w:eastAsia="en-IN"/>
          <w14:ligatures w14:val="none"/>
        </w:rPr>
        <w:t xml:space="preserve"> </w:t>
      </w:r>
      <w:proofErr w:type="spellStart"/>
      <w:r w:rsidRPr="000C7E2A">
        <w:rPr>
          <w:rFonts w:ascii="Consolas" w:eastAsia="Times New Roman" w:hAnsi="Consolas" w:cs="Times New Roman"/>
          <w:color w:val="00FFFF"/>
          <w:kern w:val="0"/>
          <w:sz w:val="21"/>
          <w:szCs w:val="21"/>
          <w:lang w:eastAsia="en-IN"/>
          <w14:ligatures w14:val="none"/>
        </w:rPr>
        <w:t>V_</w:t>
      </w:r>
      <w:proofErr w:type="gramStart"/>
      <w:r w:rsidRPr="000C7E2A">
        <w:rPr>
          <w:rFonts w:ascii="Consolas" w:eastAsia="Times New Roman" w:hAnsi="Consolas" w:cs="Times New Roman"/>
          <w:color w:val="00FFFF"/>
          <w:kern w:val="0"/>
          <w:sz w:val="21"/>
          <w:szCs w:val="21"/>
          <w:lang w:eastAsia="en-IN"/>
          <w14:ligatures w14:val="none"/>
        </w:rPr>
        <w:t>counting</w:t>
      </w:r>
      <w:proofErr w:type="spellEnd"/>
      <w:r w:rsidRPr="000C7E2A">
        <w:rPr>
          <w:rFonts w:ascii="Consolas" w:eastAsia="Times New Roman" w:hAnsi="Consolas" w:cs="Times New Roman"/>
          <w:color w:val="FFFFFF"/>
          <w:kern w:val="0"/>
          <w:sz w:val="21"/>
          <w:szCs w:val="21"/>
          <w:lang w:eastAsia="en-IN"/>
          <w14:ligatures w14:val="none"/>
        </w:rPr>
        <w:t>(</w:t>
      </w:r>
      <w:proofErr w:type="gramEnd"/>
      <w:r w:rsidRPr="000C7E2A">
        <w:rPr>
          <w:rFonts w:ascii="Consolas" w:eastAsia="Times New Roman" w:hAnsi="Consolas" w:cs="Times New Roman"/>
          <w:color w:val="FF0062"/>
          <w:kern w:val="0"/>
          <w:sz w:val="21"/>
          <w:szCs w:val="21"/>
          <w:lang w:eastAsia="en-IN"/>
          <w14:ligatures w14:val="none"/>
        </w:rPr>
        <w:t>int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r w:rsidRPr="000C7E2A">
        <w:rPr>
          <w:rFonts w:ascii="Consolas" w:eastAsia="Times New Roman" w:hAnsi="Consolas" w:cs="Times New Roman"/>
          <w:color w:val="FF7E34"/>
          <w:kern w:val="0"/>
          <w:sz w:val="21"/>
          <w:szCs w:val="21"/>
          <w:lang w:eastAsia="en-IN"/>
          <w14:ligatures w14:val="none"/>
        </w:rPr>
        <w:t>counting_semaphore</w:t>
      </w:r>
      <w:proofErr w:type="spellEnd"/>
      <w:r w:rsidRPr="000C7E2A">
        <w:rPr>
          <w:rFonts w:ascii="Consolas" w:eastAsia="Times New Roman" w:hAnsi="Consolas" w:cs="Times New Roman"/>
          <w:color w:val="FFFFFF"/>
          <w:kern w:val="0"/>
          <w:sz w:val="21"/>
          <w:szCs w:val="21"/>
          <w:lang w:eastAsia="en-IN"/>
          <w14:ligatures w14:val="none"/>
        </w:rPr>
        <w:t>) {</w:t>
      </w:r>
    </w:p>
    <w:p w14:paraId="654C37DE"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proofErr w:type="gramStart"/>
      <w:r w:rsidRPr="000C7E2A">
        <w:rPr>
          <w:rFonts w:ascii="Consolas" w:eastAsia="Times New Roman" w:hAnsi="Consolas" w:cs="Times New Roman"/>
          <w:color w:val="FFFFFF"/>
          <w:kern w:val="0"/>
          <w:sz w:val="21"/>
          <w:szCs w:val="21"/>
          <w:lang w:eastAsia="en-IN"/>
          <w14:ligatures w14:val="none"/>
        </w:rPr>
        <w:t>counting</w:t>
      </w:r>
      <w:proofErr w:type="gramEnd"/>
      <w:r w:rsidRPr="000C7E2A">
        <w:rPr>
          <w:rFonts w:ascii="Consolas" w:eastAsia="Times New Roman" w:hAnsi="Consolas" w:cs="Times New Roman"/>
          <w:color w:val="FFFFFF"/>
          <w:kern w:val="0"/>
          <w:sz w:val="21"/>
          <w:szCs w:val="21"/>
          <w:lang w:eastAsia="en-IN"/>
          <w14:ligatures w14:val="none"/>
        </w:rPr>
        <w:t>_semaphore</w:t>
      </w:r>
      <w:proofErr w:type="spellEnd"/>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proofErr w:type="spellStart"/>
      <w:r w:rsidRPr="000C7E2A">
        <w:rPr>
          <w:rFonts w:ascii="Consolas" w:eastAsia="Times New Roman" w:hAnsi="Consolas" w:cs="Times New Roman"/>
          <w:color w:val="FFFFFF"/>
          <w:kern w:val="0"/>
          <w:sz w:val="21"/>
          <w:szCs w:val="21"/>
          <w:lang w:eastAsia="en-IN"/>
          <w14:ligatures w14:val="none"/>
        </w:rPr>
        <w:t>counting_semaphore</w:t>
      </w:r>
      <w:proofErr w:type="spellEnd"/>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0062"/>
          <w:kern w:val="0"/>
          <w:sz w:val="21"/>
          <w:szCs w:val="21"/>
          <w:lang w:eastAsia="en-IN"/>
          <w14:ligatures w14:val="none"/>
        </w:rPr>
        <w:t>+</w:t>
      </w:r>
      <w:r w:rsidRPr="000C7E2A">
        <w:rPr>
          <w:rFonts w:ascii="Consolas" w:eastAsia="Times New Roman" w:hAnsi="Consolas" w:cs="Times New Roman"/>
          <w:color w:val="FFFFFF"/>
          <w:kern w:val="0"/>
          <w:sz w:val="21"/>
          <w:szCs w:val="21"/>
          <w:lang w:eastAsia="en-IN"/>
          <w14:ligatures w14:val="none"/>
        </w:rPr>
        <w:t xml:space="preserve"> </w:t>
      </w:r>
      <w:r w:rsidRPr="000C7E2A">
        <w:rPr>
          <w:rFonts w:ascii="Consolas" w:eastAsia="Times New Roman" w:hAnsi="Consolas" w:cs="Times New Roman"/>
          <w:color w:val="FF7E34"/>
          <w:kern w:val="0"/>
          <w:sz w:val="21"/>
          <w:szCs w:val="21"/>
          <w:lang w:eastAsia="en-IN"/>
          <w14:ligatures w14:val="none"/>
        </w:rPr>
        <w:t>1</w:t>
      </w:r>
      <w:r w:rsidRPr="000C7E2A">
        <w:rPr>
          <w:rFonts w:ascii="Consolas" w:eastAsia="Times New Roman" w:hAnsi="Consolas" w:cs="Times New Roman"/>
          <w:color w:val="FFFFFF"/>
          <w:kern w:val="0"/>
          <w:sz w:val="21"/>
          <w:szCs w:val="21"/>
          <w:lang w:eastAsia="en-IN"/>
          <w14:ligatures w14:val="none"/>
        </w:rPr>
        <w:t>;</w:t>
      </w:r>
    </w:p>
    <w:p w14:paraId="380819CA" w14:textId="77777777" w:rsidR="000C7E2A" w:rsidRPr="000C7E2A" w:rsidRDefault="000C7E2A" w:rsidP="000C7E2A">
      <w:pPr>
        <w:shd w:val="clear" w:color="auto" w:fill="00002C"/>
        <w:spacing w:after="0" w:line="285" w:lineRule="atLeast"/>
        <w:rPr>
          <w:rFonts w:ascii="Consolas" w:eastAsia="Times New Roman" w:hAnsi="Consolas" w:cs="Times New Roman"/>
          <w:color w:val="FFFFFF"/>
          <w:kern w:val="0"/>
          <w:sz w:val="21"/>
          <w:szCs w:val="21"/>
          <w:lang w:eastAsia="en-IN"/>
          <w14:ligatures w14:val="none"/>
        </w:rPr>
      </w:pPr>
      <w:r w:rsidRPr="000C7E2A">
        <w:rPr>
          <w:rFonts w:ascii="Consolas" w:eastAsia="Times New Roman" w:hAnsi="Consolas" w:cs="Times New Roman"/>
          <w:color w:val="FFFFFF"/>
          <w:kern w:val="0"/>
          <w:sz w:val="21"/>
          <w:szCs w:val="21"/>
          <w:lang w:eastAsia="en-IN"/>
          <w14:ligatures w14:val="none"/>
        </w:rPr>
        <w:t>}</w:t>
      </w:r>
    </w:p>
    <w:p w14:paraId="61AB21E6" w14:textId="77777777" w:rsidR="000C7E2A" w:rsidRDefault="000C7E2A" w:rsidP="00067BD7">
      <w:pPr>
        <w:rPr>
          <w:sz w:val="24"/>
          <w:szCs w:val="24"/>
        </w:rPr>
      </w:pPr>
    </w:p>
    <w:p w14:paraId="166624D3" w14:textId="1837E68C" w:rsidR="000C7E2A" w:rsidRDefault="000C7E2A" w:rsidP="00067BD7">
      <w:pPr>
        <w:rPr>
          <w:sz w:val="24"/>
          <w:szCs w:val="24"/>
        </w:rPr>
      </w:pPr>
      <w:r w:rsidRPr="000C7E2A">
        <w:rPr>
          <w:sz w:val="24"/>
          <w:szCs w:val="24"/>
        </w:rPr>
        <w:lastRenderedPageBreak/>
        <w:t>This function implements the "signal" operation for a counting semaphore. It takes a pointer to the counting semaphore as an argument. The function increments the value of the semaphore by 1, indicating that a resource has been released and can be acquired by another process.</w:t>
      </w:r>
    </w:p>
    <w:p w14:paraId="65707D1E" w14:textId="77777777" w:rsidR="000C7E2A" w:rsidRDefault="000C7E2A" w:rsidP="00067BD7">
      <w:pPr>
        <w:rPr>
          <w:sz w:val="24"/>
          <w:szCs w:val="24"/>
        </w:rPr>
      </w:pPr>
    </w:p>
    <w:p w14:paraId="7D1D87E8" w14:textId="3E52FF5A" w:rsidR="000C7E2A" w:rsidRDefault="000C7E2A" w:rsidP="00067BD7">
      <w:pPr>
        <w:rPr>
          <w:b/>
          <w:bCs/>
          <w:sz w:val="24"/>
          <w:szCs w:val="24"/>
        </w:rPr>
      </w:pPr>
      <w:r w:rsidRPr="000C7E2A">
        <w:rPr>
          <w:b/>
          <w:bCs/>
          <w:sz w:val="24"/>
          <w:szCs w:val="24"/>
        </w:rPr>
        <w:t>Application Of Semaphores:</w:t>
      </w:r>
    </w:p>
    <w:p w14:paraId="6D2DCC3D" w14:textId="77777777" w:rsidR="004B60D7" w:rsidRPr="004B60D7" w:rsidRDefault="004B60D7" w:rsidP="004B60D7">
      <w:pPr>
        <w:numPr>
          <w:ilvl w:val="0"/>
          <w:numId w:val="2"/>
        </w:numPr>
        <w:rPr>
          <w:sz w:val="24"/>
          <w:szCs w:val="24"/>
        </w:rPr>
      </w:pPr>
      <w:r w:rsidRPr="004B60D7">
        <w:rPr>
          <w:sz w:val="24"/>
          <w:szCs w:val="24"/>
        </w:rPr>
        <w:t>Process Synchronization: In operating systems, semaphores are used to synchronize access to shared resources among multiple processes or threads. For example, in a multi-threaded web server, semaphores can be used to ensure that only one thread accesses a shared resource, such as a database, at a time.</w:t>
      </w:r>
    </w:p>
    <w:p w14:paraId="11014277" w14:textId="77777777" w:rsidR="004B60D7" w:rsidRPr="004B60D7" w:rsidRDefault="004B60D7" w:rsidP="004B60D7">
      <w:pPr>
        <w:numPr>
          <w:ilvl w:val="0"/>
          <w:numId w:val="2"/>
        </w:numPr>
        <w:rPr>
          <w:sz w:val="24"/>
          <w:szCs w:val="24"/>
        </w:rPr>
      </w:pPr>
      <w:r w:rsidRPr="004B60D7">
        <w:rPr>
          <w:sz w:val="24"/>
          <w:szCs w:val="24"/>
        </w:rPr>
        <w:t>Traffic Management: In traffic management systems, semaphores are used to control the flow of vehicles and pedestrians. Traffic lights are a good example of semaphores in action, where the red, yellow, and green lights signal vehicles and pedestrians when to stop, wait, or proceed.</w:t>
      </w:r>
    </w:p>
    <w:p w14:paraId="785F7DE8" w14:textId="77777777" w:rsidR="004B60D7" w:rsidRPr="004B60D7" w:rsidRDefault="004B60D7" w:rsidP="004B60D7">
      <w:pPr>
        <w:numPr>
          <w:ilvl w:val="0"/>
          <w:numId w:val="2"/>
        </w:numPr>
        <w:rPr>
          <w:sz w:val="24"/>
          <w:szCs w:val="24"/>
        </w:rPr>
      </w:pPr>
      <w:r w:rsidRPr="004B60D7">
        <w:rPr>
          <w:sz w:val="24"/>
          <w:szCs w:val="24"/>
        </w:rPr>
        <w:t>Printer Spooling: In computer systems, semaphores are used to control access to shared resources such as printers. For example, in a networked printer spooler system, semaphores can be used to ensure that only one user can print to a printer at a time, preventing multiple print jobs from being sent simultaneously and causing conflicts.</w:t>
      </w:r>
    </w:p>
    <w:p w14:paraId="026E33B5" w14:textId="77777777" w:rsidR="004B60D7" w:rsidRPr="004B60D7" w:rsidRDefault="004B60D7" w:rsidP="004B60D7">
      <w:pPr>
        <w:numPr>
          <w:ilvl w:val="0"/>
          <w:numId w:val="2"/>
        </w:numPr>
        <w:rPr>
          <w:sz w:val="24"/>
          <w:szCs w:val="24"/>
        </w:rPr>
      </w:pPr>
      <w:r w:rsidRPr="004B60D7">
        <w:rPr>
          <w:sz w:val="24"/>
          <w:szCs w:val="24"/>
        </w:rPr>
        <w:t>Memory Management: In computer systems, semaphores are used to manage access to shared memory resources. For example, in a multi-process database system, semaphores can be used to ensure that only one process accesses a shared database buffer at a time, preventing conflicts and maintaining data consistency.</w:t>
      </w:r>
    </w:p>
    <w:p w14:paraId="58C25522" w14:textId="77777777" w:rsidR="004B60D7" w:rsidRPr="004B60D7" w:rsidRDefault="004B60D7" w:rsidP="004B60D7">
      <w:pPr>
        <w:numPr>
          <w:ilvl w:val="0"/>
          <w:numId w:val="2"/>
        </w:numPr>
        <w:rPr>
          <w:sz w:val="24"/>
          <w:szCs w:val="24"/>
        </w:rPr>
      </w:pPr>
      <w:r w:rsidRPr="004B60D7">
        <w:rPr>
          <w:sz w:val="24"/>
          <w:szCs w:val="24"/>
        </w:rPr>
        <w:t>Robotics and Manufacturing: In industrial automation and robotics systems, semaphores are used to synchronize the actions of multiple machines or robots. For example, in a robotic assembly line, semaphores can be used to ensure that only one robot accesses a specific part of the assembly line at a time, preventing collisions and maintaining production efficiency.</w:t>
      </w:r>
    </w:p>
    <w:p w14:paraId="3248E3E7" w14:textId="77777777" w:rsidR="004B60D7" w:rsidRPr="004B60D7" w:rsidRDefault="004B60D7" w:rsidP="004B60D7">
      <w:pPr>
        <w:rPr>
          <w:sz w:val="24"/>
          <w:szCs w:val="24"/>
        </w:rPr>
      </w:pPr>
      <w:r w:rsidRPr="004B60D7">
        <w:rPr>
          <w:sz w:val="24"/>
          <w:szCs w:val="24"/>
        </w:rPr>
        <w:t>These are just a few examples of how semaphores are used in various real-life applications. Semaphores are a fundamental tool for managing shared resources in multi-process systems, and their importance cannot be overstated.</w:t>
      </w:r>
    </w:p>
    <w:p w14:paraId="315BEAA3" w14:textId="77777777" w:rsidR="004B60D7" w:rsidRPr="004B60D7" w:rsidRDefault="004B60D7" w:rsidP="004B60D7">
      <w:pPr>
        <w:rPr>
          <w:vanish/>
          <w:sz w:val="24"/>
          <w:szCs w:val="24"/>
        </w:rPr>
      </w:pPr>
      <w:r w:rsidRPr="004B60D7">
        <w:rPr>
          <w:vanish/>
          <w:sz w:val="24"/>
          <w:szCs w:val="24"/>
        </w:rPr>
        <w:t>Top of Form</w:t>
      </w:r>
    </w:p>
    <w:p w14:paraId="4EC8AE12" w14:textId="77777777" w:rsidR="004B60D7" w:rsidRPr="00067BD7" w:rsidRDefault="004B60D7" w:rsidP="00067BD7">
      <w:pPr>
        <w:rPr>
          <w:vanish/>
          <w:sz w:val="24"/>
          <w:szCs w:val="24"/>
        </w:rPr>
      </w:pPr>
    </w:p>
    <w:p w14:paraId="31D9DCBB" w14:textId="77777777" w:rsidR="00067BD7" w:rsidRPr="00067BD7" w:rsidRDefault="00067BD7" w:rsidP="00067BD7">
      <w:pPr>
        <w:rPr>
          <w:vanish/>
          <w:sz w:val="24"/>
          <w:szCs w:val="24"/>
        </w:rPr>
      </w:pPr>
    </w:p>
    <w:p w14:paraId="514D8BFB" w14:textId="77777777" w:rsidR="002852B9" w:rsidRPr="00067BD7" w:rsidRDefault="002852B9">
      <w:pPr>
        <w:rPr>
          <w:sz w:val="24"/>
          <w:szCs w:val="24"/>
        </w:rPr>
      </w:pPr>
    </w:p>
    <w:sectPr w:rsidR="002852B9" w:rsidRPr="00067B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E1E0B" w14:textId="77777777" w:rsidR="001F116F" w:rsidRDefault="001F116F" w:rsidP="00067BD7">
      <w:pPr>
        <w:spacing w:after="0" w:line="240" w:lineRule="auto"/>
      </w:pPr>
      <w:r>
        <w:separator/>
      </w:r>
    </w:p>
  </w:endnote>
  <w:endnote w:type="continuationSeparator" w:id="0">
    <w:p w14:paraId="27908E35" w14:textId="77777777" w:rsidR="001F116F" w:rsidRDefault="001F116F" w:rsidP="0006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F17B2" w14:textId="77777777" w:rsidR="001F116F" w:rsidRDefault="001F116F" w:rsidP="00067BD7">
      <w:pPr>
        <w:spacing w:after="0" w:line="240" w:lineRule="auto"/>
      </w:pPr>
      <w:r>
        <w:separator/>
      </w:r>
    </w:p>
  </w:footnote>
  <w:footnote w:type="continuationSeparator" w:id="0">
    <w:p w14:paraId="1074E09F" w14:textId="77777777" w:rsidR="001F116F" w:rsidRDefault="001F116F" w:rsidP="00067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77048" w14:textId="62F5A51D" w:rsidR="00067BD7" w:rsidRPr="00067BD7" w:rsidRDefault="00067BD7" w:rsidP="00067BD7">
    <w:pPr>
      <w:pStyle w:val="Header"/>
      <w:tabs>
        <w:tab w:val="clear" w:pos="4513"/>
        <w:tab w:val="clear" w:pos="9026"/>
        <w:tab w:val="left" w:pos="7452"/>
      </w:tabs>
      <w:rPr>
        <w:lang w:val="en-US"/>
      </w:rPr>
    </w:pPr>
    <w:r>
      <w:rPr>
        <w:lang w:val="en-US"/>
      </w:rPr>
      <w:t xml:space="preserve">OS Assignment                                                                                             Deep Salunkhe 21102A0014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7DBB"/>
    <w:multiLevelType w:val="multilevel"/>
    <w:tmpl w:val="6EAA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43DED"/>
    <w:multiLevelType w:val="multilevel"/>
    <w:tmpl w:val="F13E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158181">
    <w:abstractNumId w:val="0"/>
  </w:num>
  <w:num w:numId="2" w16cid:durableId="794911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DD"/>
    <w:rsid w:val="00067BD7"/>
    <w:rsid w:val="000C7E2A"/>
    <w:rsid w:val="001F116F"/>
    <w:rsid w:val="002852B9"/>
    <w:rsid w:val="00307DB3"/>
    <w:rsid w:val="004B60D7"/>
    <w:rsid w:val="00965947"/>
    <w:rsid w:val="00C91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083BF"/>
  <w15:chartTrackingRefBased/>
  <w15:docId w15:val="{3ADD4D08-135B-41D5-8088-4F4F6856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BD7"/>
  </w:style>
  <w:style w:type="paragraph" w:styleId="Footer">
    <w:name w:val="footer"/>
    <w:basedOn w:val="Normal"/>
    <w:link w:val="FooterChar"/>
    <w:uiPriority w:val="99"/>
    <w:unhideWhenUsed/>
    <w:rsid w:val="00067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B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389">
      <w:bodyDiv w:val="1"/>
      <w:marLeft w:val="0"/>
      <w:marRight w:val="0"/>
      <w:marTop w:val="0"/>
      <w:marBottom w:val="0"/>
      <w:divBdr>
        <w:top w:val="none" w:sz="0" w:space="0" w:color="auto"/>
        <w:left w:val="none" w:sz="0" w:space="0" w:color="auto"/>
        <w:bottom w:val="none" w:sz="0" w:space="0" w:color="auto"/>
        <w:right w:val="none" w:sz="0" w:space="0" w:color="auto"/>
      </w:divBdr>
      <w:divsChild>
        <w:div w:id="519199421">
          <w:marLeft w:val="0"/>
          <w:marRight w:val="0"/>
          <w:marTop w:val="0"/>
          <w:marBottom w:val="0"/>
          <w:divBdr>
            <w:top w:val="single" w:sz="2" w:space="0" w:color="D9D9E3"/>
            <w:left w:val="single" w:sz="2" w:space="0" w:color="D9D9E3"/>
            <w:bottom w:val="single" w:sz="2" w:space="0" w:color="D9D9E3"/>
            <w:right w:val="single" w:sz="2" w:space="0" w:color="D9D9E3"/>
          </w:divBdr>
          <w:divsChild>
            <w:div w:id="495069404">
              <w:marLeft w:val="0"/>
              <w:marRight w:val="0"/>
              <w:marTop w:val="0"/>
              <w:marBottom w:val="0"/>
              <w:divBdr>
                <w:top w:val="single" w:sz="2" w:space="0" w:color="D9D9E3"/>
                <w:left w:val="single" w:sz="2" w:space="0" w:color="D9D9E3"/>
                <w:bottom w:val="single" w:sz="2" w:space="0" w:color="D9D9E3"/>
                <w:right w:val="single" w:sz="2" w:space="0" w:color="D9D9E3"/>
              </w:divBdr>
              <w:divsChild>
                <w:div w:id="974023538">
                  <w:marLeft w:val="0"/>
                  <w:marRight w:val="0"/>
                  <w:marTop w:val="0"/>
                  <w:marBottom w:val="0"/>
                  <w:divBdr>
                    <w:top w:val="single" w:sz="2" w:space="0" w:color="D9D9E3"/>
                    <w:left w:val="single" w:sz="2" w:space="0" w:color="D9D9E3"/>
                    <w:bottom w:val="single" w:sz="2" w:space="0" w:color="D9D9E3"/>
                    <w:right w:val="single" w:sz="2" w:space="0" w:color="D9D9E3"/>
                  </w:divBdr>
                  <w:divsChild>
                    <w:div w:id="1198007196">
                      <w:marLeft w:val="0"/>
                      <w:marRight w:val="0"/>
                      <w:marTop w:val="0"/>
                      <w:marBottom w:val="0"/>
                      <w:divBdr>
                        <w:top w:val="single" w:sz="2" w:space="0" w:color="D9D9E3"/>
                        <w:left w:val="single" w:sz="2" w:space="0" w:color="D9D9E3"/>
                        <w:bottom w:val="single" w:sz="2" w:space="0" w:color="D9D9E3"/>
                        <w:right w:val="single" w:sz="2" w:space="0" w:color="D9D9E3"/>
                      </w:divBdr>
                      <w:divsChild>
                        <w:div w:id="201478937">
                          <w:marLeft w:val="0"/>
                          <w:marRight w:val="0"/>
                          <w:marTop w:val="0"/>
                          <w:marBottom w:val="0"/>
                          <w:divBdr>
                            <w:top w:val="single" w:sz="2" w:space="0" w:color="auto"/>
                            <w:left w:val="single" w:sz="2" w:space="0" w:color="auto"/>
                            <w:bottom w:val="single" w:sz="6" w:space="0" w:color="auto"/>
                            <w:right w:val="single" w:sz="2" w:space="0" w:color="auto"/>
                          </w:divBdr>
                          <w:divsChild>
                            <w:div w:id="968164950">
                              <w:marLeft w:val="0"/>
                              <w:marRight w:val="0"/>
                              <w:marTop w:val="100"/>
                              <w:marBottom w:val="100"/>
                              <w:divBdr>
                                <w:top w:val="single" w:sz="2" w:space="0" w:color="D9D9E3"/>
                                <w:left w:val="single" w:sz="2" w:space="0" w:color="D9D9E3"/>
                                <w:bottom w:val="single" w:sz="2" w:space="0" w:color="D9D9E3"/>
                                <w:right w:val="single" w:sz="2" w:space="0" w:color="D9D9E3"/>
                              </w:divBdr>
                              <w:divsChild>
                                <w:div w:id="374040121">
                                  <w:marLeft w:val="0"/>
                                  <w:marRight w:val="0"/>
                                  <w:marTop w:val="0"/>
                                  <w:marBottom w:val="0"/>
                                  <w:divBdr>
                                    <w:top w:val="single" w:sz="2" w:space="0" w:color="D9D9E3"/>
                                    <w:left w:val="single" w:sz="2" w:space="0" w:color="D9D9E3"/>
                                    <w:bottom w:val="single" w:sz="2" w:space="0" w:color="D9D9E3"/>
                                    <w:right w:val="single" w:sz="2" w:space="0" w:color="D9D9E3"/>
                                  </w:divBdr>
                                  <w:divsChild>
                                    <w:div w:id="1444031875">
                                      <w:marLeft w:val="0"/>
                                      <w:marRight w:val="0"/>
                                      <w:marTop w:val="0"/>
                                      <w:marBottom w:val="0"/>
                                      <w:divBdr>
                                        <w:top w:val="single" w:sz="2" w:space="0" w:color="D9D9E3"/>
                                        <w:left w:val="single" w:sz="2" w:space="0" w:color="D9D9E3"/>
                                        <w:bottom w:val="single" w:sz="2" w:space="0" w:color="D9D9E3"/>
                                        <w:right w:val="single" w:sz="2" w:space="0" w:color="D9D9E3"/>
                                      </w:divBdr>
                                      <w:divsChild>
                                        <w:div w:id="141230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2531465">
                          <w:marLeft w:val="0"/>
                          <w:marRight w:val="0"/>
                          <w:marTop w:val="0"/>
                          <w:marBottom w:val="0"/>
                          <w:divBdr>
                            <w:top w:val="single" w:sz="2" w:space="0" w:color="auto"/>
                            <w:left w:val="single" w:sz="2" w:space="0" w:color="auto"/>
                            <w:bottom w:val="single" w:sz="6" w:space="0" w:color="auto"/>
                            <w:right w:val="single" w:sz="2" w:space="0" w:color="auto"/>
                          </w:divBdr>
                          <w:divsChild>
                            <w:div w:id="1334915674">
                              <w:marLeft w:val="0"/>
                              <w:marRight w:val="0"/>
                              <w:marTop w:val="100"/>
                              <w:marBottom w:val="100"/>
                              <w:divBdr>
                                <w:top w:val="single" w:sz="2" w:space="0" w:color="D9D9E3"/>
                                <w:left w:val="single" w:sz="2" w:space="0" w:color="D9D9E3"/>
                                <w:bottom w:val="single" w:sz="2" w:space="0" w:color="D9D9E3"/>
                                <w:right w:val="single" w:sz="2" w:space="0" w:color="D9D9E3"/>
                              </w:divBdr>
                              <w:divsChild>
                                <w:div w:id="720447539">
                                  <w:marLeft w:val="0"/>
                                  <w:marRight w:val="0"/>
                                  <w:marTop w:val="0"/>
                                  <w:marBottom w:val="0"/>
                                  <w:divBdr>
                                    <w:top w:val="single" w:sz="2" w:space="0" w:color="D9D9E3"/>
                                    <w:left w:val="single" w:sz="2" w:space="0" w:color="D9D9E3"/>
                                    <w:bottom w:val="single" w:sz="2" w:space="0" w:color="D9D9E3"/>
                                    <w:right w:val="single" w:sz="2" w:space="0" w:color="D9D9E3"/>
                                  </w:divBdr>
                                  <w:divsChild>
                                    <w:div w:id="663316271">
                                      <w:marLeft w:val="0"/>
                                      <w:marRight w:val="0"/>
                                      <w:marTop w:val="0"/>
                                      <w:marBottom w:val="0"/>
                                      <w:divBdr>
                                        <w:top w:val="single" w:sz="2" w:space="0" w:color="D9D9E3"/>
                                        <w:left w:val="single" w:sz="2" w:space="0" w:color="D9D9E3"/>
                                        <w:bottom w:val="single" w:sz="2" w:space="0" w:color="D9D9E3"/>
                                        <w:right w:val="single" w:sz="2" w:space="0" w:color="D9D9E3"/>
                                      </w:divBdr>
                                      <w:divsChild>
                                        <w:div w:id="1950430987">
                                          <w:marLeft w:val="0"/>
                                          <w:marRight w:val="0"/>
                                          <w:marTop w:val="0"/>
                                          <w:marBottom w:val="0"/>
                                          <w:divBdr>
                                            <w:top w:val="single" w:sz="2" w:space="0" w:color="D9D9E3"/>
                                            <w:left w:val="single" w:sz="2" w:space="0" w:color="D9D9E3"/>
                                            <w:bottom w:val="single" w:sz="2" w:space="0" w:color="D9D9E3"/>
                                            <w:right w:val="single" w:sz="2" w:space="0" w:color="D9D9E3"/>
                                          </w:divBdr>
                                          <w:divsChild>
                                            <w:div w:id="19589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3654148">
          <w:marLeft w:val="0"/>
          <w:marRight w:val="0"/>
          <w:marTop w:val="0"/>
          <w:marBottom w:val="0"/>
          <w:divBdr>
            <w:top w:val="none" w:sz="0" w:space="0" w:color="auto"/>
            <w:left w:val="none" w:sz="0" w:space="0" w:color="auto"/>
            <w:bottom w:val="none" w:sz="0" w:space="0" w:color="auto"/>
            <w:right w:val="none" w:sz="0" w:space="0" w:color="auto"/>
          </w:divBdr>
        </w:div>
      </w:divsChild>
    </w:div>
    <w:div w:id="258025056">
      <w:bodyDiv w:val="1"/>
      <w:marLeft w:val="0"/>
      <w:marRight w:val="0"/>
      <w:marTop w:val="0"/>
      <w:marBottom w:val="0"/>
      <w:divBdr>
        <w:top w:val="none" w:sz="0" w:space="0" w:color="auto"/>
        <w:left w:val="none" w:sz="0" w:space="0" w:color="auto"/>
        <w:bottom w:val="none" w:sz="0" w:space="0" w:color="auto"/>
        <w:right w:val="none" w:sz="0" w:space="0" w:color="auto"/>
      </w:divBdr>
      <w:divsChild>
        <w:div w:id="1263299662">
          <w:marLeft w:val="0"/>
          <w:marRight w:val="0"/>
          <w:marTop w:val="0"/>
          <w:marBottom w:val="0"/>
          <w:divBdr>
            <w:top w:val="none" w:sz="0" w:space="0" w:color="auto"/>
            <w:left w:val="none" w:sz="0" w:space="0" w:color="auto"/>
            <w:bottom w:val="none" w:sz="0" w:space="0" w:color="auto"/>
            <w:right w:val="none" w:sz="0" w:space="0" w:color="auto"/>
          </w:divBdr>
          <w:divsChild>
            <w:div w:id="689650260">
              <w:marLeft w:val="0"/>
              <w:marRight w:val="0"/>
              <w:marTop w:val="0"/>
              <w:marBottom w:val="0"/>
              <w:divBdr>
                <w:top w:val="none" w:sz="0" w:space="0" w:color="auto"/>
                <w:left w:val="none" w:sz="0" w:space="0" w:color="auto"/>
                <w:bottom w:val="none" w:sz="0" w:space="0" w:color="auto"/>
                <w:right w:val="none" w:sz="0" w:space="0" w:color="auto"/>
              </w:divBdr>
            </w:div>
            <w:div w:id="1159885688">
              <w:marLeft w:val="0"/>
              <w:marRight w:val="0"/>
              <w:marTop w:val="0"/>
              <w:marBottom w:val="0"/>
              <w:divBdr>
                <w:top w:val="none" w:sz="0" w:space="0" w:color="auto"/>
                <w:left w:val="none" w:sz="0" w:space="0" w:color="auto"/>
                <w:bottom w:val="none" w:sz="0" w:space="0" w:color="auto"/>
                <w:right w:val="none" w:sz="0" w:space="0" w:color="auto"/>
              </w:divBdr>
            </w:div>
            <w:div w:id="1970747931">
              <w:marLeft w:val="0"/>
              <w:marRight w:val="0"/>
              <w:marTop w:val="0"/>
              <w:marBottom w:val="0"/>
              <w:divBdr>
                <w:top w:val="none" w:sz="0" w:space="0" w:color="auto"/>
                <w:left w:val="none" w:sz="0" w:space="0" w:color="auto"/>
                <w:bottom w:val="none" w:sz="0" w:space="0" w:color="auto"/>
                <w:right w:val="none" w:sz="0" w:space="0" w:color="auto"/>
              </w:divBdr>
            </w:div>
            <w:div w:id="1093744256">
              <w:marLeft w:val="0"/>
              <w:marRight w:val="0"/>
              <w:marTop w:val="0"/>
              <w:marBottom w:val="0"/>
              <w:divBdr>
                <w:top w:val="none" w:sz="0" w:space="0" w:color="auto"/>
                <w:left w:val="none" w:sz="0" w:space="0" w:color="auto"/>
                <w:bottom w:val="none" w:sz="0" w:space="0" w:color="auto"/>
                <w:right w:val="none" w:sz="0" w:space="0" w:color="auto"/>
              </w:divBdr>
            </w:div>
            <w:div w:id="1947038241">
              <w:marLeft w:val="0"/>
              <w:marRight w:val="0"/>
              <w:marTop w:val="0"/>
              <w:marBottom w:val="0"/>
              <w:divBdr>
                <w:top w:val="none" w:sz="0" w:space="0" w:color="auto"/>
                <w:left w:val="none" w:sz="0" w:space="0" w:color="auto"/>
                <w:bottom w:val="none" w:sz="0" w:space="0" w:color="auto"/>
                <w:right w:val="none" w:sz="0" w:space="0" w:color="auto"/>
              </w:divBdr>
            </w:div>
            <w:div w:id="314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762">
      <w:bodyDiv w:val="1"/>
      <w:marLeft w:val="0"/>
      <w:marRight w:val="0"/>
      <w:marTop w:val="0"/>
      <w:marBottom w:val="0"/>
      <w:divBdr>
        <w:top w:val="none" w:sz="0" w:space="0" w:color="auto"/>
        <w:left w:val="none" w:sz="0" w:space="0" w:color="auto"/>
        <w:bottom w:val="none" w:sz="0" w:space="0" w:color="auto"/>
        <w:right w:val="none" w:sz="0" w:space="0" w:color="auto"/>
      </w:divBdr>
      <w:divsChild>
        <w:div w:id="1903785981">
          <w:marLeft w:val="0"/>
          <w:marRight w:val="0"/>
          <w:marTop w:val="0"/>
          <w:marBottom w:val="0"/>
          <w:divBdr>
            <w:top w:val="none" w:sz="0" w:space="0" w:color="auto"/>
            <w:left w:val="none" w:sz="0" w:space="0" w:color="auto"/>
            <w:bottom w:val="none" w:sz="0" w:space="0" w:color="auto"/>
            <w:right w:val="none" w:sz="0" w:space="0" w:color="auto"/>
          </w:divBdr>
          <w:divsChild>
            <w:div w:id="1669598045">
              <w:marLeft w:val="0"/>
              <w:marRight w:val="0"/>
              <w:marTop w:val="0"/>
              <w:marBottom w:val="0"/>
              <w:divBdr>
                <w:top w:val="none" w:sz="0" w:space="0" w:color="auto"/>
                <w:left w:val="none" w:sz="0" w:space="0" w:color="auto"/>
                <w:bottom w:val="none" w:sz="0" w:space="0" w:color="auto"/>
                <w:right w:val="none" w:sz="0" w:space="0" w:color="auto"/>
              </w:divBdr>
            </w:div>
            <w:div w:id="1931431327">
              <w:marLeft w:val="0"/>
              <w:marRight w:val="0"/>
              <w:marTop w:val="0"/>
              <w:marBottom w:val="0"/>
              <w:divBdr>
                <w:top w:val="none" w:sz="0" w:space="0" w:color="auto"/>
                <w:left w:val="none" w:sz="0" w:space="0" w:color="auto"/>
                <w:bottom w:val="none" w:sz="0" w:space="0" w:color="auto"/>
                <w:right w:val="none" w:sz="0" w:space="0" w:color="auto"/>
              </w:divBdr>
            </w:div>
            <w:div w:id="1813978395">
              <w:marLeft w:val="0"/>
              <w:marRight w:val="0"/>
              <w:marTop w:val="0"/>
              <w:marBottom w:val="0"/>
              <w:divBdr>
                <w:top w:val="none" w:sz="0" w:space="0" w:color="auto"/>
                <w:left w:val="none" w:sz="0" w:space="0" w:color="auto"/>
                <w:bottom w:val="none" w:sz="0" w:space="0" w:color="auto"/>
                <w:right w:val="none" w:sz="0" w:space="0" w:color="auto"/>
              </w:divBdr>
            </w:div>
            <w:div w:id="715785838">
              <w:marLeft w:val="0"/>
              <w:marRight w:val="0"/>
              <w:marTop w:val="0"/>
              <w:marBottom w:val="0"/>
              <w:divBdr>
                <w:top w:val="none" w:sz="0" w:space="0" w:color="auto"/>
                <w:left w:val="none" w:sz="0" w:space="0" w:color="auto"/>
                <w:bottom w:val="none" w:sz="0" w:space="0" w:color="auto"/>
                <w:right w:val="none" w:sz="0" w:space="0" w:color="auto"/>
              </w:divBdr>
            </w:div>
            <w:div w:id="1186207654">
              <w:marLeft w:val="0"/>
              <w:marRight w:val="0"/>
              <w:marTop w:val="0"/>
              <w:marBottom w:val="0"/>
              <w:divBdr>
                <w:top w:val="none" w:sz="0" w:space="0" w:color="auto"/>
                <w:left w:val="none" w:sz="0" w:space="0" w:color="auto"/>
                <w:bottom w:val="none" w:sz="0" w:space="0" w:color="auto"/>
                <w:right w:val="none" w:sz="0" w:space="0" w:color="auto"/>
              </w:divBdr>
            </w:div>
            <w:div w:id="14826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6648">
      <w:bodyDiv w:val="1"/>
      <w:marLeft w:val="0"/>
      <w:marRight w:val="0"/>
      <w:marTop w:val="0"/>
      <w:marBottom w:val="0"/>
      <w:divBdr>
        <w:top w:val="none" w:sz="0" w:space="0" w:color="auto"/>
        <w:left w:val="none" w:sz="0" w:space="0" w:color="auto"/>
        <w:bottom w:val="none" w:sz="0" w:space="0" w:color="auto"/>
        <w:right w:val="none" w:sz="0" w:space="0" w:color="auto"/>
      </w:divBdr>
      <w:divsChild>
        <w:div w:id="1333143787">
          <w:marLeft w:val="0"/>
          <w:marRight w:val="0"/>
          <w:marTop w:val="0"/>
          <w:marBottom w:val="0"/>
          <w:divBdr>
            <w:top w:val="single" w:sz="2" w:space="0" w:color="D9D9E3"/>
            <w:left w:val="single" w:sz="2" w:space="0" w:color="D9D9E3"/>
            <w:bottom w:val="single" w:sz="2" w:space="0" w:color="D9D9E3"/>
            <w:right w:val="single" w:sz="2" w:space="0" w:color="D9D9E3"/>
          </w:divBdr>
          <w:divsChild>
            <w:div w:id="1831948946">
              <w:marLeft w:val="0"/>
              <w:marRight w:val="0"/>
              <w:marTop w:val="0"/>
              <w:marBottom w:val="0"/>
              <w:divBdr>
                <w:top w:val="single" w:sz="2" w:space="0" w:color="D9D9E3"/>
                <w:left w:val="single" w:sz="2" w:space="0" w:color="D9D9E3"/>
                <w:bottom w:val="single" w:sz="2" w:space="0" w:color="D9D9E3"/>
                <w:right w:val="single" w:sz="2" w:space="0" w:color="D9D9E3"/>
              </w:divBdr>
              <w:divsChild>
                <w:div w:id="1080710726">
                  <w:marLeft w:val="0"/>
                  <w:marRight w:val="0"/>
                  <w:marTop w:val="0"/>
                  <w:marBottom w:val="0"/>
                  <w:divBdr>
                    <w:top w:val="single" w:sz="2" w:space="0" w:color="D9D9E3"/>
                    <w:left w:val="single" w:sz="2" w:space="0" w:color="D9D9E3"/>
                    <w:bottom w:val="single" w:sz="2" w:space="0" w:color="D9D9E3"/>
                    <w:right w:val="single" w:sz="2" w:space="0" w:color="D9D9E3"/>
                  </w:divBdr>
                  <w:divsChild>
                    <w:div w:id="1831864195">
                      <w:marLeft w:val="0"/>
                      <w:marRight w:val="0"/>
                      <w:marTop w:val="0"/>
                      <w:marBottom w:val="0"/>
                      <w:divBdr>
                        <w:top w:val="single" w:sz="2" w:space="0" w:color="D9D9E3"/>
                        <w:left w:val="single" w:sz="2" w:space="0" w:color="D9D9E3"/>
                        <w:bottom w:val="single" w:sz="2" w:space="0" w:color="D9D9E3"/>
                        <w:right w:val="single" w:sz="2" w:space="0" w:color="D9D9E3"/>
                      </w:divBdr>
                      <w:divsChild>
                        <w:div w:id="2031948707">
                          <w:marLeft w:val="0"/>
                          <w:marRight w:val="0"/>
                          <w:marTop w:val="0"/>
                          <w:marBottom w:val="0"/>
                          <w:divBdr>
                            <w:top w:val="single" w:sz="2" w:space="0" w:color="auto"/>
                            <w:left w:val="single" w:sz="2" w:space="0" w:color="auto"/>
                            <w:bottom w:val="single" w:sz="6" w:space="0" w:color="auto"/>
                            <w:right w:val="single" w:sz="2" w:space="0" w:color="auto"/>
                          </w:divBdr>
                          <w:divsChild>
                            <w:div w:id="763693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508703">
                                  <w:marLeft w:val="0"/>
                                  <w:marRight w:val="0"/>
                                  <w:marTop w:val="0"/>
                                  <w:marBottom w:val="0"/>
                                  <w:divBdr>
                                    <w:top w:val="single" w:sz="2" w:space="0" w:color="D9D9E3"/>
                                    <w:left w:val="single" w:sz="2" w:space="0" w:color="D9D9E3"/>
                                    <w:bottom w:val="single" w:sz="2" w:space="0" w:color="D9D9E3"/>
                                    <w:right w:val="single" w:sz="2" w:space="0" w:color="D9D9E3"/>
                                  </w:divBdr>
                                  <w:divsChild>
                                    <w:div w:id="840970226">
                                      <w:marLeft w:val="0"/>
                                      <w:marRight w:val="0"/>
                                      <w:marTop w:val="0"/>
                                      <w:marBottom w:val="0"/>
                                      <w:divBdr>
                                        <w:top w:val="single" w:sz="2" w:space="0" w:color="D9D9E3"/>
                                        <w:left w:val="single" w:sz="2" w:space="0" w:color="D9D9E3"/>
                                        <w:bottom w:val="single" w:sz="2" w:space="0" w:color="D9D9E3"/>
                                        <w:right w:val="single" w:sz="2" w:space="0" w:color="D9D9E3"/>
                                      </w:divBdr>
                                      <w:divsChild>
                                        <w:div w:id="1406341736">
                                          <w:marLeft w:val="0"/>
                                          <w:marRight w:val="0"/>
                                          <w:marTop w:val="0"/>
                                          <w:marBottom w:val="0"/>
                                          <w:divBdr>
                                            <w:top w:val="single" w:sz="2" w:space="0" w:color="D9D9E3"/>
                                            <w:left w:val="single" w:sz="2" w:space="0" w:color="D9D9E3"/>
                                            <w:bottom w:val="single" w:sz="2" w:space="0" w:color="D9D9E3"/>
                                            <w:right w:val="single" w:sz="2" w:space="0" w:color="D9D9E3"/>
                                          </w:divBdr>
                                          <w:divsChild>
                                            <w:div w:id="1055852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3887299">
          <w:marLeft w:val="0"/>
          <w:marRight w:val="0"/>
          <w:marTop w:val="0"/>
          <w:marBottom w:val="0"/>
          <w:divBdr>
            <w:top w:val="none" w:sz="0" w:space="0" w:color="auto"/>
            <w:left w:val="none" w:sz="0" w:space="0" w:color="auto"/>
            <w:bottom w:val="none" w:sz="0" w:space="0" w:color="auto"/>
            <w:right w:val="none" w:sz="0" w:space="0" w:color="auto"/>
          </w:divBdr>
        </w:div>
      </w:divsChild>
    </w:div>
    <w:div w:id="1315990473">
      <w:bodyDiv w:val="1"/>
      <w:marLeft w:val="0"/>
      <w:marRight w:val="0"/>
      <w:marTop w:val="0"/>
      <w:marBottom w:val="0"/>
      <w:divBdr>
        <w:top w:val="none" w:sz="0" w:space="0" w:color="auto"/>
        <w:left w:val="none" w:sz="0" w:space="0" w:color="auto"/>
        <w:bottom w:val="none" w:sz="0" w:space="0" w:color="auto"/>
        <w:right w:val="none" w:sz="0" w:space="0" w:color="auto"/>
      </w:divBdr>
      <w:divsChild>
        <w:div w:id="5636825">
          <w:marLeft w:val="0"/>
          <w:marRight w:val="0"/>
          <w:marTop w:val="0"/>
          <w:marBottom w:val="0"/>
          <w:divBdr>
            <w:top w:val="none" w:sz="0" w:space="0" w:color="auto"/>
            <w:left w:val="none" w:sz="0" w:space="0" w:color="auto"/>
            <w:bottom w:val="none" w:sz="0" w:space="0" w:color="auto"/>
            <w:right w:val="none" w:sz="0" w:space="0" w:color="auto"/>
          </w:divBdr>
          <w:divsChild>
            <w:div w:id="9570819">
              <w:marLeft w:val="0"/>
              <w:marRight w:val="0"/>
              <w:marTop w:val="0"/>
              <w:marBottom w:val="0"/>
              <w:divBdr>
                <w:top w:val="none" w:sz="0" w:space="0" w:color="auto"/>
                <w:left w:val="none" w:sz="0" w:space="0" w:color="auto"/>
                <w:bottom w:val="none" w:sz="0" w:space="0" w:color="auto"/>
                <w:right w:val="none" w:sz="0" w:space="0" w:color="auto"/>
              </w:divBdr>
            </w:div>
            <w:div w:id="554050423">
              <w:marLeft w:val="0"/>
              <w:marRight w:val="0"/>
              <w:marTop w:val="0"/>
              <w:marBottom w:val="0"/>
              <w:divBdr>
                <w:top w:val="none" w:sz="0" w:space="0" w:color="auto"/>
                <w:left w:val="none" w:sz="0" w:space="0" w:color="auto"/>
                <w:bottom w:val="none" w:sz="0" w:space="0" w:color="auto"/>
                <w:right w:val="none" w:sz="0" w:space="0" w:color="auto"/>
              </w:divBdr>
            </w:div>
            <w:div w:id="5524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8011">
      <w:bodyDiv w:val="1"/>
      <w:marLeft w:val="0"/>
      <w:marRight w:val="0"/>
      <w:marTop w:val="0"/>
      <w:marBottom w:val="0"/>
      <w:divBdr>
        <w:top w:val="none" w:sz="0" w:space="0" w:color="auto"/>
        <w:left w:val="none" w:sz="0" w:space="0" w:color="auto"/>
        <w:bottom w:val="none" w:sz="0" w:space="0" w:color="auto"/>
        <w:right w:val="none" w:sz="0" w:space="0" w:color="auto"/>
      </w:divBdr>
      <w:divsChild>
        <w:div w:id="1514146489">
          <w:marLeft w:val="0"/>
          <w:marRight w:val="0"/>
          <w:marTop w:val="0"/>
          <w:marBottom w:val="0"/>
          <w:divBdr>
            <w:top w:val="single" w:sz="2" w:space="0" w:color="D9D9E3"/>
            <w:left w:val="single" w:sz="2" w:space="0" w:color="D9D9E3"/>
            <w:bottom w:val="single" w:sz="2" w:space="0" w:color="D9D9E3"/>
            <w:right w:val="single" w:sz="2" w:space="0" w:color="D9D9E3"/>
          </w:divBdr>
          <w:divsChild>
            <w:div w:id="1416436763">
              <w:marLeft w:val="0"/>
              <w:marRight w:val="0"/>
              <w:marTop w:val="0"/>
              <w:marBottom w:val="0"/>
              <w:divBdr>
                <w:top w:val="single" w:sz="2" w:space="0" w:color="D9D9E3"/>
                <w:left w:val="single" w:sz="2" w:space="0" w:color="D9D9E3"/>
                <w:bottom w:val="single" w:sz="2" w:space="0" w:color="D9D9E3"/>
                <w:right w:val="single" w:sz="2" w:space="0" w:color="D9D9E3"/>
              </w:divBdr>
              <w:divsChild>
                <w:div w:id="1527871308">
                  <w:marLeft w:val="0"/>
                  <w:marRight w:val="0"/>
                  <w:marTop w:val="0"/>
                  <w:marBottom w:val="0"/>
                  <w:divBdr>
                    <w:top w:val="single" w:sz="2" w:space="0" w:color="D9D9E3"/>
                    <w:left w:val="single" w:sz="2" w:space="0" w:color="D9D9E3"/>
                    <w:bottom w:val="single" w:sz="2" w:space="0" w:color="D9D9E3"/>
                    <w:right w:val="single" w:sz="2" w:space="0" w:color="D9D9E3"/>
                  </w:divBdr>
                  <w:divsChild>
                    <w:div w:id="650252078">
                      <w:marLeft w:val="0"/>
                      <w:marRight w:val="0"/>
                      <w:marTop w:val="0"/>
                      <w:marBottom w:val="0"/>
                      <w:divBdr>
                        <w:top w:val="single" w:sz="2" w:space="0" w:color="D9D9E3"/>
                        <w:left w:val="single" w:sz="2" w:space="0" w:color="D9D9E3"/>
                        <w:bottom w:val="single" w:sz="2" w:space="0" w:color="D9D9E3"/>
                        <w:right w:val="single" w:sz="2" w:space="0" w:color="D9D9E3"/>
                      </w:divBdr>
                      <w:divsChild>
                        <w:div w:id="810516420">
                          <w:marLeft w:val="0"/>
                          <w:marRight w:val="0"/>
                          <w:marTop w:val="0"/>
                          <w:marBottom w:val="0"/>
                          <w:divBdr>
                            <w:top w:val="single" w:sz="2" w:space="0" w:color="auto"/>
                            <w:left w:val="single" w:sz="2" w:space="0" w:color="auto"/>
                            <w:bottom w:val="single" w:sz="6" w:space="0" w:color="auto"/>
                            <w:right w:val="single" w:sz="2" w:space="0" w:color="auto"/>
                          </w:divBdr>
                          <w:divsChild>
                            <w:div w:id="18973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371464094">
                                  <w:marLeft w:val="0"/>
                                  <w:marRight w:val="0"/>
                                  <w:marTop w:val="0"/>
                                  <w:marBottom w:val="0"/>
                                  <w:divBdr>
                                    <w:top w:val="single" w:sz="2" w:space="0" w:color="D9D9E3"/>
                                    <w:left w:val="single" w:sz="2" w:space="0" w:color="D9D9E3"/>
                                    <w:bottom w:val="single" w:sz="2" w:space="0" w:color="D9D9E3"/>
                                    <w:right w:val="single" w:sz="2" w:space="0" w:color="D9D9E3"/>
                                  </w:divBdr>
                                  <w:divsChild>
                                    <w:div w:id="1746031993">
                                      <w:marLeft w:val="0"/>
                                      <w:marRight w:val="0"/>
                                      <w:marTop w:val="0"/>
                                      <w:marBottom w:val="0"/>
                                      <w:divBdr>
                                        <w:top w:val="single" w:sz="2" w:space="0" w:color="D9D9E3"/>
                                        <w:left w:val="single" w:sz="2" w:space="0" w:color="D9D9E3"/>
                                        <w:bottom w:val="single" w:sz="2" w:space="0" w:color="D9D9E3"/>
                                        <w:right w:val="single" w:sz="2" w:space="0" w:color="D9D9E3"/>
                                      </w:divBdr>
                                      <w:divsChild>
                                        <w:div w:id="2125727650">
                                          <w:marLeft w:val="0"/>
                                          <w:marRight w:val="0"/>
                                          <w:marTop w:val="0"/>
                                          <w:marBottom w:val="0"/>
                                          <w:divBdr>
                                            <w:top w:val="single" w:sz="2" w:space="0" w:color="D9D9E3"/>
                                            <w:left w:val="single" w:sz="2" w:space="0" w:color="D9D9E3"/>
                                            <w:bottom w:val="single" w:sz="2" w:space="0" w:color="D9D9E3"/>
                                            <w:right w:val="single" w:sz="2" w:space="0" w:color="D9D9E3"/>
                                          </w:divBdr>
                                          <w:divsChild>
                                            <w:div w:id="610626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3279360">
          <w:marLeft w:val="0"/>
          <w:marRight w:val="0"/>
          <w:marTop w:val="0"/>
          <w:marBottom w:val="0"/>
          <w:divBdr>
            <w:top w:val="none" w:sz="0" w:space="0" w:color="auto"/>
            <w:left w:val="none" w:sz="0" w:space="0" w:color="auto"/>
            <w:bottom w:val="none" w:sz="0" w:space="0" w:color="auto"/>
            <w:right w:val="none" w:sz="0" w:space="0" w:color="auto"/>
          </w:divBdr>
        </w:div>
      </w:divsChild>
    </w:div>
    <w:div w:id="1860973290">
      <w:bodyDiv w:val="1"/>
      <w:marLeft w:val="0"/>
      <w:marRight w:val="0"/>
      <w:marTop w:val="0"/>
      <w:marBottom w:val="0"/>
      <w:divBdr>
        <w:top w:val="none" w:sz="0" w:space="0" w:color="auto"/>
        <w:left w:val="none" w:sz="0" w:space="0" w:color="auto"/>
        <w:bottom w:val="none" w:sz="0" w:space="0" w:color="auto"/>
        <w:right w:val="none" w:sz="0" w:space="0" w:color="auto"/>
      </w:divBdr>
      <w:divsChild>
        <w:div w:id="968508373">
          <w:marLeft w:val="0"/>
          <w:marRight w:val="0"/>
          <w:marTop w:val="0"/>
          <w:marBottom w:val="0"/>
          <w:divBdr>
            <w:top w:val="none" w:sz="0" w:space="0" w:color="auto"/>
            <w:left w:val="none" w:sz="0" w:space="0" w:color="auto"/>
            <w:bottom w:val="none" w:sz="0" w:space="0" w:color="auto"/>
            <w:right w:val="none" w:sz="0" w:space="0" w:color="auto"/>
          </w:divBdr>
          <w:divsChild>
            <w:div w:id="1205674131">
              <w:marLeft w:val="0"/>
              <w:marRight w:val="0"/>
              <w:marTop w:val="0"/>
              <w:marBottom w:val="0"/>
              <w:divBdr>
                <w:top w:val="none" w:sz="0" w:space="0" w:color="auto"/>
                <w:left w:val="none" w:sz="0" w:space="0" w:color="auto"/>
                <w:bottom w:val="none" w:sz="0" w:space="0" w:color="auto"/>
                <w:right w:val="none" w:sz="0" w:space="0" w:color="auto"/>
              </w:divBdr>
            </w:div>
            <w:div w:id="794787274">
              <w:marLeft w:val="0"/>
              <w:marRight w:val="0"/>
              <w:marTop w:val="0"/>
              <w:marBottom w:val="0"/>
              <w:divBdr>
                <w:top w:val="none" w:sz="0" w:space="0" w:color="auto"/>
                <w:left w:val="none" w:sz="0" w:space="0" w:color="auto"/>
                <w:bottom w:val="none" w:sz="0" w:space="0" w:color="auto"/>
                <w:right w:val="none" w:sz="0" w:space="0" w:color="auto"/>
              </w:divBdr>
            </w:div>
            <w:div w:id="13027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6544">
      <w:bodyDiv w:val="1"/>
      <w:marLeft w:val="0"/>
      <w:marRight w:val="0"/>
      <w:marTop w:val="0"/>
      <w:marBottom w:val="0"/>
      <w:divBdr>
        <w:top w:val="none" w:sz="0" w:space="0" w:color="auto"/>
        <w:left w:val="none" w:sz="0" w:space="0" w:color="auto"/>
        <w:bottom w:val="none" w:sz="0" w:space="0" w:color="auto"/>
        <w:right w:val="none" w:sz="0" w:space="0" w:color="auto"/>
      </w:divBdr>
    </w:div>
    <w:div w:id="2004317354">
      <w:bodyDiv w:val="1"/>
      <w:marLeft w:val="0"/>
      <w:marRight w:val="0"/>
      <w:marTop w:val="0"/>
      <w:marBottom w:val="0"/>
      <w:divBdr>
        <w:top w:val="none" w:sz="0" w:space="0" w:color="auto"/>
        <w:left w:val="none" w:sz="0" w:space="0" w:color="auto"/>
        <w:bottom w:val="none" w:sz="0" w:space="0" w:color="auto"/>
        <w:right w:val="none" w:sz="0" w:space="0" w:color="auto"/>
      </w:divBdr>
      <w:divsChild>
        <w:div w:id="783615901">
          <w:marLeft w:val="0"/>
          <w:marRight w:val="0"/>
          <w:marTop w:val="0"/>
          <w:marBottom w:val="0"/>
          <w:divBdr>
            <w:top w:val="single" w:sz="2" w:space="0" w:color="D9D9E3"/>
            <w:left w:val="single" w:sz="2" w:space="0" w:color="D9D9E3"/>
            <w:bottom w:val="single" w:sz="2" w:space="0" w:color="D9D9E3"/>
            <w:right w:val="single" w:sz="2" w:space="0" w:color="D9D9E3"/>
          </w:divBdr>
          <w:divsChild>
            <w:div w:id="2105688723">
              <w:marLeft w:val="0"/>
              <w:marRight w:val="0"/>
              <w:marTop w:val="0"/>
              <w:marBottom w:val="0"/>
              <w:divBdr>
                <w:top w:val="single" w:sz="2" w:space="0" w:color="D9D9E3"/>
                <w:left w:val="single" w:sz="2" w:space="0" w:color="D9D9E3"/>
                <w:bottom w:val="single" w:sz="2" w:space="0" w:color="D9D9E3"/>
                <w:right w:val="single" w:sz="2" w:space="0" w:color="D9D9E3"/>
              </w:divBdr>
              <w:divsChild>
                <w:div w:id="1059280872">
                  <w:marLeft w:val="0"/>
                  <w:marRight w:val="0"/>
                  <w:marTop w:val="0"/>
                  <w:marBottom w:val="0"/>
                  <w:divBdr>
                    <w:top w:val="single" w:sz="2" w:space="0" w:color="D9D9E3"/>
                    <w:left w:val="single" w:sz="2" w:space="0" w:color="D9D9E3"/>
                    <w:bottom w:val="single" w:sz="2" w:space="0" w:color="D9D9E3"/>
                    <w:right w:val="single" w:sz="2" w:space="0" w:color="D9D9E3"/>
                  </w:divBdr>
                  <w:divsChild>
                    <w:div w:id="348143258">
                      <w:marLeft w:val="0"/>
                      <w:marRight w:val="0"/>
                      <w:marTop w:val="0"/>
                      <w:marBottom w:val="0"/>
                      <w:divBdr>
                        <w:top w:val="single" w:sz="2" w:space="0" w:color="D9D9E3"/>
                        <w:left w:val="single" w:sz="2" w:space="0" w:color="D9D9E3"/>
                        <w:bottom w:val="single" w:sz="2" w:space="0" w:color="D9D9E3"/>
                        <w:right w:val="single" w:sz="2" w:space="0" w:color="D9D9E3"/>
                      </w:divBdr>
                      <w:divsChild>
                        <w:div w:id="1776710671">
                          <w:marLeft w:val="0"/>
                          <w:marRight w:val="0"/>
                          <w:marTop w:val="0"/>
                          <w:marBottom w:val="0"/>
                          <w:divBdr>
                            <w:top w:val="single" w:sz="2" w:space="0" w:color="auto"/>
                            <w:left w:val="single" w:sz="2" w:space="0" w:color="auto"/>
                            <w:bottom w:val="single" w:sz="6" w:space="0" w:color="auto"/>
                            <w:right w:val="single" w:sz="2" w:space="0" w:color="auto"/>
                          </w:divBdr>
                          <w:divsChild>
                            <w:div w:id="1272516485">
                              <w:marLeft w:val="0"/>
                              <w:marRight w:val="0"/>
                              <w:marTop w:val="100"/>
                              <w:marBottom w:val="100"/>
                              <w:divBdr>
                                <w:top w:val="single" w:sz="2" w:space="0" w:color="D9D9E3"/>
                                <w:left w:val="single" w:sz="2" w:space="0" w:color="D9D9E3"/>
                                <w:bottom w:val="single" w:sz="2" w:space="0" w:color="D9D9E3"/>
                                <w:right w:val="single" w:sz="2" w:space="0" w:color="D9D9E3"/>
                              </w:divBdr>
                              <w:divsChild>
                                <w:div w:id="965432865">
                                  <w:marLeft w:val="0"/>
                                  <w:marRight w:val="0"/>
                                  <w:marTop w:val="0"/>
                                  <w:marBottom w:val="0"/>
                                  <w:divBdr>
                                    <w:top w:val="single" w:sz="2" w:space="0" w:color="D9D9E3"/>
                                    <w:left w:val="single" w:sz="2" w:space="0" w:color="D9D9E3"/>
                                    <w:bottom w:val="single" w:sz="2" w:space="0" w:color="D9D9E3"/>
                                    <w:right w:val="single" w:sz="2" w:space="0" w:color="D9D9E3"/>
                                  </w:divBdr>
                                  <w:divsChild>
                                    <w:div w:id="1354455645">
                                      <w:marLeft w:val="0"/>
                                      <w:marRight w:val="0"/>
                                      <w:marTop w:val="0"/>
                                      <w:marBottom w:val="0"/>
                                      <w:divBdr>
                                        <w:top w:val="single" w:sz="2" w:space="0" w:color="D9D9E3"/>
                                        <w:left w:val="single" w:sz="2" w:space="0" w:color="D9D9E3"/>
                                        <w:bottom w:val="single" w:sz="2" w:space="0" w:color="D9D9E3"/>
                                        <w:right w:val="single" w:sz="2" w:space="0" w:color="D9D9E3"/>
                                      </w:divBdr>
                                      <w:divsChild>
                                        <w:div w:id="20133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5021437">
                          <w:marLeft w:val="0"/>
                          <w:marRight w:val="0"/>
                          <w:marTop w:val="0"/>
                          <w:marBottom w:val="0"/>
                          <w:divBdr>
                            <w:top w:val="single" w:sz="2" w:space="0" w:color="auto"/>
                            <w:left w:val="single" w:sz="2" w:space="0" w:color="auto"/>
                            <w:bottom w:val="single" w:sz="6" w:space="0" w:color="auto"/>
                            <w:right w:val="single" w:sz="2" w:space="0" w:color="auto"/>
                          </w:divBdr>
                          <w:divsChild>
                            <w:div w:id="320306142">
                              <w:marLeft w:val="0"/>
                              <w:marRight w:val="0"/>
                              <w:marTop w:val="100"/>
                              <w:marBottom w:val="100"/>
                              <w:divBdr>
                                <w:top w:val="single" w:sz="2" w:space="0" w:color="D9D9E3"/>
                                <w:left w:val="single" w:sz="2" w:space="0" w:color="D9D9E3"/>
                                <w:bottom w:val="single" w:sz="2" w:space="0" w:color="D9D9E3"/>
                                <w:right w:val="single" w:sz="2" w:space="0" w:color="D9D9E3"/>
                              </w:divBdr>
                              <w:divsChild>
                                <w:div w:id="717624906">
                                  <w:marLeft w:val="0"/>
                                  <w:marRight w:val="0"/>
                                  <w:marTop w:val="0"/>
                                  <w:marBottom w:val="0"/>
                                  <w:divBdr>
                                    <w:top w:val="single" w:sz="2" w:space="0" w:color="D9D9E3"/>
                                    <w:left w:val="single" w:sz="2" w:space="0" w:color="D9D9E3"/>
                                    <w:bottom w:val="single" w:sz="2" w:space="0" w:color="D9D9E3"/>
                                    <w:right w:val="single" w:sz="2" w:space="0" w:color="D9D9E3"/>
                                  </w:divBdr>
                                  <w:divsChild>
                                    <w:div w:id="797338289">
                                      <w:marLeft w:val="0"/>
                                      <w:marRight w:val="0"/>
                                      <w:marTop w:val="0"/>
                                      <w:marBottom w:val="0"/>
                                      <w:divBdr>
                                        <w:top w:val="single" w:sz="2" w:space="0" w:color="D9D9E3"/>
                                        <w:left w:val="single" w:sz="2" w:space="0" w:color="D9D9E3"/>
                                        <w:bottom w:val="single" w:sz="2" w:space="0" w:color="D9D9E3"/>
                                        <w:right w:val="single" w:sz="2" w:space="0" w:color="D9D9E3"/>
                                      </w:divBdr>
                                      <w:divsChild>
                                        <w:div w:id="959923062">
                                          <w:marLeft w:val="0"/>
                                          <w:marRight w:val="0"/>
                                          <w:marTop w:val="0"/>
                                          <w:marBottom w:val="0"/>
                                          <w:divBdr>
                                            <w:top w:val="single" w:sz="2" w:space="0" w:color="D9D9E3"/>
                                            <w:left w:val="single" w:sz="2" w:space="0" w:color="D9D9E3"/>
                                            <w:bottom w:val="single" w:sz="2" w:space="0" w:color="D9D9E3"/>
                                            <w:right w:val="single" w:sz="2" w:space="0" w:color="D9D9E3"/>
                                          </w:divBdr>
                                          <w:divsChild>
                                            <w:div w:id="461776266">
                                              <w:marLeft w:val="0"/>
                                              <w:marRight w:val="0"/>
                                              <w:marTop w:val="0"/>
                                              <w:marBottom w:val="0"/>
                                              <w:divBdr>
                                                <w:top w:val="single" w:sz="2" w:space="0" w:color="D9D9E3"/>
                                                <w:left w:val="single" w:sz="2" w:space="0" w:color="D9D9E3"/>
                                                <w:bottom w:val="single" w:sz="2" w:space="0" w:color="D9D9E3"/>
                                                <w:right w:val="single" w:sz="2" w:space="0" w:color="D9D9E3"/>
                                              </w:divBdr>
                                              <w:divsChild>
                                                <w:div w:id="504786822">
                                                  <w:marLeft w:val="0"/>
                                                  <w:marRight w:val="0"/>
                                                  <w:marTop w:val="0"/>
                                                  <w:marBottom w:val="0"/>
                                                  <w:divBdr>
                                                    <w:top w:val="single" w:sz="2" w:space="0" w:color="D9D9E3"/>
                                                    <w:left w:val="single" w:sz="2" w:space="0" w:color="D9D9E3"/>
                                                    <w:bottom w:val="single" w:sz="2" w:space="0" w:color="D9D9E3"/>
                                                    <w:right w:val="single" w:sz="2" w:space="0" w:color="D9D9E3"/>
                                                  </w:divBdr>
                                                  <w:divsChild>
                                                    <w:div w:id="1910652381">
                                                      <w:marLeft w:val="0"/>
                                                      <w:marRight w:val="0"/>
                                                      <w:marTop w:val="0"/>
                                                      <w:marBottom w:val="0"/>
                                                      <w:divBdr>
                                                        <w:top w:val="single" w:sz="2" w:space="0" w:color="D9D9E3"/>
                                                        <w:left w:val="single" w:sz="2" w:space="0" w:color="D9D9E3"/>
                                                        <w:bottom w:val="single" w:sz="2" w:space="0" w:color="D9D9E3"/>
                                                        <w:right w:val="single" w:sz="2" w:space="0" w:color="D9D9E3"/>
                                                      </w:divBdr>
                                                    </w:div>
                                                    <w:div w:id="1568422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649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Salunkhe</dc:creator>
  <cp:keywords/>
  <dc:description/>
  <cp:lastModifiedBy>Deep Salunkhe</cp:lastModifiedBy>
  <cp:revision>3</cp:revision>
  <dcterms:created xsi:type="dcterms:W3CDTF">2023-04-20T17:52:00Z</dcterms:created>
  <dcterms:modified xsi:type="dcterms:W3CDTF">2023-04-22T03:54:00Z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d3ece9b8-c2c1-42e5-833f-e42020c35f58</vt:lpwstr>
  </property>
</Properties>
</file>