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84D76" w14:textId="77777777" w:rsidR="009B1007" w:rsidRDefault="00C85BD0">
      <w:pPr>
        <w:tabs>
          <w:tab w:val="center" w:pos="4513"/>
          <w:tab w:val="right" w:pos="9026"/>
        </w:tabs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15756B67" wp14:editId="54A61599">
                <wp:extent cx="6192520" cy="19685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1DE9EC1D" id="Rectangle 1" o:spid="_x0000_s1026" style="width:487.6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" fillcolor="#a0a0a0" stroked="f">
                <w10:anchorlock/>
              </v:rect>
            </w:pict>
          </mc:Fallback>
        </mc:AlternateContent>
      </w:r>
    </w:p>
    <w:p w14:paraId="60008C6B" w14:textId="77777777" w:rsidR="009B1007" w:rsidRDefault="009B1007">
      <w:pPr>
        <w:tabs>
          <w:tab w:val="center" w:pos="4513"/>
          <w:tab w:val="right" w:pos="9026"/>
        </w:tabs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tbl>
      <w:tblPr>
        <w:tblW w:w="9360" w:type="dxa"/>
        <w:tblInd w:w="105" w:type="dxa"/>
        <w:tblCellMar>
          <w:left w:w="105" w:type="dxa"/>
          <w:right w:w="105" w:type="dxa"/>
        </w:tblCellMar>
        <w:tblLook w:val="0400" w:firstRow="0" w:lastRow="0" w:firstColumn="0" w:lastColumn="0" w:noHBand="0" w:noVBand="1"/>
      </w:tblPr>
      <w:tblGrid>
        <w:gridCol w:w="2894"/>
        <w:gridCol w:w="6466"/>
      </w:tblGrid>
      <w:tr w:rsidR="009B1007" w14:paraId="5754F921" w14:textId="77777777">
        <w:trPr>
          <w:trHeight w:val="34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17DBEF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Semester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5D2B59" w14:textId="7DC0B46F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T.E. Semester V – Computer Engineering</w:t>
            </w:r>
          </w:p>
        </w:tc>
      </w:tr>
      <w:tr w:rsidR="009B1007" w14:paraId="4329830D" w14:textId="77777777">
        <w:trPr>
          <w:trHeight w:val="34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E6544E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Subject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3D3510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Data Warehousing and Mining</w:t>
            </w:r>
          </w:p>
        </w:tc>
      </w:tr>
      <w:tr w:rsidR="009B1007" w14:paraId="59AE3D59" w14:textId="77777777">
        <w:trPr>
          <w:trHeight w:val="34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955434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Subject Professor In-charge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CC177F" w14:textId="77777777" w:rsidR="009B1007" w:rsidRDefault="00C85BD0">
            <w:pPr>
              <w:tabs>
                <w:tab w:val="left" w:pos="2430"/>
              </w:tabs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Prof. Kavita Shirsat</w:t>
            </w:r>
          </w:p>
        </w:tc>
      </w:tr>
      <w:tr w:rsidR="009B1007" w14:paraId="40C34D7F" w14:textId="77777777">
        <w:trPr>
          <w:trHeight w:val="32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7473D9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Assisting Teachers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8D109D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Prof. Kavita Shirsat</w:t>
            </w:r>
          </w:p>
        </w:tc>
      </w:tr>
      <w:tr w:rsidR="009B1007" w14:paraId="4CABDD6E" w14:textId="77777777">
        <w:trPr>
          <w:trHeight w:val="34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80E1A6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Laboratory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5D4EFC" w14:textId="5EE1E8BB" w:rsidR="009B1007" w:rsidRDefault="00C85BD0">
            <w:pPr>
              <w:spacing w:after="0" w:line="240" w:lineRule="auto"/>
            </w:pPr>
            <w:r>
              <w:t>Lab 312 A</w:t>
            </w:r>
          </w:p>
        </w:tc>
      </w:tr>
    </w:tbl>
    <w:p w14:paraId="785AB487" w14:textId="77777777" w:rsidR="009B1007" w:rsidRDefault="009B100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W w:w="9359" w:type="dxa"/>
        <w:tblInd w:w="105" w:type="dxa"/>
        <w:tblCellMar>
          <w:left w:w="105" w:type="dxa"/>
          <w:right w:w="105" w:type="dxa"/>
        </w:tblCellMar>
        <w:tblLook w:val="0400" w:firstRow="0" w:lastRow="0" w:firstColumn="0" w:lastColumn="0" w:noHBand="0" w:noVBand="1"/>
      </w:tblPr>
      <w:tblGrid>
        <w:gridCol w:w="2894"/>
        <w:gridCol w:w="3764"/>
        <w:gridCol w:w="2701"/>
      </w:tblGrid>
      <w:tr w:rsidR="009B1007" w14:paraId="376C5868" w14:textId="77777777">
        <w:trPr>
          <w:trHeight w:val="32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CC8AA4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 Name</w:t>
            </w:r>
          </w:p>
        </w:tc>
        <w:tc>
          <w:tcPr>
            <w:tcW w:w="64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EF8920" w14:textId="567863E5" w:rsidR="009B1007" w:rsidRDefault="006E4B08">
            <w:pPr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</w:rPr>
              <w:t>Deep Salunkhe</w:t>
            </w:r>
          </w:p>
        </w:tc>
      </w:tr>
      <w:tr w:rsidR="009B1007" w14:paraId="57B5C70E" w14:textId="77777777">
        <w:trPr>
          <w:trHeight w:val="30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886812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Roll Number</w:t>
            </w:r>
          </w:p>
        </w:tc>
        <w:tc>
          <w:tcPr>
            <w:tcW w:w="64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0D4FA8" w14:textId="4FB06005" w:rsidR="009B1007" w:rsidRDefault="00F90BCF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21102A00</w:t>
            </w:r>
            <w:r w:rsidR="006E4B08">
              <w:rPr>
                <w:rFonts w:asciiTheme="majorHAnsi" w:hAnsiTheme="majorHAnsi"/>
                <w:sz w:val="24"/>
                <w:szCs w:val="24"/>
              </w:rPr>
              <w:t>14</w:t>
            </w:r>
          </w:p>
        </w:tc>
      </w:tr>
      <w:tr w:rsidR="009B1007" w14:paraId="2E3F35E1" w14:textId="77777777">
        <w:trPr>
          <w:trHeight w:val="66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A25AEB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Grade and Subject </w:t>
            </w:r>
          </w:p>
          <w:p w14:paraId="3686ECB9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Teacher’s Signature</w:t>
            </w:r>
          </w:p>
        </w:tc>
        <w:tc>
          <w:tcPr>
            <w:tcW w:w="3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3438B7" w14:textId="77777777" w:rsidR="009B1007" w:rsidRDefault="009B1007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70B791" w14:textId="77777777" w:rsidR="009B1007" w:rsidRDefault="009B1007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4A02CA7C" w14:textId="77777777" w:rsidR="009B1007" w:rsidRDefault="009B100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W w:w="9631" w:type="dxa"/>
        <w:tblInd w:w="105" w:type="dxa"/>
        <w:tblCellMar>
          <w:left w:w="105" w:type="dxa"/>
          <w:right w:w="105" w:type="dxa"/>
        </w:tblCellMar>
        <w:tblLook w:val="0400" w:firstRow="0" w:lastRow="0" w:firstColumn="0" w:lastColumn="0" w:noHBand="0" w:noVBand="1"/>
      </w:tblPr>
      <w:tblGrid>
        <w:gridCol w:w="1447"/>
        <w:gridCol w:w="4015"/>
        <w:gridCol w:w="4169"/>
      </w:tblGrid>
      <w:tr w:rsidR="009B1007" w14:paraId="18892298" w14:textId="77777777" w:rsidTr="00D92D77">
        <w:trPr>
          <w:trHeight w:val="540"/>
        </w:trPr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1ED767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Experiment Number</w:t>
            </w:r>
          </w:p>
        </w:tc>
        <w:tc>
          <w:tcPr>
            <w:tcW w:w="8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3A7AE4" w14:textId="649F1E71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</w:t>
            </w:r>
            <w:r w:rsidR="00D92D77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</w:tr>
      <w:tr w:rsidR="009B1007" w14:paraId="1EC74051" w14:textId="77777777" w:rsidTr="00D92D77">
        <w:trPr>
          <w:trHeight w:val="260"/>
        </w:trPr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00E9AD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Experiment Title</w:t>
            </w:r>
          </w:p>
        </w:tc>
        <w:tc>
          <w:tcPr>
            <w:tcW w:w="8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117521" w14:textId="55A7827F" w:rsidR="009B1007" w:rsidRDefault="00423758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</w:t>
            </w:r>
            <w:r w:rsidR="009612D3">
              <w:rPr>
                <w:rFonts w:asciiTheme="majorHAnsi" w:hAnsiTheme="majorHAnsi"/>
                <w:sz w:val="24"/>
                <w:szCs w:val="24"/>
              </w:rPr>
              <w:t>mplement</w:t>
            </w:r>
            <w:r>
              <w:rPr>
                <w:rFonts w:asciiTheme="majorHAnsi" w:hAnsiTheme="majorHAnsi"/>
                <w:sz w:val="24"/>
                <w:szCs w:val="24"/>
              </w:rPr>
              <w:t>ation of</w:t>
            </w:r>
            <w:r w:rsidR="009612D3">
              <w:rPr>
                <w:rFonts w:asciiTheme="majorHAnsi" w:hAnsiTheme="majorHAnsi"/>
                <w:sz w:val="24"/>
                <w:szCs w:val="24"/>
              </w:rPr>
              <w:t xml:space="preserve"> Apriori algorithm.</w:t>
            </w:r>
          </w:p>
        </w:tc>
      </w:tr>
      <w:tr w:rsidR="00D92D77" w14:paraId="2B506F29" w14:textId="77777777" w:rsidTr="00D92D77">
        <w:trPr>
          <w:trHeight w:val="740"/>
        </w:trPr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FB2849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Resources / Apparatus Required</w:t>
            </w:r>
          </w:p>
        </w:tc>
        <w:tc>
          <w:tcPr>
            <w:tcW w:w="4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54F96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Hardware:</w:t>
            </w:r>
          </w:p>
          <w:p w14:paraId="400B09E1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Computer system</w:t>
            </w:r>
          </w:p>
        </w:tc>
        <w:tc>
          <w:tcPr>
            <w:tcW w:w="4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86D528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Software:</w:t>
            </w:r>
          </w:p>
          <w:p w14:paraId="09AC1FE6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Python</w:t>
            </w:r>
          </w:p>
        </w:tc>
      </w:tr>
      <w:tr w:rsidR="009B1007" w14:paraId="55DCC8DC" w14:textId="77777777" w:rsidTr="00D92D77">
        <w:trPr>
          <w:trHeight w:val="640"/>
        </w:trPr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C52FA2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Description</w:t>
            </w:r>
          </w:p>
        </w:tc>
        <w:tc>
          <w:tcPr>
            <w:tcW w:w="8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92276E" w14:textId="182015FF" w:rsidR="009612D3" w:rsidRPr="009612D3" w:rsidRDefault="009612D3" w:rsidP="009612D3">
            <w:pPr>
              <w:rPr>
                <w:rFonts w:asciiTheme="majorHAnsi" w:hAnsiTheme="majorHAnsi"/>
                <w:sz w:val="24"/>
                <w:szCs w:val="24"/>
              </w:rPr>
            </w:pPr>
            <w:r w:rsidRPr="009612D3">
              <w:rPr>
                <w:rFonts w:asciiTheme="majorHAnsi" w:hAnsiTheme="majorHAnsi"/>
                <w:sz w:val="24"/>
                <w:szCs w:val="24"/>
              </w:rPr>
              <w:t>The Apriori algorithm is a widely used algorithm in data mining and association rule learning. It is used to discover frequent itemsets in a transaction database and generate association rules based on these frequent itemsets. Here's a theoretical overview of the Apriori algorithm:</w:t>
            </w:r>
          </w:p>
          <w:p w14:paraId="471FA452" w14:textId="7ED49CCF" w:rsidR="009612D3" w:rsidRDefault="009612D3" w:rsidP="009612D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9612D3">
              <w:rPr>
                <w:rFonts w:asciiTheme="majorHAnsi" w:hAnsiTheme="majorHAnsi"/>
                <w:b/>
                <w:bCs/>
                <w:sz w:val="24"/>
                <w:szCs w:val="24"/>
              </w:rPr>
              <w:t>Introduction:</w:t>
            </w:r>
            <w:r w:rsidRPr="009612D3">
              <w:rPr>
                <w:rFonts w:asciiTheme="majorHAnsi" w:hAnsiTheme="majorHAnsi"/>
                <w:sz w:val="24"/>
                <w:szCs w:val="24"/>
              </w:rPr>
              <w:t xml:space="preserve"> The Apriori algorithm is designed to find associations or relationships between items in a transactional database.</w:t>
            </w:r>
          </w:p>
          <w:p w14:paraId="74FAD6AE" w14:textId="77777777" w:rsidR="009612D3" w:rsidRPr="009612D3" w:rsidRDefault="009612D3" w:rsidP="009612D3">
            <w:pPr>
              <w:pStyle w:val="ListParagraph"/>
              <w:rPr>
                <w:rFonts w:asciiTheme="majorHAnsi" w:hAnsiTheme="majorHAnsi"/>
                <w:sz w:val="24"/>
                <w:szCs w:val="24"/>
              </w:rPr>
            </w:pPr>
          </w:p>
          <w:p w14:paraId="718D8777" w14:textId="3AADB915" w:rsidR="009612D3" w:rsidRPr="009612D3" w:rsidRDefault="009612D3" w:rsidP="009612D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9612D3">
              <w:rPr>
                <w:rFonts w:asciiTheme="majorHAnsi" w:hAnsiTheme="majorHAnsi"/>
                <w:b/>
                <w:bCs/>
                <w:sz w:val="24"/>
                <w:szCs w:val="24"/>
              </w:rPr>
              <w:t>Objective:</w:t>
            </w:r>
            <w:r w:rsidRPr="009612D3">
              <w:rPr>
                <w:rFonts w:asciiTheme="majorHAnsi" w:hAnsiTheme="majorHAnsi"/>
                <w:sz w:val="24"/>
                <w:szCs w:val="24"/>
              </w:rPr>
              <w:t xml:space="preserve"> Its primary goal is to identify frequent itemsets, which are sets of items that often appear together in transactions.</w:t>
            </w:r>
          </w:p>
          <w:p w14:paraId="4FB51904" w14:textId="77777777" w:rsidR="009612D3" w:rsidRPr="009612D3" w:rsidRDefault="009612D3" w:rsidP="009612D3">
            <w:pPr>
              <w:pStyle w:val="ListParagraph"/>
              <w:rPr>
                <w:rFonts w:asciiTheme="majorHAnsi" w:hAnsiTheme="majorHAnsi"/>
                <w:sz w:val="24"/>
                <w:szCs w:val="24"/>
              </w:rPr>
            </w:pPr>
          </w:p>
          <w:p w14:paraId="7572DF76" w14:textId="3F152964" w:rsidR="009612D3" w:rsidRDefault="009612D3" w:rsidP="009612D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9612D3">
              <w:rPr>
                <w:rFonts w:asciiTheme="majorHAnsi" w:hAnsiTheme="majorHAnsi"/>
                <w:b/>
                <w:bCs/>
                <w:sz w:val="24"/>
                <w:szCs w:val="24"/>
              </w:rPr>
              <w:t>Support:</w:t>
            </w:r>
            <w:r w:rsidRPr="009612D3">
              <w:rPr>
                <w:rFonts w:asciiTheme="majorHAnsi" w:hAnsiTheme="majorHAnsi"/>
                <w:sz w:val="24"/>
                <w:szCs w:val="24"/>
              </w:rPr>
              <w:t xml:space="preserve"> The algorithm uses a user-defined threshold called "support" to determine the minimum frequency required for an itemset to be considered frequent.</w:t>
            </w:r>
          </w:p>
          <w:p w14:paraId="0ED55551" w14:textId="77777777" w:rsidR="009612D3" w:rsidRPr="009612D3" w:rsidRDefault="009612D3" w:rsidP="009612D3">
            <w:pPr>
              <w:pStyle w:val="ListParagraph"/>
              <w:rPr>
                <w:rFonts w:asciiTheme="majorHAnsi" w:hAnsiTheme="majorHAnsi"/>
                <w:sz w:val="24"/>
                <w:szCs w:val="24"/>
              </w:rPr>
            </w:pPr>
          </w:p>
          <w:p w14:paraId="54D8E6A7" w14:textId="1A939085" w:rsidR="009612D3" w:rsidRDefault="009612D3" w:rsidP="009612D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9612D3">
              <w:rPr>
                <w:rFonts w:asciiTheme="majorHAnsi" w:hAnsiTheme="majorHAnsi"/>
                <w:b/>
                <w:bCs/>
                <w:sz w:val="24"/>
                <w:szCs w:val="24"/>
              </w:rPr>
              <w:t>Apriori Principle:</w:t>
            </w:r>
            <w:r w:rsidRPr="009612D3">
              <w:rPr>
                <w:rFonts w:asciiTheme="majorHAnsi" w:hAnsiTheme="majorHAnsi"/>
                <w:sz w:val="24"/>
                <w:szCs w:val="24"/>
              </w:rPr>
              <w:t xml:space="preserve"> The algorithm is based on the Apriori principle, which states that if an itemset is frequent, then all of its subsets must also be frequent.</w:t>
            </w:r>
          </w:p>
          <w:p w14:paraId="0F39F1D9" w14:textId="77777777" w:rsidR="009612D3" w:rsidRPr="009612D3" w:rsidRDefault="009612D3" w:rsidP="009612D3">
            <w:pPr>
              <w:pStyle w:val="ListParagraph"/>
              <w:rPr>
                <w:rFonts w:asciiTheme="majorHAnsi" w:hAnsiTheme="majorHAnsi"/>
                <w:sz w:val="24"/>
                <w:szCs w:val="24"/>
              </w:rPr>
            </w:pPr>
          </w:p>
          <w:p w14:paraId="6E0F6F5C" w14:textId="302C7F85" w:rsidR="009612D3" w:rsidRPr="009612D3" w:rsidRDefault="009612D3" w:rsidP="009612D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612D3">
              <w:rPr>
                <w:rFonts w:asciiTheme="majorHAnsi" w:hAnsiTheme="majorHAnsi"/>
                <w:b/>
                <w:bCs/>
                <w:sz w:val="24"/>
                <w:szCs w:val="24"/>
              </w:rPr>
              <w:t>Algorithm Steps:</w:t>
            </w:r>
          </w:p>
          <w:p w14:paraId="63A2875B" w14:textId="56344F3C" w:rsidR="009612D3" w:rsidRPr="009612D3" w:rsidRDefault="009612D3" w:rsidP="009612D3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4"/>
                <w:szCs w:val="24"/>
              </w:rPr>
            </w:pPr>
            <w:r w:rsidRPr="009612D3">
              <w:rPr>
                <w:rFonts w:asciiTheme="majorHAnsi" w:hAnsiTheme="majorHAnsi"/>
                <w:sz w:val="24"/>
                <w:szCs w:val="24"/>
              </w:rPr>
              <w:t>Start with individual items as 1-itemsets.</w:t>
            </w:r>
          </w:p>
          <w:p w14:paraId="6D2F9BAD" w14:textId="5B2B3F6B" w:rsidR="009612D3" w:rsidRPr="009612D3" w:rsidRDefault="009612D3" w:rsidP="009612D3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4"/>
                <w:szCs w:val="24"/>
              </w:rPr>
            </w:pPr>
            <w:r w:rsidRPr="009612D3">
              <w:rPr>
                <w:rFonts w:asciiTheme="majorHAnsi" w:hAnsiTheme="majorHAnsi"/>
                <w:sz w:val="24"/>
                <w:szCs w:val="24"/>
              </w:rPr>
              <w:t>Count the support of each 1-itemset by scanning the database.</w:t>
            </w:r>
          </w:p>
          <w:p w14:paraId="56743215" w14:textId="7017C7F9" w:rsidR="009612D3" w:rsidRPr="009612D3" w:rsidRDefault="009612D3" w:rsidP="009612D3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4"/>
                <w:szCs w:val="24"/>
              </w:rPr>
            </w:pPr>
            <w:r w:rsidRPr="009612D3">
              <w:rPr>
                <w:rFonts w:asciiTheme="majorHAnsi" w:hAnsiTheme="majorHAnsi"/>
                <w:sz w:val="24"/>
                <w:szCs w:val="24"/>
              </w:rPr>
              <w:t>Prune infrequent 1-itemsets.</w:t>
            </w:r>
          </w:p>
          <w:p w14:paraId="7806C5D6" w14:textId="1C227970" w:rsidR="009612D3" w:rsidRPr="009612D3" w:rsidRDefault="009612D3" w:rsidP="009612D3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4"/>
                <w:szCs w:val="24"/>
              </w:rPr>
            </w:pPr>
            <w:r w:rsidRPr="009612D3">
              <w:rPr>
                <w:rFonts w:asciiTheme="majorHAnsi" w:hAnsiTheme="majorHAnsi"/>
                <w:sz w:val="24"/>
                <w:szCs w:val="24"/>
              </w:rPr>
              <w:t>Generate 2-itemsets from the remaining 1-itemsets.</w:t>
            </w:r>
          </w:p>
          <w:p w14:paraId="0AF675F5" w14:textId="248B8101" w:rsidR="009612D3" w:rsidRPr="009612D3" w:rsidRDefault="009612D3" w:rsidP="009612D3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4"/>
                <w:szCs w:val="24"/>
              </w:rPr>
            </w:pPr>
            <w:r w:rsidRPr="009612D3">
              <w:rPr>
                <w:rFonts w:asciiTheme="majorHAnsi" w:hAnsiTheme="majorHAnsi"/>
                <w:sz w:val="24"/>
                <w:szCs w:val="24"/>
              </w:rPr>
              <w:lastRenderedPageBreak/>
              <w:t>Count the support of each 2-itemset.</w:t>
            </w:r>
          </w:p>
          <w:p w14:paraId="2C17EF61" w14:textId="3E9B345E" w:rsidR="009612D3" w:rsidRPr="009612D3" w:rsidRDefault="009612D3" w:rsidP="009612D3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4"/>
                <w:szCs w:val="24"/>
              </w:rPr>
            </w:pPr>
            <w:r w:rsidRPr="009612D3">
              <w:rPr>
                <w:rFonts w:asciiTheme="majorHAnsi" w:hAnsiTheme="majorHAnsi"/>
                <w:sz w:val="24"/>
                <w:szCs w:val="24"/>
              </w:rPr>
              <w:t>Prune infrequent 2-itemsets.</w:t>
            </w:r>
          </w:p>
          <w:p w14:paraId="38E5F698" w14:textId="36EBB38B" w:rsidR="009612D3" w:rsidRPr="009612D3" w:rsidRDefault="009612D3" w:rsidP="009612D3">
            <w:pPr>
              <w:rPr>
                <w:rFonts w:asciiTheme="majorHAnsi" w:hAnsiTheme="majorHAnsi"/>
                <w:sz w:val="24"/>
                <w:szCs w:val="24"/>
              </w:rPr>
            </w:pPr>
            <w:r w:rsidRPr="009612D3">
              <w:rPr>
                <w:rFonts w:asciiTheme="majorHAnsi" w:hAnsiTheme="majorHAnsi"/>
                <w:sz w:val="24"/>
                <w:szCs w:val="24"/>
              </w:rPr>
              <w:t>Continue this process, incrementally generating larger itemsets and pruning until no more frequent itemsets can be found.</w:t>
            </w:r>
          </w:p>
          <w:p w14:paraId="6AF9613C" w14:textId="3FC7094E" w:rsidR="009612D3" w:rsidRPr="009612D3" w:rsidRDefault="009612D3" w:rsidP="009612D3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 w:rsidRPr="009612D3">
              <w:rPr>
                <w:rFonts w:asciiTheme="majorHAnsi" w:hAnsiTheme="majorHAnsi"/>
                <w:b/>
                <w:bCs/>
                <w:sz w:val="24"/>
                <w:szCs w:val="24"/>
              </w:rPr>
              <w:t>Termination:</w:t>
            </w:r>
            <w:r w:rsidRPr="009612D3">
              <w:rPr>
                <w:rFonts w:asciiTheme="majorHAnsi" w:hAnsiTheme="majorHAnsi"/>
                <w:sz w:val="24"/>
                <w:szCs w:val="24"/>
              </w:rPr>
              <w:t xml:space="preserve"> The algorithm terminates when no more frequent itemsets can be generated.</w:t>
            </w:r>
          </w:p>
          <w:p w14:paraId="1C790D21" w14:textId="77777777" w:rsidR="009612D3" w:rsidRPr="009612D3" w:rsidRDefault="009612D3" w:rsidP="009612D3">
            <w:pPr>
              <w:pStyle w:val="ListParagraph"/>
              <w:rPr>
                <w:rFonts w:asciiTheme="majorHAnsi" w:hAnsiTheme="majorHAnsi"/>
                <w:sz w:val="24"/>
                <w:szCs w:val="24"/>
              </w:rPr>
            </w:pPr>
          </w:p>
          <w:p w14:paraId="49EE4BBF" w14:textId="4CA57135" w:rsidR="009B1007" w:rsidRPr="009612D3" w:rsidRDefault="009612D3" w:rsidP="009612D3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 w:rsidRPr="009612D3">
              <w:rPr>
                <w:rFonts w:asciiTheme="majorHAnsi" w:hAnsiTheme="majorHAnsi"/>
                <w:b/>
                <w:bCs/>
                <w:sz w:val="24"/>
                <w:szCs w:val="24"/>
              </w:rPr>
              <w:t>Association Rule Generation:</w:t>
            </w:r>
            <w:r w:rsidRPr="009612D3">
              <w:rPr>
                <w:rFonts w:asciiTheme="majorHAnsi" w:hAnsiTheme="majorHAnsi"/>
                <w:sz w:val="24"/>
                <w:szCs w:val="24"/>
              </w:rPr>
              <w:t xml:space="preserve"> After identifying frequent itemsets, the Apriori algorithm can generate association rules. These rules express relationships between items, e.g., "If A and B are bought, then C is also bought."</w:t>
            </w:r>
          </w:p>
        </w:tc>
      </w:tr>
      <w:tr w:rsidR="009B1007" w14:paraId="544DF115" w14:textId="77777777" w:rsidTr="00D92D77">
        <w:trPr>
          <w:trHeight w:val="640"/>
        </w:trPr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127E09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Program</w:t>
            </w:r>
          </w:p>
        </w:tc>
        <w:tc>
          <w:tcPr>
            <w:tcW w:w="8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E68FAF" w14:textId="77777777" w:rsidR="00D92D77" w:rsidRDefault="00D92D77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noProof/>
                <w:color w:val="000000"/>
                <w:sz w:val="24"/>
                <w:szCs w:val="24"/>
              </w:rPr>
            </w:pPr>
          </w:p>
          <w:p w14:paraId="444A8BCB" w14:textId="7AE1BB97" w:rsidR="00D92D77" w:rsidRDefault="00D92D77" w:rsidP="009612D3">
            <w:pPr>
              <w:shd w:val="clear" w:color="auto" w:fill="FFFFFF"/>
              <w:spacing w:after="0" w:line="240" w:lineRule="auto"/>
              <w:jc w:val="center"/>
              <w:rPr>
                <w:rFonts w:asciiTheme="majorHAnsi" w:hAnsiTheme="majorHAnsi"/>
                <w:noProof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color w:val="000000"/>
                <w:sz w:val="24"/>
                <w:szCs w:val="24"/>
              </w:rPr>
              <w:drawing>
                <wp:inline distT="0" distB="0" distL="0" distR="0" wp14:anchorId="27B9CB9C" wp14:editId="791BCD67">
                  <wp:extent cx="4585902" cy="3014807"/>
                  <wp:effectExtent l="0" t="0" r="5715" b="0"/>
                  <wp:docPr id="21300898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08989" name="Picture 21300898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939" cy="302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5B7BCC" w14:textId="77777777" w:rsidR="00D92D77" w:rsidRDefault="00D92D77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noProof/>
                <w:color w:val="000000"/>
                <w:sz w:val="24"/>
                <w:szCs w:val="24"/>
              </w:rPr>
            </w:pPr>
          </w:p>
          <w:p w14:paraId="4C930EC0" w14:textId="0BED0813" w:rsidR="00D92D77" w:rsidRDefault="00D92D77" w:rsidP="009612D3">
            <w:pPr>
              <w:shd w:val="clear" w:color="auto" w:fill="FFFFFF"/>
              <w:spacing w:after="0" w:line="240" w:lineRule="auto"/>
              <w:jc w:val="center"/>
              <w:rPr>
                <w:rFonts w:asciiTheme="majorHAnsi" w:hAnsiTheme="majorHAnsi"/>
                <w:noProof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602434CD" wp14:editId="672A7272">
                  <wp:extent cx="4437803" cy="3861964"/>
                  <wp:effectExtent l="0" t="0" r="1270" b="5715"/>
                  <wp:docPr id="169459130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4591306" name="Picture 169459130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76" cy="3874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DE2B7" w14:textId="77777777" w:rsidR="00D92D77" w:rsidRDefault="00D92D77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noProof/>
                <w:color w:val="000000"/>
                <w:sz w:val="24"/>
                <w:szCs w:val="24"/>
              </w:rPr>
            </w:pPr>
          </w:p>
          <w:p w14:paraId="3EAFFD5D" w14:textId="40A9BF54" w:rsidR="009B1007" w:rsidRDefault="00D92D77" w:rsidP="009612D3">
            <w:pPr>
              <w:shd w:val="clear" w:color="auto" w:fill="FFFFFF"/>
              <w:spacing w:after="0" w:line="240" w:lineRule="auto"/>
              <w:jc w:val="center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color w:val="000000"/>
                <w:sz w:val="24"/>
                <w:szCs w:val="24"/>
              </w:rPr>
              <w:drawing>
                <wp:inline distT="0" distB="0" distL="0" distR="0" wp14:anchorId="4CAAB945" wp14:editId="1F82EC2D">
                  <wp:extent cx="4550621" cy="2673854"/>
                  <wp:effectExtent l="0" t="0" r="2540" b="0"/>
                  <wp:docPr id="11657466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5746645" name="Picture 116574664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5902" cy="2688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97A2D2" w14:textId="77777777" w:rsidR="009B1007" w:rsidRDefault="009B1007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</w:tc>
      </w:tr>
      <w:tr w:rsidR="009B1007" w14:paraId="5431CCAD" w14:textId="77777777" w:rsidTr="00D92D77">
        <w:trPr>
          <w:trHeight w:val="640"/>
        </w:trPr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26A592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8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C53902" w14:textId="33C1B21E" w:rsidR="009B1007" w:rsidRDefault="00D92D77" w:rsidP="009612D3">
            <w:pPr>
              <w:shd w:val="clear" w:color="auto" w:fill="FFFFFF"/>
              <w:spacing w:after="0" w:line="240" w:lineRule="auto"/>
              <w:jc w:val="center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color w:val="000000"/>
                <w:sz w:val="24"/>
                <w:szCs w:val="24"/>
              </w:rPr>
              <w:drawing>
                <wp:inline distT="0" distB="0" distL="0" distR="0" wp14:anchorId="50295E63" wp14:editId="66D13C03">
                  <wp:extent cx="3768725" cy="5752684"/>
                  <wp:effectExtent l="0" t="0" r="3175" b="635"/>
                  <wp:docPr id="774431965" name="Picture 4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431965" name="Picture 4" descr="A screenshot of a computer program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8132" cy="5767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AAA967" w14:textId="29BCEEFE" w:rsidR="00D92D77" w:rsidRDefault="00D92D77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</w:tc>
      </w:tr>
      <w:tr w:rsidR="009B1007" w14:paraId="7655B064" w14:textId="77777777" w:rsidTr="00D92D77">
        <w:trPr>
          <w:trHeight w:val="640"/>
        </w:trPr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85F725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Conclusion:</w:t>
            </w:r>
          </w:p>
        </w:tc>
        <w:tc>
          <w:tcPr>
            <w:tcW w:w="8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B66536" w14:textId="516E041C" w:rsidR="009B1007" w:rsidRDefault="004E53C4">
            <w:pPr>
              <w:shd w:val="clear" w:color="auto" w:fill="FFFFFF"/>
              <w:spacing w:after="0" w:line="240" w:lineRule="auto"/>
              <w:jc w:val="both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</w:rPr>
              <w:t>T</w:t>
            </w:r>
            <w:r w:rsidRPr="004E53C4">
              <w:rPr>
                <w:rFonts w:asciiTheme="majorHAnsi" w:hAnsiTheme="majorHAnsi"/>
                <w:color w:val="000000"/>
                <w:sz w:val="24"/>
                <w:szCs w:val="24"/>
              </w:rPr>
              <w:t>he Apriori algorithm is a fundamental tool in data mining for discovering association rules among items in a dataset. It uses support and confidence measures, as well as the Apriori principle, to efficiently identify frequent itemsets and generate meaningful association rules.</w:t>
            </w:r>
          </w:p>
        </w:tc>
      </w:tr>
    </w:tbl>
    <w:p w14:paraId="505CDC1F" w14:textId="77777777" w:rsidR="009B1007" w:rsidRDefault="009B1007">
      <w:pPr>
        <w:spacing w:after="0" w:line="240" w:lineRule="auto"/>
      </w:pPr>
    </w:p>
    <w:sectPr w:rsidR="009B1007">
      <w:headerReference w:type="default" r:id="rId14"/>
      <w:pgSz w:w="11906" w:h="16838"/>
      <w:pgMar w:top="766" w:right="1077" w:bottom="720" w:left="1077" w:header="709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7E6C0" w14:textId="77777777" w:rsidR="003A01D0" w:rsidRDefault="003A01D0">
      <w:pPr>
        <w:spacing w:after="0" w:line="240" w:lineRule="auto"/>
      </w:pPr>
      <w:r>
        <w:separator/>
      </w:r>
    </w:p>
  </w:endnote>
  <w:endnote w:type="continuationSeparator" w:id="0">
    <w:p w14:paraId="7838FA23" w14:textId="77777777" w:rsidR="003A01D0" w:rsidRDefault="003A0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A11F9" w14:textId="77777777" w:rsidR="003A01D0" w:rsidRDefault="003A01D0">
      <w:pPr>
        <w:spacing w:after="0" w:line="240" w:lineRule="auto"/>
      </w:pPr>
      <w:r>
        <w:separator/>
      </w:r>
    </w:p>
  </w:footnote>
  <w:footnote w:type="continuationSeparator" w:id="0">
    <w:p w14:paraId="72AB3F56" w14:textId="77777777" w:rsidR="003A01D0" w:rsidRDefault="003A0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8DC2E" w14:textId="6D44AE1B" w:rsidR="009B1007" w:rsidRDefault="00C85BD0">
    <w:pPr>
      <w:tabs>
        <w:tab w:val="center" w:pos="4513"/>
        <w:tab w:val="right" w:pos="9026"/>
      </w:tabs>
      <w:spacing w:after="0" w:line="240" w:lineRule="auto"/>
    </w:pPr>
    <w:r>
      <w:rPr>
        <w:noProof/>
      </w:rPr>
      <w:drawing>
        <wp:inline distT="0" distB="0" distL="0" distR="0" wp14:anchorId="12D122D6" wp14:editId="7C3239F7">
          <wp:extent cx="1119505" cy="400685"/>
          <wp:effectExtent l="0" t="0" r="0" b="0"/>
          <wp:docPr id="3" name="image17.png" descr="Pictu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7.png" descr="Pictur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19505" cy="400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  <w:sz w:val="32"/>
        <w:szCs w:val="32"/>
      </w:rPr>
      <w:t xml:space="preserve">Department of Computer </w:t>
    </w:r>
    <w:r w:rsidR="00F90BCF">
      <w:rPr>
        <w:color w:val="000000"/>
        <w:sz w:val="32"/>
        <w:szCs w:val="32"/>
      </w:rPr>
      <w:t>Engineering Exp.</w:t>
    </w:r>
    <w:r>
      <w:rPr>
        <w:color w:val="000000"/>
        <w:sz w:val="32"/>
        <w:szCs w:val="32"/>
      </w:rPr>
      <w:t xml:space="preserve"> No.</w:t>
    </w:r>
    <w:r w:rsidR="00F90BCF">
      <w:rPr>
        <w:color w:val="000000"/>
        <w:sz w:val="32"/>
        <w:szCs w:val="32"/>
      </w:rPr>
      <w:t xml:space="preserve"> </w:t>
    </w:r>
    <w:r w:rsidR="00D92D77">
      <w:rPr>
        <w:color w:val="000000"/>
        <w:sz w:val="32"/>
        <w:szCs w:val="32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1310"/>
    <w:multiLevelType w:val="hybridMultilevel"/>
    <w:tmpl w:val="531484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C76200"/>
    <w:multiLevelType w:val="hybridMultilevel"/>
    <w:tmpl w:val="C9FED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F1526"/>
    <w:multiLevelType w:val="multilevel"/>
    <w:tmpl w:val="1ADCB00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31524D3"/>
    <w:multiLevelType w:val="hybridMultilevel"/>
    <w:tmpl w:val="10BAF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2718C"/>
    <w:multiLevelType w:val="hybridMultilevel"/>
    <w:tmpl w:val="AC0E0B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045AD"/>
    <w:multiLevelType w:val="hybridMultilevel"/>
    <w:tmpl w:val="94644C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85EAE"/>
    <w:multiLevelType w:val="multilevel"/>
    <w:tmpl w:val="1A1281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86E2A95"/>
    <w:multiLevelType w:val="hybridMultilevel"/>
    <w:tmpl w:val="41CC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474250">
    <w:abstractNumId w:val="6"/>
  </w:num>
  <w:num w:numId="2" w16cid:durableId="1829327156">
    <w:abstractNumId w:val="2"/>
  </w:num>
  <w:num w:numId="3" w16cid:durableId="1767647952">
    <w:abstractNumId w:val="3"/>
  </w:num>
  <w:num w:numId="4" w16cid:durableId="1585871597">
    <w:abstractNumId w:val="5"/>
  </w:num>
  <w:num w:numId="5" w16cid:durableId="1565674649">
    <w:abstractNumId w:val="7"/>
  </w:num>
  <w:num w:numId="6" w16cid:durableId="1849254034">
    <w:abstractNumId w:val="1"/>
  </w:num>
  <w:num w:numId="7" w16cid:durableId="468977361">
    <w:abstractNumId w:val="4"/>
  </w:num>
  <w:num w:numId="8" w16cid:durableId="1723357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07"/>
    <w:rsid w:val="00032CEB"/>
    <w:rsid w:val="0012758D"/>
    <w:rsid w:val="00345D26"/>
    <w:rsid w:val="003A01D0"/>
    <w:rsid w:val="00423758"/>
    <w:rsid w:val="004E53C4"/>
    <w:rsid w:val="006E4B08"/>
    <w:rsid w:val="009612D3"/>
    <w:rsid w:val="009B1007"/>
    <w:rsid w:val="00C85BD0"/>
    <w:rsid w:val="00D617B5"/>
    <w:rsid w:val="00D92D77"/>
    <w:rsid w:val="00EC0203"/>
    <w:rsid w:val="00F9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512E3"/>
  <w15:docId w15:val="{23A1F9F7-0833-47AA-B9A4-9BB68499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C2B"/>
    <w:pPr>
      <w:spacing w:after="200" w:line="276" w:lineRule="auto"/>
    </w:pPr>
  </w:style>
  <w:style w:type="paragraph" w:styleId="Heading1">
    <w:name w:val="heading 1"/>
    <w:basedOn w:val="Normal"/>
    <w:next w:val="Normal"/>
    <w:uiPriority w:val="9"/>
    <w:qFormat/>
    <w:rsid w:val="00BE6C2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E6C2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E6C2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E6C2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E6C2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E6C2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34C07"/>
  </w:style>
  <w:style w:type="character" w:customStyle="1" w:styleId="FooterChar">
    <w:name w:val="Footer Char"/>
    <w:basedOn w:val="DefaultParagraphFont"/>
    <w:link w:val="Footer"/>
    <w:uiPriority w:val="99"/>
    <w:qFormat/>
    <w:rsid w:val="00734C07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17CAA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Noto Sans Symbols" w:cs="Noto Sans Symbols"/>
    </w:rPr>
  </w:style>
  <w:style w:type="character" w:customStyle="1" w:styleId="ListLabel20">
    <w:name w:val="ListLabel 20"/>
    <w:qFormat/>
    <w:rPr>
      <w:rFonts w:eastAsia="Courier New" w:cs="Courier New"/>
    </w:rPr>
  </w:style>
  <w:style w:type="character" w:customStyle="1" w:styleId="ListLabel21">
    <w:name w:val="ListLabel 21"/>
    <w:qFormat/>
    <w:rPr>
      <w:rFonts w:eastAsia="Noto Sans Symbols" w:cs="Noto Sans Symbols"/>
    </w:rPr>
  </w:style>
  <w:style w:type="character" w:customStyle="1" w:styleId="ListLabel22">
    <w:name w:val="ListLabel 22"/>
    <w:qFormat/>
    <w:rPr>
      <w:rFonts w:eastAsia="Noto Sans Symbols" w:cs="Noto Sans Symbols"/>
    </w:rPr>
  </w:style>
  <w:style w:type="character" w:customStyle="1" w:styleId="ListLabel23">
    <w:name w:val="ListLabel 23"/>
    <w:qFormat/>
    <w:rPr>
      <w:rFonts w:eastAsia="Courier New" w:cs="Courier New"/>
    </w:rPr>
  </w:style>
  <w:style w:type="character" w:customStyle="1" w:styleId="ListLabel24">
    <w:name w:val="ListLabel 24"/>
    <w:qFormat/>
    <w:rPr>
      <w:rFonts w:eastAsia="Noto Sans Symbols" w:cs="Noto Sans Symbols"/>
    </w:rPr>
  </w:style>
  <w:style w:type="character" w:customStyle="1" w:styleId="ListLabel25">
    <w:name w:val="ListLabel 25"/>
    <w:qFormat/>
    <w:rPr>
      <w:rFonts w:eastAsia="Noto Sans Symbols" w:cs="Noto Sans Symbols"/>
    </w:rPr>
  </w:style>
  <w:style w:type="character" w:customStyle="1" w:styleId="ListLabel26">
    <w:name w:val="ListLabel 26"/>
    <w:qFormat/>
    <w:rPr>
      <w:rFonts w:eastAsia="Courier New" w:cs="Courier New"/>
    </w:rPr>
  </w:style>
  <w:style w:type="character" w:customStyle="1" w:styleId="ListLabel27">
    <w:name w:val="ListLabel 27"/>
    <w:qFormat/>
    <w:rPr>
      <w:rFonts w:eastAsia="Noto Sans Symbols" w:cs="Noto Sans Symbols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rsid w:val="00BE6C2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BE6C2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34C0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34C07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66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17CAA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98CDF35CCC946A869334113B28827" ma:contentTypeVersion="4" ma:contentTypeDescription="Create a new document." ma:contentTypeScope="" ma:versionID="a9dee389a60ca8081f83e17142815773">
  <xsd:schema xmlns:xsd="http://www.w3.org/2001/XMLSchema" xmlns:xs="http://www.w3.org/2001/XMLSchema" xmlns:p="http://schemas.microsoft.com/office/2006/metadata/properties" xmlns:ns2="de3e0336-4286-4470-ac8e-58d147181dcd" targetNamespace="http://schemas.microsoft.com/office/2006/metadata/properties" ma:root="true" ma:fieldsID="2017d25db977a49594e13b5b2e28d848" ns2:_="">
    <xsd:import namespace="de3e0336-4286-4470-ac8e-58d147181d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e0336-4286-4470-ac8e-58d147181d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D9D6F3-1810-422B-BF7B-33916423F2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8D28BF-3286-4723-94A9-664208DD46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FB929F-14EF-49E3-8372-638EF2F01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3e0336-4286-4470-ac8e-58d147181d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KalpakTole</dc:creator>
  <dc:description/>
  <cp:lastModifiedBy>Deep Salunkhe</cp:lastModifiedBy>
  <cp:revision>6</cp:revision>
  <dcterms:created xsi:type="dcterms:W3CDTF">2023-10-08T11:49:00Z</dcterms:created>
  <dcterms:modified xsi:type="dcterms:W3CDTF">2023-10-08T12:25:00Z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0x0101006F698CDF35CCC946A869334113B28827</vt:lpwstr>
  </property>
  <property fmtid="{D5CDD505-2E9C-101B-9397-08002B2CF9AE}" pid="9" name="GrammarlyDocumentId">
    <vt:lpwstr>32fce9fa3ca04cf51228063bcb4d67aef7513bd8a59c5f002c5c908f5ec354a2</vt:lpwstr>
  </property>
</Properties>
</file>