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9951ED">
        <w:trPr>
          <w:trHeight w:val="647"/>
        </w:trPr>
        <w:tc>
          <w:tcPr>
            <w:tcW w:w="2406"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547F93">
            <w:pPr>
              <w:spacing w:after="0"/>
            </w:pPr>
            <w:r w:rsidRPr="003872E3">
              <w:rPr>
                <w:noProof/>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808"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547F93">
            <w:pPr>
              <w:spacing w:after="0"/>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01D213A3" w:rsidR="00457546" w:rsidRPr="005D3DB8" w:rsidRDefault="009951ED" w:rsidP="00547F93">
      <w:pPr>
        <w:pBdr>
          <w:bottom w:val="single" w:sz="12" w:space="1" w:color="auto"/>
        </w:pBdr>
        <w:spacing w:after="0"/>
        <w:jc w:val="center"/>
        <w:rPr>
          <w:rFonts w:ascii="Segoe UI" w:hAnsi="Segoe UI" w:cs="Segoe UI"/>
          <w:b/>
          <w:sz w:val="28"/>
          <w:szCs w:val="28"/>
        </w:rPr>
      </w:pPr>
      <w:r w:rsidRPr="009951ED">
        <w:rPr>
          <w:rFonts w:ascii="Segoe UI" w:hAnsi="Segoe UI" w:cs="Segoe UI"/>
          <w:b/>
          <w:sz w:val="28"/>
          <w:szCs w:val="28"/>
        </w:rPr>
        <w:t xml:space="preserve">Activity </w:t>
      </w:r>
      <w:r w:rsidR="00973A65" w:rsidRPr="009442D2">
        <w:rPr>
          <w:rFonts w:ascii="Segoe UI" w:hAnsi="Segoe UI" w:cs="Segoe UI"/>
          <w:b/>
          <w:sz w:val="28"/>
          <w:szCs w:val="28"/>
        </w:rPr>
        <w:t xml:space="preserve">No. </w:t>
      </w:r>
      <w:r w:rsidR="00245649" w:rsidRPr="002914A3">
        <w:rPr>
          <w:rFonts w:ascii="Segoe UI" w:hAnsi="Segoe UI" w:cs="Segoe UI"/>
          <w:b/>
          <w:sz w:val="28"/>
          <w:szCs w:val="28"/>
        </w:rPr>
        <w:t>0</w:t>
      </w:r>
      <w:r w:rsidR="00B625C4">
        <w:rPr>
          <w:rFonts w:ascii="Segoe UI" w:hAnsi="Segoe UI" w:cs="Segoe UI"/>
          <w:b/>
          <w:sz w:val="28"/>
          <w:szCs w:val="28"/>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12BE7D04" w:rsidR="00973A65" w:rsidRPr="00BC0C5B" w:rsidRDefault="00071AC1" w:rsidP="00547F93">
            <w:pPr>
              <w:rPr>
                <w:rFonts w:ascii="Segoe UI" w:hAnsi="Segoe UI" w:cs="Segoe UI"/>
                <w:sz w:val="24"/>
                <w:szCs w:val="24"/>
              </w:rPr>
            </w:pPr>
            <w:r>
              <w:rPr>
                <w:rFonts w:ascii="Segoe UI" w:hAnsi="Segoe UI" w:cs="Segoe UI"/>
                <w:sz w:val="24"/>
                <w:szCs w:val="24"/>
              </w:rPr>
              <w:t>B</w:t>
            </w:r>
            <w:r w:rsidR="0011516A" w:rsidRPr="00BC0C5B">
              <w:rPr>
                <w:rFonts w:ascii="Segoe UI" w:hAnsi="Segoe UI" w:cs="Segoe UI"/>
                <w:sz w:val="24"/>
                <w:szCs w:val="24"/>
              </w:rPr>
              <w:t xml:space="preserve">.E. Semester </w:t>
            </w:r>
            <w:r>
              <w:rPr>
                <w:rFonts w:ascii="Segoe UI" w:hAnsi="Segoe UI" w:cs="Segoe UI"/>
                <w:sz w:val="24"/>
                <w:szCs w:val="24"/>
              </w:rPr>
              <w:t>VII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4625A5AB" w:rsidR="00973A65" w:rsidRPr="00BC0C5B" w:rsidRDefault="000F468D" w:rsidP="00547F93">
            <w:pPr>
              <w:rPr>
                <w:rFonts w:ascii="Segoe UI" w:hAnsi="Segoe UI" w:cs="Segoe UI"/>
                <w:sz w:val="24"/>
                <w:szCs w:val="24"/>
              </w:rPr>
            </w:pPr>
            <w:r w:rsidRPr="000F468D">
              <w:rPr>
                <w:rFonts w:ascii="Segoe UI" w:hAnsi="Segoe UI" w:cs="Segoe UI"/>
                <w:sz w:val="24"/>
                <w:szCs w:val="24"/>
              </w:rPr>
              <w:t>Big Data Analysis</w:t>
            </w:r>
          </w:p>
        </w:tc>
      </w:tr>
      <w:tr w:rsidR="00973A65" w:rsidRPr="00BC0C5B" w14:paraId="4FFB1FA9" w14:textId="77777777" w:rsidTr="009718AA">
        <w:tc>
          <w:tcPr>
            <w:tcW w:w="3261" w:type="dxa"/>
            <w:vAlign w:val="center"/>
          </w:tcPr>
          <w:p w14:paraId="7D9BD553"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33C1B61" w:rsidR="00973A65" w:rsidRPr="00BC0C5B" w:rsidRDefault="0011516A" w:rsidP="00547F93">
            <w:pPr>
              <w:rPr>
                <w:rFonts w:ascii="Segoe UI" w:hAnsi="Segoe UI" w:cs="Segoe UI"/>
                <w:sz w:val="24"/>
                <w:szCs w:val="24"/>
              </w:rPr>
            </w:pPr>
            <w:r w:rsidRPr="00BC0C5B">
              <w:rPr>
                <w:rFonts w:ascii="Segoe UI" w:hAnsi="Segoe UI" w:cs="Segoe UI"/>
                <w:sz w:val="24"/>
                <w:szCs w:val="24"/>
              </w:rPr>
              <w:t xml:space="preserve">Prof. </w:t>
            </w:r>
            <w:r w:rsidR="000F468D">
              <w:rPr>
                <w:rFonts w:ascii="Segoe UI" w:hAnsi="Segoe UI" w:cs="Segoe UI"/>
                <w:sz w:val="24"/>
                <w:szCs w:val="24"/>
              </w:rPr>
              <w:t xml:space="preserve">Pankaj </w:t>
            </w:r>
            <w:proofErr w:type="spellStart"/>
            <w:r w:rsidR="000F468D">
              <w:rPr>
                <w:rFonts w:ascii="Segoe UI" w:hAnsi="Segoe UI" w:cs="Segoe UI"/>
                <w:sz w:val="24"/>
                <w:szCs w:val="24"/>
              </w:rPr>
              <w:t>Vanvari</w:t>
            </w:r>
            <w:proofErr w:type="spellEnd"/>
          </w:p>
        </w:tc>
      </w:tr>
      <w:tr w:rsidR="0011516A" w:rsidRPr="00BC0C5B" w14:paraId="5561BEF6" w14:textId="77777777" w:rsidTr="009718AA">
        <w:tc>
          <w:tcPr>
            <w:tcW w:w="3261" w:type="dxa"/>
            <w:vAlign w:val="center"/>
          </w:tcPr>
          <w:p w14:paraId="6FFA8848" w14:textId="58295CAE" w:rsidR="0011516A" w:rsidRPr="00BC0C5B" w:rsidRDefault="00574346" w:rsidP="00547F93">
            <w:pPr>
              <w:rPr>
                <w:rFonts w:ascii="Segoe UI" w:hAnsi="Segoe UI" w:cs="Segoe UI"/>
                <w:sz w:val="24"/>
                <w:szCs w:val="24"/>
              </w:rPr>
            </w:pPr>
            <w:r>
              <w:rPr>
                <w:rFonts w:ascii="Segoe UI" w:hAnsi="Segoe UI" w:cs="Segoe UI"/>
                <w:sz w:val="24"/>
                <w:szCs w:val="24"/>
              </w:rPr>
              <w:t>Academic Year</w:t>
            </w:r>
          </w:p>
        </w:tc>
        <w:tc>
          <w:tcPr>
            <w:tcW w:w="5981" w:type="dxa"/>
            <w:vAlign w:val="center"/>
          </w:tcPr>
          <w:p w14:paraId="794B35F4" w14:textId="63A500EF" w:rsidR="0011516A" w:rsidRPr="00BC0C5B" w:rsidRDefault="00574346" w:rsidP="00547F93">
            <w:pPr>
              <w:rPr>
                <w:rFonts w:ascii="Segoe UI" w:hAnsi="Segoe UI" w:cs="Segoe UI"/>
                <w:sz w:val="24"/>
                <w:szCs w:val="24"/>
              </w:rPr>
            </w:pPr>
            <w:r>
              <w:rPr>
                <w:rFonts w:ascii="Segoe UI" w:hAnsi="Segoe UI" w:cs="Segoe UI"/>
                <w:sz w:val="24"/>
                <w:szCs w:val="24"/>
              </w:rPr>
              <w:t>2024-25</w:t>
            </w:r>
          </w:p>
        </w:tc>
      </w:tr>
    </w:tbl>
    <w:p w14:paraId="21E7BDCF" w14:textId="77777777" w:rsidR="00973A65" w:rsidRPr="00284B5D" w:rsidRDefault="00973A65" w:rsidP="00547F93">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15ED439E"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Deep Salunkhe</w:t>
            </w:r>
          </w:p>
        </w:tc>
      </w:tr>
      <w:tr w:rsidR="00973A65" w:rsidRPr="00BC0C5B" w14:paraId="265E93CF" w14:textId="77777777" w:rsidTr="002176B5">
        <w:tc>
          <w:tcPr>
            <w:tcW w:w="3261" w:type="dxa"/>
            <w:vAlign w:val="center"/>
          </w:tcPr>
          <w:p w14:paraId="79CCD4E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2ACD0570"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21102A0014</w:t>
            </w:r>
          </w:p>
        </w:tc>
      </w:tr>
    </w:tbl>
    <w:p w14:paraId="74ED0172" w14:textId="2FDD637F" w:rsidR="009951ED" w:rsidRDefault="009951ED" w:rsidP="00547F93">
      <w:pPr>
        <w:pStyle w:val="NormalWeb"/>
        <w:spacing w:line="276" w:lineRule="auto"/>
        <w:rPr>
          <w:rFonts w:ascii="Segoe UI" w:hAnsi="Segoe UI" w:cs="Segoe UI"/>
          <w:bCs/>
        </w:rPr>
      </w:pPr>
    </w:p>
    <w:p w14:paraId="022DE41A" w14:textId="77777777" w:rsidR="009951ED" w:rsidRDefault="009951ED" w:rsidP="00547F93">
      <w:pPr>
        <w:pStyle w:val="NormalWeb"/>
        <w:spacing w:line="276" w:lineRule="auto"/>
        <w:rPr>
          <w:rFonts w:ascii="Segoe UI" w:hAnsi="Segoe UI" w:cs="Segoe UI"/>
          <w:bCs/>
        </w:rPr>
      </w:pPr>
    </w:p>
    <w:p w14:paraId="181E02B1" w14:textId="77777777" w:rsidR="009951ED" w:rsidRPr="009951ED" w:rsidRDefault="009951ED" w:rsidP="00547F93">
      <w:pPr>
        <w:pStyle w:val="NormalWeb"/>
        <w:spacing w:line="276" w:lineRule="auto"/>
        <w:rPr>
          <w:rFonts w:ascii="Segoe UI" w:hAnsi="Segoe UI" w:cs="Segoe UI"/>
          <w:b/>
        </w:rPr>
      </w:pPr>
    </w:p>
    <w:p w14:paraId="5EFFDC0A" w14:textId="524C250C" w:rsidR="00973A65" w:rsidRDefault="00973A65" w:rsidP="00547F93">
      <w:pPr>
        <w:rPr>
          <w:rFonts w:ascii="Segoe UI" w:hAnsi="Segoe UI" w:cs="Segoe UI"/>
          <w:b/>
        </w:rPr>
      </w:pPr>
    </w:p>
    <w:p w14:paraId="3482EF65" w14:textId="77777777" w:rsidR="009951ED" w:rsidRDefault="009951ED" w:rsidP="00547F93">
      <w:pPr>
        <w:rPr>
          <w:rFonts w:ascii="Segoe UI" w:hAnsi="Segoe UI" w:cs="Segoe UI"/>
          <w:b/>
        </w:rPr>
      </w:pPr>
    </w:p>
    <w:p w14:paraId="4EC12AEF" w14:textId="77777777" w:rsidR="009951ED" w:rsidRDefault="009951ED" w:rsidP="00547F93">
      <w:pPr>
        <w:rPr>
          <w:rFonts w:ascii="Segoe UI" w:hAnsi="Segoe UI" w:cs="Segoe UI"/>
          <w:b/>
        </w:rPr>
      </w:pPr>
    </w:p>
    <w:p w14:paraId="00343F79" w14:textId="77777777" w:rsidR="009951ED" w:rsidRDefault="009951ED" w:rsidP="00547F93">
      <w:pPr>
        <w:rPr>
          <w:rFonts w:ascii="Segoe UI" w:hAnsi="Segoe UI" w:cs="Segoe UI"/>
          <w:b/>
        </w:rPr>
      </w:pPr>
    </w:p>
    <w:p w14:paraId="44497994" w14:textId="77777777" w:rsidR="009951ED" w:rsidRDefault="009951ED" w:rsidP="00547F93">
      <w:pPr>
        <w:rPr>
          <w:rFonts w:ascii="Segoe UI" w:hAnsi="Segoe UI" w:cs="Segoe UI"/>
          <w:b/>
        </w:rPr>
      </w:pPr>
    </w:p>
    <w:p w14:paraId="4AE16F84" w14:textId="77777777" w:rsidR="009951ED" w:rsidRDefault="009951ED" w:rsidP="00547F93">
      <w:pPr>
        <w:rPr>
          <w:rFonts w:ascii="Segoe UI" w:hAnsi="Segoe UI" w:cs="Segoe UI"/>
          <w:b/>
        </w:rPr>
      </w:pPr>
    </w:p>
    <w:p w14:paraId="5BF83DB9" w14:textId="77777777" w:rsidR="009951ED" w:rsidRDefault="009951ED" w:rsidP="00547F93">
      <w:pPr>
        <w:rPr>
          <w:rFonts w:ascii="Segoe UI" w:hAnsi="Segoe UI" w:cs="Segoe UI"/>
          <w:b/>
        </w:rPr>
      </w:pPr>
    </w:p>
    <w:p w14:paraId="7E831386" w14:textId="77777777" w:rsidR="009951ED" w:rsidRDefault="009951ED" w:rsidP="00547F93">
      <w:pPr>
        <w:rPr>
          <w:rFonts w:ascii="Segoe UI" w:hAnsi="Segoe UI" w:cs="Segoe UI"/>
          <w:b/>
        </w:rPr>
      </w:pPr>
    </w:p>
    <w:p w14:paraId="27D0CB31" w14:textId="77777777" w:rsidR="009951ED" w:rsidRDefault="009951ED" w:rsidP="00547F93">
      <w:pPr>
        <w:rPr>
          <w:rFonts w:ascii="Segoe UI" w:hAnsi="Segoe UI" w:cs="Segoe UI"/>
          <w:b/>
        </w:rPr>
      </w:pPr>
    </w:p>
    <w:p w14:paraId="4DA6BFBA" w14:textId="77777777" w:rsidR="009951ED" w:rsidRDefault="009951ED" w:rsidP="00547F93">
      <w:pPr>
        <w:rPr>
          <w:rFonts w:ascii="Segoe UI" w:hAnsi="Segoe UI" w:cs="Segoe UI"/>
          <w:b/>
        </w:rPr>
      </w:pPr>
    </w:p>
    <w:p w14:paraId="1683AE62" w14:textId="77777777" w:rsidR="009951ED" w:rsidRDefault="009951ED" w:rsidP="00547F93">
      <w:pPr>
        <w:rPr>
          <w:rFonts w:ascii="Segoe UI" w:hAnsi="Segoe UI" w:cs="Segoe UI"/>
          <w:b/>
        </w:rPr>
      </w:pPr>
    </w:p>
    <w:p w14:paraId="3BF30169" w14:textId="77777777" w:rsidR="009951ED" w:rsidRDefault="009951ED" w:rsidP="00547F93">
      <w:pPr>
        <w:rPr>
          <w:rFonts w:ascii="Segoe UI" w:hAnsi="Segoe UI" w:cs="Segoe UI"/>
          <w:b/>
        </w:rPr>
      </w:pPr>
    </w:p>
    <w:p w14:paraId="5E32A204" w14:textId="77777777" w:rsidR="00644929" w:rsidRDefault="00644929" w:rsidP="00547F93">
      <w:pPr>
        <w:rPr>
          <w:rFonts w:ascii="Segoe UI" w:hAnsi="Segoe UI" w:cs="Segoe UI"/>
          <w:b/>
        </w:rPr>
      </w:pPr>
    </w:p>
    <w:p w14:paraId="26FA1ECB" w14:textId="77777777" w:rsidR="00644929" w:rsidRDefault="00644929" w:rsidP="00547F93">
      <w:pPr>
        <w:rPr>
          <w:rFonts w:ascii="Segoe UI" w:hAnsi="Segoe UI" w:cs="Segoe UI"/>
          <w:b/>
        </w:rPr>
      </w:pPr>
    </w:p>
    <w:p w14:paraId="5B397188" w14:textId="77777777" w:rsidR="00644929" w:rsidRPr="00644929" w:rsidRDefault="00644929" w:rsidP="00644929">
      <w:pPr>
        <w:rPr>
          <w:rFonts w:ascii="Segoe UI" w:hAnsi="Segoe UI" w:cs="Segoe UI"/>
          <w:b/>
          <w:bCs/>
          <w:u w:val="single"/>
          <w:lang w:val="en-IN"/>
        </w:rPr>
      </w:pPr>
      <w:r w:rsidRPr="00644929">
        <w:rPr>
          <w:rFonts w:ascii="Segoe UI" w:hAnsi="Segoe UI" w:cs="Segoe UI"/>
          <w:b/>
          <w:bCs/>
          <w:u w:val="single"/>
          <w:lang w:val="en-IN"/>
        </w:rPr>
        <w:lastRenderedPageBreak/>
        <w:t>CAP Theorem and Its Takeaway</w:t>
      </w:r>
    </w:p>
    <w:p w14:paraId="45C54EEA" w14:textId="77777777" w:rsidR="00644929" w:rsidRPr="00644929" w:rsidRDefault="00644929" w:rsidP="00644929">
      <w:pPr>
        <w:rPr>
          <w:rFonts w:ascii="Segoe UI" w:hAnsi="Segoe UI" w:cs="Segoe UI"/>
          <w:bCs/>
          <w:lang w:val="en-IN"/>
        </w:rPr>
      </w:pPr>
      <w:r w:rsidRPr="00644929">
        <w:rPr>
          <w:rFonts w:ascii="Segoe UI" w:hAnsi="Segoe UI" w:cs="Segoe UI"/>
          <w:b/>
          <w:bCs/>
          <w:lang w:val="en-IN"/>
        </w:rPr>
        <w:t>CAP Theorem (Consistency, Availability, Partition Tolerance)</w:t>
      </w:r>
    </w:p>
    <w:p w14:paraId="3D713F0D" w14:textId="77777777" w:rsidR="00644929" w:rsidRPr="00644929" w:rsidRDefault="00644929" w:rsidP="00644929">
      <w:pPr>
        <w:rPr>
          <w:rFonts w:ascii="Segoe UI" w:hAnsi="Segoe UI" w:cs="Segoe UI"/>
          <w:bCs/>
          <w:lang w:val="en-IN"/>
        </w:rPr>
      </w:pPr>
      <w:r w:rsidRPr="00644929">
        <w:rPr>
          <w:rFonts w:ascii="Segoe UI" w:hAnsi="Segoe UI" w:cs="Segoe UI"/>
          <w:bCs/>
          <w:lang w:val="en-IN"/>
        </w:rPr>
        <w:t>The CAP theorem, introduced by Eric Brewer, states that in a distributed data store, only two out of the following three guarantees can be achieved simultaneously:</w:t>
      </w:r>
    </w:p>
    <w:p w14:paraId="3C8C999C" w14:textId="77777777" w:rsidR="00644929" w:rsidRPr="00644929" w:rsidRDefault="00644929" w:rsidP="00644929">
      <w:pPr>
        <w:numPr>
          <w:ilvl w:val="0"/>
          <w:numId w:val="43"/>
        </w:numPr>
        <w:rPr>
          <w:rFonts w:ascii="Segoe UI" w:hAnsi="Segoe UI" w:cs="Segoe UI"/>
          <w:bCs/>
          <w:lang w:val="en-IN"/>
        </w:rPr>
      </w:pPr>
      <w:r w:rsidRPr="00644929">
        <w:rPr>
          <w:rFonts w:ascii="Segoe UI" w:hAnsi="Segoe UI" w:cs="Segoe UI"/>
          <w:b/>
          <w:bCs/>
          <w:lang w:val="en-IN"/>
        </w:rPr>
        <w:t>Consistency</w:t>
      </w:r>
      <w:r w:rsidRPr="00644929">
        <w:rPr>
          <w:rFonts w:ascii="Segoe UI" w:hAnsi="Segoe UI" w:cs="Segoe UI"/>
          <w:bCs/>
          <w:lang w:val="en-IN"/>
        </w:rPr>
        <w:t>: Every read receives the most recent write or an error.</w:t>
      </w:r>
    </w:p>
    <w:p w14:paraId="78EDBEE0" w14:textId="77777777" w:rsidR="00644929" w:rsidRPr="00644929" w:rsidRDefault="00644929" w:rsidP="00644929">
      <w:pPr>
        <w:numPr>
          <w:ilvl w:val="0"/>
          <w:numId w:val="43"/>
        </w:numPr>
        <w:rPr>
          <w:rFonts w:ascii="Segoe UI" w:hAnsi="Segoe UI" w:cs="Segoe UI"/>
          <w:bCs/>
          <w:lang w:val="en-IN"/>
        </w:rPr>
      </w:pPr>
      <w:r w:rsidRPr="00644929">
        <w:rPr>
          <w:rFonts w:ascii="Segoe UI" w:hAnsi="Segoe UI" w:cs="Segoe UI"/>
          <w:b/>
          <w:bCs/>
          <w:lang w:val="en-IN"/>
        </w:rPr>
        <w:t>Availability</w:t>
      </w:r>
      <w:r w:rsidRPr="00644929">
        <w:rPr>
          <w:rFonts w:ascii="Segoe UI" w:hAnsi="Segoe UI" w:cs="Segoe UI"/>
          <w:bCs/>
          <w:lang w:val="en-IN"/>
        </w:rPr>
        <w:t>: Every request (read or write) receives a response, without guarantee that it contains the most recent write.</w:t>
      </w:r>
    </w:p>
    <w:p w14:paraId="53C082F9" w14:textId="77777777" w:rsidR="00644929" w:rsidRPr="00644929" w:rsidRDefault="00644929" w:rsidP="00644929">
      <w:pPr>
        <w:numPr>
          <w:ilvl w:val="0"/>
          <w:numId w:val="43"/>
        </w:numPr>
        <w:rPr>
          <w:rFonts w:ascii="Segoe UI" w:hAnsi="Segoe UI" w:cs="Segoe UI"/>
          <w:bCs/>
          <w:lang w:val="en-IN"/>
        </w:rPr>
      </w:pPr>
      <w:r w:rsidRPr="00644929">
        <w:rPr>
          <w:rFonts w:ascii="Segoe UI" w:hAnsi="Segoe UI" w:cs="Segoe UI"/>
          <w:b/>
          <w:bCs/>
          <w:lang w:val="en-IN"/>
        </w:rPr>
        <w:t>Partition Tolerance</w:t>
      </w:r>
      <w:r w:rsidRPr="00644929">
        <w:rPr>
          <w:rFonts w:ascii="Segoe UI" w:hAnsi="Segoe UI" w:cs="Segoe UI"/>
          <w:bCs/>
          <w:lang w:val="en-IN"/>
        </w:rPr>
        <w:t>: The system continues to operate despite arbitrary partitioning due to network failures.</w:t>
      </w:r>
    </w:p>
    <w:p w14:paraId="1B6D5E01" w14:textId="77777777" w:rsidR="00644929" w:rsidRPr="00644929" w:rsidRDefault="00644929" w:rsidP="00644929">
      <w:pPr>
        <w:rPr>
          <w:rFonts w:ascii="Segoe UI" w:hAnsi="Segoe UI" w:cs="Segoe UI"/>
          <w:b/>
          <w:bCs/>
          <w:lang w:val="en-IN"/>
        </w:rPr>
      </w:pPr>
      <w:r w:rsidRPr="00644929">
        <w:rPr>
          <w:rFonts w:ascii="Segoe UI" w:hAnsi="Segoe UI" w:cs="Segoe UI"/>
          <w:b/>
          <w:bCs/>
          <w:lang w:val="en-IN"/>
        </w:rPr>
        <w:t>Takeaway</w:t>
      </w:r>
    </w:p>
    <w:p w14:paraId="4DBC1425" w14:textId="77777777" w:rsidR="00644929" w:rsidRPr="00644929" w:rsidRDefault="00644929" w:rsidP="00644929">
      <w:pPr>
        <w:numPr>
          <w:ilvl w:val="0"/>
          <w:numId w:val="44"/>
        </w:numPr>
        <w:rPr>
          <w:rFonts w:ascii="Segoe UI" w:hAnsi="Segoe UI" w:cs="Segoe UI"/>
          <w:bCs/>
          <w:lang w:val="en-IN"/>
        </w:rPr>
      </w:pPr>
      <w:r w:rsidRPr="00644929">
        <w:rPr>
          <w:rFonts w:ascii="Segoe UI" w:hAnsi="Segoe UI" w:cs="Segoe UI"/>
          <w:b/>
          <w:bCs/>
          <w:lang w:val="en-IN"/>
        </w:rPr>
        <w:t>Trade-offs</w:t>
      </w:r>
      <w:r w:rsidRPr="00644929">
        <w:rPr>
          <w:rFonts w:ascii="Segoe UI" w:hAnsi="Segoe UI" w:cs="Segoe UI"/>
          <w:bCs/>
          <w:lang w:val="en-IN"/>
        </w:rPr>
        <w:t>: When designing distributed systems, trade-offs between consistency, availability, and partition tolerance are inevitable. You cannot achieve all three at the same time.</w:t>
      </w:r>
    </w:p>
    <w:p w14:paraId="435DA9BB" w14:textId="77777777" w:rsidR="00644929" w:rsidRPr="00644929" w:rsidRDefault="00644929" w:rsidP="00644929">
      <w:pPr>
        <w:numPr>
          <w:ilvl w:val="0"/>
          <w:numId w:val="44"/>
        </w:numPr>
        <w:rPr>
          <w:rFonts w:ascii="Segoe UI" w:hAnsi="Segoe UI" w:cs="Segoe UI"/>
          <w:bCs/>
          <w:lang w:val="en-IN"/>
        </w:rPr>
      </w:pPr>
      <w:r w:rsidRPr="00644929">
        <w:rPr>
          <w:rFonts w:ascii="Segoe UI" w:hAnsi="Segoe UI" w:cs="Segoe UI"/>
          <w:b/>
          <w:bCs/>
          <w:lang w:val="en-IN"/>
        </w:rPr>
        <w:t>System Design Choices</w:t>
      </w:r>
      <w:r w:rsidRPr="00644929">
        <w:rPr>
          <w:rFonts w:ascii="Segoe UI" w:hAnsi="Segoe UI" w:cs="Segoe UI"/>
          <w:bCs/>
          <w:lang w:val="en-IN"/>
        </w:rPr>
        <w:t>: The choice between consistency and availability depends on the specific requirements of your application.</w:t>
      </w:r>
    </w:p>
    <w:p w14:paraId="7B45400D" w14:textId="77777777" w:rsidR="00644929" w:rsidRPr="00644929" w:rsidRDefault="00644929" w:rsidP="00644929">
      <w:pPr>
        <w:numPr>
          <w:ilvl w:val="1"/>
          <w:numId w:val="44"/>
        </w:numPr>
        <w:rPr>
          <w:rFonts w:ascii="Segoe UI" w:hAnsi="Segoe UI" w:cs="Segoe UI"/>
          <w:bCs/>
          <w:lang w:val="en-IN"/>
        </w:rPr>
      </w:pPr>
      <w:r w:rsidRPr="00644929">
        <w:rPr>
          <w:rFonts w:ascii="Segoe UI" w:hAnsi="Segoe UI" w:cs="Segoe UI"/>
          <w:bCs/>
          <w:lang w:val="en-IN"/>
        </w:rPr>
        <w:t>Systems like HBase, MongoDB (NoSQL) often choose availability and partition tolerance (AP systems).</w:t>
      </w:r>
    </w:p>
    <w:p w14:paraId="2AB719C0" w14:textId="77777777" w:rsidR="00644929" w:rsidRDefault="00644929" w:rsidP="00644929">
      <w:pPr>
        <w:numPr>
          <w:ilvl w:val="1"/>
          <w:numId w:val="44"/>
        </w:numPr>
        <w:rPr>
          <w:rFonts w:ascii="Segoe UI" w:hAnsi="Segoe UI" w:cs="Segoe UI"/>
          <w:bCs/>
          <w:lang w:val="en-IN"/>
        </w:rPr>
      </w:pPr>
      <w:r w:rsidRPr="00644929">
        <w:rPr>
          <w:rFonts w:ascii="Segoe UI" w:hAnsi="Segoe UI" w:cs="Segoe UI"/>
          <w:bCs/>
          <w:lang w:val="en-IN"/>
        </w:rPr>
        <w:t>Systems like traditional RDBMS (SQL) often choose consistency and partition tolerance (CP systems).</w:t>
      </w:r>
    </w:p>
    <w:p w14:paraId="534BE784" w14:textId="77777777" w:rsidR="00644929" w:rsidRDefault="00644929" w:rsidP="00644929">
      <w:pPr>
        <w:rPr>
          <w:rFonts w:ascii="Segoe UI" w:hAnsi="Segoe UI" w:cs="Segoe UI"/>
          <w:bCs/>
          <w:lang w:val="en-IN"/>
        </w:rPr>
      </w:pPr>
    </w:p>
    <w:p w14:paraId="193420B8" w14:textId="77777777" w:rsidR="00644929" w:rsidRDefault="00644929" w:rsidP="00644929">
      <w:pPr>
        <w:rPr>
          <w:rFonts w:ascii="Segoe UI" w:hAnsi="Segoe UI" w:cs="Segoe UI"/>
          <w:bCs/>
          <w:lang w:val="en-IN"/>
        </w:rPr>
      </w:pPr>
    </w:p>
    <w:p w14:paraId="1B606A4C" w14:textId="77777777" w:rsidR="00644929" w:rsidRDefault="00644929" w:rsidP="00644929">
      <w:pPr>
        <w:rPr>
          <w:rFonts w:ascii="Segoe UI" w:hAnsi="Segoe UI" w:cs="Segoe UI"/>
          <w:bCs/>
          <w:lang w:val="en-IN"/>
        </w:rPr>
      </w:pPr>
    </w:p>
    <w:p w14:paraId="49C52BF0" w14:textId="77777777" w:rsidR="00644929" w:rsidRDefault="00644929" w:rsidP="00644929">
      <w:pPr>
        <w:rPr>
          <w:rFonts w:ascii="Segoe UI" w:hAnsi="Segoe UI" w:cs="Segoe UI"/>
          <w:bCs/>
          <w:lang w:val="en-IN"/>
        </w:rPr>
      </w:pPr>
    </w:p>
    <w:p w14:paraId="4EADB393" w14:textId="77777777" w:rsidR="00644929" w:rsidRDefault="00644929" w:rsidP="00644929">
      <w:pPr>
        <w:rPr>
          <w:rFonts w:ascii="Segoe UI" w:hAnsi="Segoe UI" w:cs="Segoe UI"/>
          <w:bCs/>
          <w:lang w:val="en-IN"/>
        </w:rPr>
      </w:pPr>
    </w:p>
    <w:p w14:paraId="33E16D82" w14:textId="77777777" w:rsidR="00644929" w:rsidRDefault="00644929" w:rsidP="00644929">
      <w:pPr>
        <w:rPr>
          <w:rFonts w:ascii="Segoe UI" w:hAnsi="Segoe UI" w:cs="Segoe UI"/>
          <w:bCs/>
          <w:lang w:val="en-IN"/>
        </w:rPr>
      </w:pPr>
    </w:p>
    <w:p w14:paraId="3D5165F4" w14:textId="77777777" w:rsidR="00644929" w:rsidRDefault="00644929" w:rsidP="00644929">
      <w:pPr>
        <w:rPr>
          <w:rFonts w:ascii="Segoe UI" w:hAnsi="Segoe UI" w:cs="Segoe UI"/>
          <w:bCs/>
          <w:lang w:val="en-IN"/>
        </w:rPr>
      </w:pPr>
    </w:p>
    <w:p w14:paraId="69704D8B" w14:textId="77777777" w:rsidR="00644929" w:rsidRDefault="00644929" w:rsidP="00644929">
      <w:pPr>
        <w:rPr>
          <w:rFonts w:ascii="Segoe UI" w:hAnsi="Segoe UI" w:cs="Segoe UI"/>
          <w:bCs/>
          <w:lang w:val="en-IN"/>
        </w:rPr>
      </w:pPr>
    </w:p>
    <w:p w14:paraId="1DF83FD8" w14:textId="77777777" w:rsidR="00644929" w:rsidRPr="00644929" w:rsidRDefault="00644929" w:rsidP="00644929">
      <w:pPr>
        <w:rPr>
          <w:rFonts w:ascii="Segoe UI" w:hAnsi="Segoe UI" w:cs="Segoe UI"/>
          <w:bCs/>
          <w:lang w:val="en-IN"/>
        </w:rPr>
      </w:pPr>
    </w:p>
    <w:p w14:paraId="4D63AB4C" w14:textId="77777777" w:rsidR="00644929" w:rsidRPr="00644929" w:rsidRDefault="00644929" w:rsidP="00644929">
      <w:pPr>
        <w:rPr>
          <w:rFonts w:ascii="Segoe UI" w:hAnsi="Segoe UI" w:cs="Segoe UI"/>
          <w:b/>
          <w:bCs/>
          <w:u w:val="single"/>
          <w:lang w:val="en-IN"/>
        </w:rPr>
      </w:pPr>
      <w:r w:rsidRPr="00644929">
        <w:rPr>
          <w:rFonts w:ascii="Segoe UI" w:hAnsi="Segoe UI" w:cs="Segoe UI"/>
          <w:b/>
          <w:bCs/>
          <w:u w:val="single"/>
          <w:lang w:val="en-IN"/>
        </w:rPr>
        <w:lastRenderedPageBreak/>
        <w:t>RDBMS vs. HADOOP</w:t>
      </w:r>
    </w:p>
    <w:p w14:paraId="03AF6691" w14:textId="77777777" w:rsidR="00644929" w:rsidRPr="00644929" w:rsidRDefault="00644929" w:rsidP="00644929">
      <w:pPr>
        <w:rPr>
          <w:rFonts w:ascii="Segoe UI" w:hAnsi="Segoe UI" w:cs="Segoe UI"/>
          <w:b/>
          <w:bCs/>
          <w:lang w:val="en-IN"/>
        </w:rPr>
      </w:pPr>
      <w:r w:rsidRPr="00644929">
        <w:rPr>
          <w:rFonts w:ascii="Segoe UI" w:hAnsi="Segoe UI" w:cs="Segoe UI"/>
          <w:b/>
          <w:bCs/>
          <w:lang w:val="en-IN"/>
        </w:rPr>
        <w:t>RDBMS (Relational Database Management System)</w:t>
      </w:r>
    </w:p>
    <w:p w14:paraId="7AFE87FD" w14:textId="77777777" w:rsidR="00644929" w:rsidRPr="00644929" w:rsidRDefault="00644929" w:rsidP="00644929">
      <w:pPr>
        <w:rPr>
          <w:rFonts w:ascii="Segoe UI" w:hAnsi="Segoe UI" w:cs="Segoe UI"/>
          <w:bCs/>
          <w:lang w:val="en-IN"/>
        </w:rPr>
      </w:pPr>
      <w:r w:rsidRPr="00644929">
        <w:rPr>
          <w:rFonts w:ascii="Segoe UI" w:hAnsi="Segoe UI" w:cs="Segoe UI"/>
          <w:b/>
          <w:bCs/>
          <w:lang w:val="en-IN"/>
        </w:rPr>
        <w:t>When Preferred</w:t>
      </w:r>
      <w:r w:rsidRPr="00644929">
        <w:rPr>
          <w:rFonts w:ascii="Segoe UI" w:hAnsi="Segoe UI" w:cs="Segoe UI"/>
          <w:bCs/>
          <w:lang w:val="en-IN"/>
        </w:rPr>
        <w:t>:</w:t>
      </w:r>
    </w:p>
    <w:p w14:paraId="11B3E169" w14:textId="77777777" w:rsidR="00644929" w:rsidRPr="00644929" w:rsidRDefault="00644929" w:rsidP="00644929">
      <w:pPr>
        <w:numPr>
          <w:ilvl w:val="0"/>
          <w:numId w:val="45"/>
        </w:numPr>
        <w:rPr>
          <w:rFonts w:ascii="Segoe UI" w:hAnsi="Segoe UI" w:cs="Segoe UI"/>
          <w:bCs/>
          <w:lang w:val="en-IN"/>
        </w:rPr>
      </w:pPr>
      <w:r w:rsidRPr="00644929">
        <w:rPr>
          <w:rFonts w:ascii="Segoe UI" w:hAnsi="Segoe UI" w:cs="Segoe UI"/>
          <w:b/>
          <w:bCs/>
          <w:lang w:val="en-IN"/>
        </w:rPr>
        <w:t>Structured Data</w:t>
      </w:r>
      <w:r w:rsidRPr="00644929">
        <w:rPr>
          <w:rFonts w:ascii="Segoe UI" w:hAnsi="Segoe UI" w:cs="Segoe UI"/>
          <w:bCs/>
          <w:lang w:val="en-IN"/>
        </w:rPr>
        <w:t>: Ideal for structured data with predefined schema.</w:t>
      </w:r>
    </w:p>
    <w:p w14:paraId="3CDB2D38" w14:textId="77777777" w:rsidR="00644929" w:rsidRPr="00644929" w:rsidRDefault="00644929" w:rsidP="00644929">
      <w:pPr>
        <w:numPr>
          <w:ilvl w:val="0"/>
          <w:numId w:val="45"/>
        </w:numPr>
        <w:rPr>
          <w:rFonts w:ascii="Segoe UI" w:hAnsi="Segoe UI" w:cs="Segoe UI"/>
          <w:bCs/>
          <w:lang w:val="en-IN"/>
        </w:rPr>
      </w:pPr>
      <w:r w:rsidRPr="00644929">
        <w:rPr>
          <w:rFonts w:ascii="Segoe UI" w:hAnsi="Segoe UI" w:cs="Segoe UI"/>
          <w:b/>
          <w:bCs/>
          <w:lang w:val="en-IN"/>
        </w:rPr>
        <w:t>ACID Transactions</w:t>
      </w:r>
      <w:r w:rsidRPr="00644929">
        <w:rPr>
          <w:rFonts w:ascii="Segoe UI" w:hAnsi="Segoe UI" w:cs="Segoe UI"/>
          <w:bCs/>
          <w:lang w:val="en-IN"/>
        </w:rPr>
        <w:t>: Requires strong consistency and transactional support (Atomicity, Consistency, Isolation, Durability).</w:t>
      </w:r>
    </w:p>
    <w:p w14:paraId="3F62A066" w14:textId="77777777" w:rsidR="00644929" w:rsidRPr="00644929" w:rsidRDefault="00644929" w:rsidP="00644929">
      <w:pPr>
        <w:numPr>
          <w:ilvl w:val="0"/>
          <w:numId w:val="45"/>
        </w:numPr>
        <w:rPr>
          <w:rFonts w:ascii="Segoe UI" w:hAnsi="Segoe UI" w:cs="Segoe UI"/>
          <w:bCs/>
          <w:lang w:val="en-IN"/>
        </w:rPr>
      </w:pPr>
      <w:r w:rsidRPr="00644929">
        <w:rPr>
          <w:rFonts w:ascii="Segoe UI" w:hAnsi="Segoe UI" w:cs="Segoe UI"/>
          <w:b/>
          <w:bCs/>
          <w:lang w:val="en-IN"/>
        </w:rPr>
        <w:t>Complex Queries</w:t>
      </w:r>
      <w:r w:rsidRPr="00644929">
        <w:rPr>
          <w:rFonts w:ascii="Segoe UI" w:hAnsi="Segoe UI" w:cs="Segoe UI"/>
          <w:bCs/>
          <w:lang w:val="en-IN"/>
        </w:rPr>
        <w:t>: Supports complex queries and joins.</w:t>
      </w:r>
    </w:p>
    <w:p w14:paraId="45B047D7" w14:textId="77777777" w:rsidR="00644929" w:rsidRPr="00644929" w:rsidRDefault="00644929" w:rsidP="00644929">
      <w:pPr>
        <w:numPr>
          <w:ilvl w:val="0"/>
          <w:numId w:val="45"/>
        </w:numPr>
        <w:rPr>
          <w:rFonts w:ascii="Segoe UI" w:hAnsi="Segoe UI" w:cs="Segoe UI"/>
          <w:bCs/>
          <w:lang w:val="en-IN"/>
        </w:rPr>
      </w:pPr>
      <w:r w:rsidRPr="00644929">
        <w:rPr>
          <w:rFonts w:ascii="Segoe UI" w:hAnsi="Segoe UI" w:cs="Segoe UI"/>
          <w:b/>
          <w:bCs/>
          <w:lang w:val="en-IN"/>
        </w:rPr>
        <w:t>Data Integrity</w:t>
      </w:r>
      <w:r w:rsidRPr="00644929">
        <w:rPr>
          <w:rFonts w:ascii="Segoe UI" w:hAnsi="Segoe UI" w:cs="Segoe UI"/>
          <w:bCs/>
          <w:lang w:val="en-IN"/>
        </w:rPr>
        <w:t>: Ensures high data integrity through constraints and relationships.</w:t>
      </w:r>
    </w:p>
    <w:p w14:paraId="16C0D455" w14:textId="77777777" w:rsidR="00644929" w:rsidRPr="00644929" w:rsidRDefault="00644929" w:rsidP="00644929">
      <w:pPr>
        <w:rPr>
          <w:rFonts w:ascii="Segoe UI" w:hAnsi="Segoe UI" w:cs="Segoe UI"/>
          <w:bCs/>
          <w:lang w:val="en-IN"/>
        </w:rPr>
      </w:pPr>
      <w:r w:rsidRPr="00644929">
        <w:rPr>
          <w:rFonts w:ascii="Segoe UI" w:hAnsi="Segoe UI" w:cs="Segoe UI"/>
          <w:b/>
          <w:bCs/>
          <w:lang w:val="en-IN"/>
        </w:rPr>
        <w:t>Use Cases</w:t>
      </w:r>
      <w:r w:rsidRPr="00644929">
        <w:rPr>
          <w:rFonts w:ascii="Segoe UI" w:hAnsi="Segoe UI" w:cs="Segoe UI"/>
          <w:bCs/>
          <w:lang w:val="en-IN"/>
        </w:rPr>
        <w:t>:</w:t>
      </w:r>
    </w:p>
    <w:p w14:paraId="7E9E7074" w14:textId="77777777" w:rsidR="00644929" w:rsidRPr="00644929" w:rsidRDefault="00644929" w:rsidP="00644929">
      <w:pPr>
        <w:numPr>
          <w:ilvl w:val="0"/>
          <w:numId w:val="46"/>
        </w:numPr>
        <w:rPr>
          <w:rFonts w:ascii="Segoe UI" w:hAnsi="Segoe UI" w:cs="Segoe UI"/>
          <w:bCs/>
          <w:lang w:val="en-IN"/>
        </w:rPr>
      </w:pPr>
      <w:r w:rsidRPr="00644929">
        <w:rPr>
          <w:rFonts w:ascii="Segoe UI" w:hAnsi="Segoe UI" w:cs="Segoe UI"/>
          <w:bCs/>
          <w:lang w:val="en-IN"/>
        </w:rPr>
        <w:t>Banking systems.</w:t>
      </w:r>
    </w:p>
    <w:p w14:paraId="1F4D1F75" w14:textId="77777777" w:rsidR="00644929" w:rsidRPr="00644929" w:rsidRDefault="00644929" w:rsidP="00644929">
      <w:pPr>
        <w:numPr>
          <w:ilvl w:val="0"/>
          <w:numId w:val="46"/>
        </w:numPr>
        <w:rPr>
          <w:rFonts w:ascii="Segoe UI" w:hAnsi="Segoe UI" w:cs="Segoe UI"/>
          <w:bCs/>
          <w:lang w:val="en-IN"/>
        </w:rPr>
      </w:pPr>
      <w:r w:rsidRPr="00644929">
        <w:rPr>
          <w:rFonts w:ascii="Segoe UI" w:hAnsi="Segoe UI" w:cs="Segoe UI"/>
          <w:bCs/>
          <w:lang w:val="en-IN"/>
        </w:rPr>
        <w:t>E-commerce applications.</w:t>
      </w:r>
    </w:p>
    <w:p w14:paraId="6CBC9528" w14:textId="77777777" w:rsidR="00644929" w:rsidRPr="00644929" w:rsidRDefault="00644929" w:rsidP="00644929">
      <w:pPr>
        <w:numPr>
          <w:ilvl w:val="0"/>
          <w:numId w:val="46"/>
        </w:numPr>
        <w:rPr>
          <w:rFonts w:ascii="Segoe UI" w:hAnsi="Segoe UI" w:cs="Segoe UI"/>
          <w:bCs/>
          <w:lang w:val="en-IN"/>
        </w:rPr>
      </w:pPr>
      <w:r w:rsidRPr="00644929">
        <w:rPr>
          <w:rFonts w:ascii="Segoe UI" w:hAnsi="Segoe UI" w:cs="Segoe UI"/>
          <w:bCs/>
          <w:lang w:val="en-IN"/>
        </w:rPr>
        <w:t>Enterprise resource planning (ERP) systems.</w:t>
      </w:r>
    </w:p>
    <w:p w14:paraId="19B30E94" w14:textId="77777777" w:rsidR="00644929" w:rsidRPr="00644929" w:rsidRDefault="00644929" w:rsidP="00644929">
      <w:pPr>
        <w:rPr>
          <w:rFonts w:ascii="Segoe UI" w:hAnsi="Segoe UI" w:cs="Segoe UI"/>
          <w:b/>
          <w:bCs/>
          <w:lang w:val="en-IN"/>
        </w:rPr>
      </w:pPr>
      <w:r w:rsidRPr="00644929">
        <w:rPr>
          <w:rFonts w:ascii="Segoe UI" w:hAnsi="Segoe UI" w:cs="Segoe UI"/>
          <w:b/>
          <w:bCs/>
          <w:lang w:val="en-IN"/>
        </w:rPr>
        <w:t>HADOOP (and similar distributed storage systems)</w:t>
      </w:r>
    </w:p>
    <w:p w14:paraId="0542FEBD" w14:textId="77777777" w:rsidR="00644929" w:rsidRPr="00644929" w:rsidRDefault="00644929" w:rsidP="00644929">
      <w:pPr>
        <w:rPr>
          <w:rFonts w:ascii="Segoe UI" w:hAnsi="Segoe UI" w:cs="Segoe UI"/>
          <w:bCs/>
          <w:lang w:val="en-IN"/>
        </w:rPr>
      </w:pPr>
      <w:r w:rsidRPr="00644929">
        <w:rPr>
          <w:rFonts w:ascii="Segoe UI" w:hAnsi="Segoe UI" w:cs="Segoe UI"/>
          <w:b/>
          <w:bCs/>
          <w:lang w:val="en-IN"/>
        </w:rPr>
        <w:t>When Preferred</w:t>
      </w:r>
      <w:r w:rsidRPr="00644929">
        <w:rPr>
          <w:rFonts w:ascii="Segoe UI" w:hAnsi="Segoe UI" w:cs="Segoe UI"/>
          <w:bCs/>
          <w:lang w:val="en-IN"/>
        </w:rPr>
        <w:t>:</w:t>
      </w:r>
    </w:p>
    <w:p w14:paraId="76334A42" w14:textId="77777777" w:rsidR="00644929" w:rsidRPr="00644929" w:rsidRDefault="00644929" w:rsidP="00644929">
      <w:pPr>
        <w:numPr>
          <w:ilvl w:val="0"/>
          <w:numId w:val="47"/>
        </w:numPr>
        <w:rPr>
          <w:rFonts w:ascii="Segoe UI" w:hAnsi="Segoe UI" w:cs="Segoe UI"/>
          <w:bCs/>
          <w:lang w:val="en-IN"/>
        </w:rPr>
      </w:pPr>
      <w:r w:rsidRPr="00644929">
        <w:rPr>
          <w:rFonts w:ascii="Segoe UI" w:hAnsi="Segoe UI" w:cs="Segoe UI"/>
          <w:b/>
          <w:bCs/>
          <w:lang w:val="en-IN"/>
        </w:rPr>
        <w:t>Unstructured and Semi-structured Data</w:t>
      </w:r>
      <w:r w:rsidRPr="00644929">
        <w:rPr>
          <w:rFonts w:ascii="Segoe UI" w:hAnsi="Segoe UI" w:cs="Segoe UI"/>
          <w:bCs/>
          <w:lang w:val="en-IN"/>
        </w:rPr>
        <w:t>: Efficiently handles unstructured or semi-structured data like logs, videos, and images.</w:t>
      </w:r>
    </w:p>
    <w:p w14:paraId="28B4CF9F" w14:textId="77777777" w:rsidR="00644929" w:rsidRPr="00644929" w:rsidRDefault="00644929" w:rsidP="00644929">
      <w:pPr>
        <w:numPr>
          <w:ilvl w:val="0"/>
          <w:numId w:val="47"/>
        </w:numPr>
        <w:rPr>
          <w:rFonts w:ascii="Segoe UI" w:hAnsi="Segoe UI" w:cs="Segoe UI"/>
          <w:bCs/>
          <w:lang w:val="en-IN"/>
        </w:rPr>
      </w:pPr>
      <w:r w:rsidRPr="00644929">
        <w:rPr>
          <w:rFonts w:ascii="Segoe UI" w:hAnsi="Segoe UI" w:cs="Segoe UI"/>
          <w:b/>
          <w:bCs/>
          <w:lang w:val="en-IN"/>
        </w:rPr>
        <w:t>Big Data</w:t>
      </w:r>
      <w:r w:rsidRPr="00644929">
        <w:rPr>
          <w:rFonts w:ascii="Segoe UI" w:hAnsi="Segoe UI" w:cs="Segoe UI"/>
          <w:bCs/>
          <w:lang w:val="en-IN"/>
        </w:rPr>
        <w:t>: Designed for processing and storing large volumes of data across distributed systems.</w:t>
      </w:r>
    </w:p>
    <w:p w14:paraId="3B8DD42A" w14:textId="77777777" w:rsidR="00644929" w:rsidRPr="00644929" w:rsidRDefault="00644929" w:rsidP="00644929">
      <w:pPr>
        <w:numPr>
          <w:ilvl w:val="0"/>
          <w:numId w:val="47"/>
        </w:numPr>
        <w:rPr>
          <w:rFonts w:ascii="Segoe UI" w:hAnsi="Segoe UI" w:cs="Segoe UI"/>
          <w:bCs/>
          <w:lang w:val="en-IN"/>
        </w:rPr>
      </w:pPr>
      <w:r w:rsidRPr="00644929">
        <w:rPr>
          <w:rFonts w:ascii="Segoe UI" w:hAnsi="Segoe UI" w:cs="Segoe UI"/>
          <w:b/>
          <w:bCs/>
          <w:lang w:val="en-IN"/>
        </w:rPr>
        <w:t>Scalability</w:t>
      </w:r>
      <w:r w:rsidRPr="00644929">
        <w:rPr>
          <w:rFonts w:ascii="Segoe UI" w:hAnsi="Segoe UI" w:cs="Segoe UI"/>
          <w:bCs/>
          <w:lang w:val="en-IN"/>
        </w:rPr>
        <w:t>: Highly scalable and can handle petabytes of data across clusters of machines.</w:t>
      </w:r>
    </w:p>
    <w:p w14:paraId="4B111B16" w14:textId="77777777" w:rsidR="00644929" w:rsidRPr="00644929" w:rsidRDefault="00644929" w:rsidP="00644929">
      <w:pPr>
        <w:numPr>
          <w:ilvl w:val="0"/>
          <w:numId w:val="47"/>
        </w:numPr>
        <w:rPr>
          <w:rFonts w:ascii="Segoe UI" w:hAnsi="Segoe UI" w:cs="Segoe UI"/>
          <w:bCs/>
          <w:lang w:val="en-IN"/>
        </w:rPr>
      </w:pPr>
      <w:r w:rsidRPr="00644929">
        <w:rPr>
          <w:rFonts w:ascii="Segoe UI" w:hAnsi="Segoe UI" w:cs="Segoe UI"/>
          <w:b/>
          <w:bCs/>
          <w:lang w:val="en-IN"/>
        </w:rPr>
        <w:t>Batch Processing</w:t>
      </w:r>
      <w:r w:rsidRPr="00644929">
        <w:rPr>
          <w:rFonts w:ascii="Segoe UI" w:hAnsi="Segoe UI" w:cs="Segoe UI"/>
          <w:bCs/>
          <w:lang w:val="en-IN"/>
        </w:rPr>
        <w:t>: Suitable for batch processing and large-scale data analysis.</w:t>
      </w:r>
    </w:p>
    <w:p w14:paraId="6A48EDF0" w14:textId="77777777" w:rsidR="00644929" w:rsidRPr="00644929" w:rsidRDefault="00644929" w:rsidP="00644929">
      <w:pPr>
        <w:rPr>
          <w:rFonts w:ascii="Segoe UI" w:hAnsi="Segoe UI" w:cs="Segoe UI"/>
          <w:bCs/>
          <w:lang w:val="en-IN"/>
        </w:rPr>
      </w:pPr>
      <w:r w:rsidRPr="00644929">
        <w:rPr>
          <w:rFonts w:ascii="Segoe UI" w:hAnsi="Segoe UI" w:cs="Segoe UI"/>
          <w:b/>
          <w:bCs/>
          <w:lang w:val="en-IN"/>
        </w:rPr>
        <w:t>Use Cases</w:t>
      </w:r>
      <w:r w:rsidRPr="00644929">
        <w:rPr>
          <w:rFonts w:ascii="Segoe UI" w:hAnsi="Segoe UI" w:cs="Segoe UI"/>
          <w:bCs/>
          <w:lang w:val="en-IN"/>
        </w:rPr>
        <w:t>:</w:t>
      </w:r>
    </w:p>
    <w:p w14:paraId="0ADCECF4" w14:textId="77777777" w:rsidR="00644929" w:rsidRPr="00644929" w:rsidRDefault="00644929" w:rsidP="00644929">
      <w:pPr>
        <w:numPr>
          <w:ilvl w:val="0"/>
          <w:numId w:val="48"/>
        </w:numPr>
        <w:rPr>
          <w:rFonts w:ascii="Segoe UI" w:hAnsi="Segoe UI" w:cs="Segoe UI"/>
          <w:bCs/>
          <w:lang w:val="en-IN"/>
        </w:rPr>
      </w:pPr>
      <w:r w:rsidRPr="00644929">
        <w:rPr>
          <w:rFonts w:ascii="Segoe UI" w:hAnsi="Segoe UI" w:cs="Segoe UI"/>
          <w:bCs/>
          <w:lang w:val="en-IN"/>
        </w:rPr>
        <w:t>Data warehousing.</w:t>
      </w:r>
    </w:p>
    <w:p w14:paraId="587AFB2C" w14:textId="77777777" w:rsidR="00644929" w:rsidRPr="00644929" w:rsidRDefault="00644929" w:rsidP="00644929">
      <w:pPr>
        <w:numPr>
          <w:ilvl w:val="0"/>
          <w:numId w:val="48"/>
        </w:numPr>
        <w:rPr>
          <w:rFonts w:ascii="Segoe UI" w:hAnsi="Segoe UI" w:cs="Segoe UI"/>
          <w:bCs/>
          <w:lang w:val="en-IN"/>
        </w:rPr>
      </w:pPr>
      <w:r w:rsidRPr="00644929">
        <w:rPr>
          <w:rFonts w:ascii="Segoe UI" w:hAnsi="Segoe UI" w:cs="Segoe UI"/>
          <w:bCs/>
          <w:lang w:val="en-IN"/>
        </w:rPr>
        <w:t>Large-scale data analytics.</w:t>
      </w:r>
    </w:p>
    <w:p w14:paraId="0102991C" w14:textId="77777777" w:rsidR="00644929" w:rsidRDefault="00644929" w:rsidP="00644929">
      <w:pPr>
        <w:numPr>
          <w:ilvl w:val="0"/>
          <w:numId w:val="48"/>
        </w:numPr>
        <w:rPr>
          <w:rFonts w:ascii="Segoe UI" w:hAnsi="Segoe UI" w:cs="Segoe UI"/>
          <w:bCs/>
          <w:lang w:val="en-IN"/>
        </w:rPr>
      </w:pPr>
      <w:r w:rsidRPr="00644929">
        <w:rPr>
          <w:rFonts w:ascii="Segoe UI" w:hAnsi="Segoe UI" w:cs="Segoe UI"/>
          <w:bCs/>
          <w:lang w:val="en-IN"/>
        </w:rPr>
        <w:t>Processing log files and sensor data.</w:t>
      </w:r>
    </w:p>
    <w:p w14:paraId="7C826290" w14:textId="77777777" w:rsidR="00644929" w:rsidRDefault="00644929" w:rsidP="00644929">
      <w:pPr>
        <w:rPr>
          <w:rFonts w:ascii="Segoe UI" w:hAnsi="Segoe UI" w:cs="Segoe UI"/>
          <w:bCs/>
          <w:lang w:val="en-IN"/>
        </w:rPr>
      </w:pPr>
    </w:p>
    <w:p w14:paraId="3A9DD87F" w14:textId="77777777" w:rsidR="00644929" w:rsidRPr="00644929" w:rsidRDefault="00644929" w:rsidP="00644929">
      <w:pPr>
        <w:rPr>
          <w:rFonts w:ascii="Segoe UI" w:hAnsi="Segoe UI" w:cs="Segoe UI"/>
          <w:bCs/>
          <w:lang w:val="en-IN"/>
        </w:rPr>
      </w:pPr>
    </w:p>
    <w:p w14:paraId="5BB87DA5" w14:textId="77777777" w:rsidR="00644929" w:rsidRPr="00644929" w:rsidRDefault="00644929" w:rsidP="00644929">
      <w:pPr>
        <w:rPr>
          <w:rFonts w:ascii="Segoe UI" w:hAnsi="Segoe UI" w:cs="Segoe UI"/>
          <w:b/>
          <w:bCs/>
          <w:u w:val="single"/>
          <w:lang w:val="en-IN"/>
        </w:rPr>
      </w:pPr>
      <w:r w:rsidRPr="00644929">
        <w:rPr>
          <w:rFonts w:ascii="Segoe UI" w:hAnsi="Segoe UI" w:cs="Segoe UI"/>
          <w:b/>
          <w:bCs/>
          <w:u w:val="single"/>
          <w:lang w:val="en-IN"/>
        </w:rPr>
        <w:lastRenderedPageBreak/>
        <w:t>Strong Consistency vs. Eventual Consistency</w:t>
      </w:r>
    </w:p>
    <w:p w14:paraId="4FB8FECE" w14:textId="77777777" w:rsidR="00644929" w:rsidRPr="00644929" w:rsidRDefault="00644929" w:rsidP="00644929">
      <w:pPr>
        <w:rPr>
          <w:rFonts w:ascii="Segoe UI" w:hAnsi="Segoe UI" w:cs="Segoe UI"/>
          <w:b/>
          <w:bCs/>
          <w:lang w:val="en-IN"/>
        </w:rPr>
      </w:pPr>
      <w:r w:rsidRPr="00644929">
        <w:rPr>
          <w:rFonts w:ascii="Segoe UI" w:hAnsi="Segoe UI" w:cs="Segoe UI"/>
          <w:b/>
          <w:bCs/>
          <w:lang w:val="en-IN"/>
        </w:rPr>
        <w:t>Strong Consistency</w:t>
      </w:r>
    </w:p>
    <w:p w14:paraId="0713FE4E" w14:textId="77777777" w:rsidR="00644929" w:rsidRPr="00644929" w:rsidRDefault="00644929" w:rsidP="00644929">
      <w:pPr>
        <w:numPr>
          <w:ilvl w:val="0"/>
          <w:numId w:val="49"/>
        </w:numPr>
        <w:rPr>
          <w:rFonts w:ascii="Segoe UI" w:hAnsi="Segoe UI" w:cs="Segoe UI"/>
          <w:bCs/>
          <w:lang w:val="en-IN"/>
        </w:rPr>
      </w:pPr>
      <w:r w:rsidRPr="00644929">
        <w:rPr>
          <w:rFonts w:ascii="Segoe UI" w:hAnsi="Segoe UI" w:cs="Segoe UI"/>
          <w:b/>
          <w:bCs/>
          <w:lang w:val="en-IN"/>
        </w:rPr>
        <w:t>Definition</w:t>
      </w:r>
      <w:r w:rsidRPr="00644929">
        <w:rPr>
          <w:rFonts w:ascii="Segoe UI" w:hAnsi="Segoe UI" w:cs="Segoe UI"/>
          <w:bCs/>
          <w:lang w:val="en-IN"/>
        </w:rPr>
        <w:t>: After a write is completed, any subsequent read will return the most recent write.</w:t>
      </w:r>
    </w:p>
    <w:p w14:paraId="250FA52B" w14:textId="77777777" w:rsidR="00644929" w:rsidRPr="00644929" w:rsidRDefault="00644929" w:rsidP="00644929">
      <w:pPr>
        <w:numPr>
          <w:ilvl w:val="0"/>
          <w:numId w:val="49"/>
        </w:numPr>
        <w:rPr>
          <w:rFonts w:ascii="Segoe UI" w:hAnsi="Segoe UI" w:cs="Segoe UI"/>
          <w:bCs/>
          <w:lang w:val="en-IN"/>
        </w:rPr>
      </w:pPr>
      <w:r w:rsidRPr="00644929">
        <w:rPr>
          <w:rFonts w:ascii="Segoe UI" w:hAnsi="Segoe UI" w:cs="Segoe UI"/>
          <w:b/>
          <w:bCs/>
          <w:lang w:val="en-IN"/>
        </w:rPr>
        <w:t>Use Case</w:t>
      </w:r>
      <w:r w:rsidRPr="00644929">
        <w:rPr>
          <w:rFonts w:ascii="Segoe UI" w:hAnsi="Segoe UI" w:cs="Segoe UI"/>
          <w:bCs/>
          <w:lang w:val="en-IN"/>
        </w:rPr>
        <w:t>: Critical applications where the latest data is required, such as banking transactions.</w:t>
      </w:r>
    </w:p>
    <w:p w14:paraId="64402A40" w14:textId="77777777" w:rsidR="00644929" w:rsidRPr="00644929" w:rsidRDefault="00644929" w:rsidP="00644929">
      <w:pPr>
        <w:rPr>
          <w:rFonts w:ascii="Segoe UI" w:hAnsi="Segoe UI" w:cs="Segoe UI"/>
          <w:b/>
          <w:bCs/>
          <w:lang w:val="en-IN"/>
        </w:rPr>
      </w:pPr>
      <w:r w:rsidRPr="00644929">
        <w:rPr>
          <w:rFonts w:ascii="Segoe UI" w:hAnsi="Segoe UI" w:cs="Segoe UI"/>
          <w:b/>
          <w:bCs/>
          <w:lang w:val="en-IN"/>
        </w:rPr>
        <w:t>Eventual Consistency</w:t>
      </w:r>
    </w:p>
    <w:p w14:paraId="0CA1CBF8" w14:textId="77777777" w:rsidR="00644929" w:rsidRPr="00644929" w:rsidRDefault="00644929" w:rsidP="00644929">
      <w:pPr>
        <w:numPr>
          <w:ilvl w:val="0"/>
          <w:numId w:val="50"/>
        </w:numPr>
        <w:rPr>
          <w:rFonts w:ascii="Segoe UI" w:hAnsi="Segoe UI" w:cs="Segoe UI"/>
          <w:bCs/>
          <w:lang w:val="en-IN"/>
        </w:rPr>
      </w:pPr>
      <w:r w:rsidRPr="00644929">
        <w:rPr>
          <w:rFonts w:ascii="Segoe UI" w:hAnsi="Segoe UI" w:cs="Segoe UI"/>
          <w:b/>
          <w:bCs/>
          <w:lang w:val="en-IN"/>
        </w:rPr>
        <w:t>Definition</w:t>
      </w:r>
      <w:r w:rsidRPr="00644929">
        <w:rPr>
          <w:rFonts w:ascii="Segoe UI" w:hAnsi="Segoe UI" w:cs="Segoe UI"/>
          <w:bCs/>
          <w:lang w:val="en-IN"/>
        </w:rPr>
        <w:t>: After a write, reads may return stale data for a period, but eventually, all nodes will converge to the latest data.</w:t>
      </w:r>
    </w:p>
    <w:p w14:paraId="361AA018" w14:textId="77777777" w:rsidR="00644929" w:rsidRPr="00644929" w:rsidRDefault="00644929" w:rsidP="00644929">
      <w:pPr>
        <w:numPr>
          <w:ilvl w:val="0"/>
          <w:numId w:val="50"/>
        </w:numPr>
        <w:rPr>
          <w:rFonts w:ascii="Segoe UI" w:hAnsi="Segoe UI" w:cs="Segoe UI"/>
          <w:bCs/>
          <w:lang w:val="en-IN"/>
        </w:rPr>
      </w:pPr>
      <w:r w:rsidRPr="00644929">
        <w:rPr>
          <w:rFonts w:ascii="Segoe UI" w:hAnsi="Segoe UI" w:cs="Segoe UI"/>
          <w:b/>
          <w:bCs/>
          <w:lang w:val="en-IN"/>
        </w:rPr>
        <w:t>Use Case</w:t>
      </w:r>
      <w:r w:rsidRPr="00644929">
        <w:rPr>
          <w:rFonts w:ascii="Segoe UI" w:hAnsi="Segoe UI" w:cs="Segoe UI"/>
          <w:bCs/>
          <w:lang w:val="en-IN"/>
        </w:rPr>
        <w:t>: Applications where high availability is more critical than having the most recent data, such as social media feeds.</w:t>
      </w:r>
    </w:p>
    <w:p w14:paraId="367C78A2" w14:textId="77777777" w:rsidR="00644929" w:rsidRPr="00644929" w:rsidRDefault="00644929" w:rsidP="00644929">
      <w:pPr>
        <w:rPr>
          <w:rFonts w:ascii="Segoe UI" w:hAnsi="Segoe UI" w:cs="Segoe UI"/>
          <w:b/>
          <w:bCs/>
          <w:lang w:val="en-IN"/>
        </w:rPr>
      </w:pPr>
      <w:r w:rsidRPr="00644929">
        <w:rPr>
          <w:rFonts w:ascii="Segoe UI" w:hAnsi="Segoe UI" w:cs="Segoe UI"/>
          <w:b/>
          <w:bCs/>
          <w:lang w:val="en-IN"/>
        </w:rPr>
        <w:t>SQL vs. NoSQL: Applications and Case Studies</w:t>
      </w:r>
    </w:p>
    <w:p w14:paraId="602CB65E" w14:textId="77777777" w:rsidR="00644929" w:rsidRPr="00644929" w:rsidRDefault="00644929" w:rsidP="00644929">
      <w:pPr>
        <w:rPr>
          <w:rFonts w:ascii="Segoe UI" w:hAnsi="Segoe UI" w:cs="Segoe UI"/>
          <w:b/>
          <w:bCs/>
          <w:lang w:val="en-IN"/>
        </w:rPr>
      </w:pPr>
      <w:r w:rsidRPr="00644929">
        <w:rPr>
          <w:rFonts w:ascii="Segoe UI" w:hAnsi="Segoe UI" w:cs="Segoe UI"/>
          <w:b/>
          <w:bCs/>
          <w:lang w:val="en-IN"/>
        </w:rPr>
        <w:t>SQL (Relational Databases)</w:t>
      </w:r>
    </w:p>
    <w:p w14:paraId="2E5D13FC" w14:textId="77777777" w:rsidR="00644929" w:rsidRPr="00644929" w:rsidRDefault="00644929" w:rsidP="00644929">
      <w:pPr>
        <w:rPr>
          <w:rFonts w:ascii="Segoe UI" w:hAnsi="Segoe UI" w:cs="Segoe UI"/>
          <w:bCs/>
          <w:lang w:val="en-IN"/>
        </w:rPr>
      </w:pPr>
      <w:r w:rsidRPr="00644929">
        <w:rPr>
          <w:rFonts w:ascii="Segoe UI" w:hAnsi="Segoe UI" w:cs="Segoe UI"/>
          <w:b/>
          <w:bCs/>
          <w:lang w:val="en-IN"/>
        </w:rPr>
        <w:t>Importance</w:t>
      </w:r>
      <w:r w:rsidRPr="00644929">
        <w:rPr>
          <w:rFonts w:ascii="Segoe UI" w:hAnsi="Segoe UI" w:cs="Segoe UI"/>
          <w:bCs/>
          <w:lang w:val="en-IN"/>
        </w:rPr>
        <w:t>:</w:t>
      </w:r>
    </w:p>
    <w:p w14:paraId="43D46A3C" w14:textId="77777777" w:rsidR="00644929" w:rsidRPr="00644929" w:rsidRDefault="00644929" w:rsidP="00644929">
      <w:pPr>
        <w:numPr>
          <w:ilvl w:val="0"/>
          <w:numId w:val="51"/>
        </w:numPr>
        <w:rPr>
          <w:rFonts w:ascii="Segoe UI" w:hAnsi="Segoe UI" w:cs="Segoe UI"/>
          <w:bCs/>
          <w:lang w:val="en-IN"/>
        </w:rPr>
      </w:pPr>
      <w:r w:rsidRPr="00644929">
        <w:rPr>
          <w:rFonts w:ascii="Segoe UI" w:hAnsi="Segoe UI" w:cs="Segoe UI"/>
          <w:b/>
          <w:bCs/>
          <w:lang w:val="en-IN"/>
        </w:rPr>
        <w:t>Structured Data</w:t>
      </w:r>
      <w:r w:rsidRPr="00644929">
        <w:rPr>
          <w:rFonts w:ascii="Segoe UI" w:hAnsi="Segoe UI" w:cs="Segoe UI"/>
          <w:bCs/>
          <w:lang w:val="en-IN"/>
        </w:rPr>
        <w:t>: Best for structured data with predefined schemas.</w:t>
      </w:r>
    </w:p>
    <w:p w14:paraId="46FC68C5" w14:textId="77777777" w:rsidR="00644929" w:rsidRPr="00644929" w:rsidRDefault="00644929" w:rsidP="00644929">
      <w:pPr>
        <w:numPr>
          <w:ilvl w:val="0"/>
          <w:numId w:val="51"/>
        </w:numPr>
        <w:rPr>
          <w:rFonts w:ascii="Segoe UI" w:hAnsi="Segoe UI" w:cs="Segoe UI"/>
          <w:bCs/>
          <w:lang w:val="en-IN"/>
        </w:rPr>
      </w:pPr>
      <w:r w:rsidRPr="00644929">
        <w:rPr>
          <w:rFonts w:ascii="Segoe UI" w:hAnsi="Segoe UI" w:cs="Segoe UI"/>
          <w:b/>
          <w:bCs/>
          <w:lang w:val="en-IN"/>
        </w:rPr>
        <w:t>Data Integrity</w:t>
      </w:r>
      <w:r w:rsidRPr="00644929">
        <w:rPr>
          <w:rFonts w:ascii="Segoe UI" w:hAnsi="Segoe UI" w:cs="Segoe UI"/>
          <w:bCs/>
          <w:lang w:val="en-IN"/>
        </w:rPr>
        <w:t>: Enforces data integrity through constraints.</w:t>
      </w:r>
    </w:p>
    <w:p w14:paraId="5C4C39C3" w14:textId="77777777" w:rsidR="00644929" w:rsidRPr="00644929" w:rsidRDefault="00644929" w:rsidP="00644929">
      <w:pPr>
        <w:numPr>
          <w:ilvl w:val="0"/>
          <w:numId w:val="51"/>
        </w:numPr>
        <w:rPr>
          <w:rFonts w:ascii="Segoe UI" w:hAnsi="Segoe UI" w:cs="Segoe UI"/>
          <w:bCs/>
          <w:lang w:val="en-IN"/>
        </w:rPr>
      </w:pPr>
      <w:r w:rsidRPr="00644929">
        <w:rPr>
          <w:rFonts w:ascii="Segoe UI" w:hAnsi="Segoe UI" w:cs="Segoe UI"/>
          <w:b/>
          <w:bCs/>
          <w:lang w:val="en-IN"/>
        </w:rPr>
        <w:t>Transactional Support</w:t>
      </w:r>
      <w:r w:rsidRPr="00644929">
        <w:rPr>
          <w:rFonts w:ascii="Segoe UI" w:hAnsi="Segoe UI" w:cs="Segoe UI"/>
          <w:bCs/>
          <w:lang w:val="en-IN"/>
        </w:rPr>
        <w:t>: Ensures ACID properties, making it suitable for financial transactions and critical applications.</w:t>
      </w:r>
    </w:p>
    <w:p w14:paraId="7350D2C4" w14:textId="77777777" w:rsidR="00644929" w:rsidRPr="00644929" w:rsidRDefault="00644929" w:rsidP="00644929">
      <w:pPr>
        <w:rPr>
          <w:rFonts w:ascii="Segoe UI" w:hAnsi="Segoe UI" w:cs="Segoe UI"/>
          <w:bCs/>
          <w:lang w:val="en-IN"/>
        </w:rPr>
      </w:pPr>
      <w:r w:rsidRPr="00644929">
        <w:rPr>
          <w:rFonts w:ascii="Segoe UI" w:hAnsi="Segoe UI" w:cs="Segoe UI"/>
          <w:b/>
          <w:bCs/>
          <w:lang w:val="en-IN"/>
        </w:rPr>
        <w:t>Applications/Case Studies</w:t>
      </w:r>
      <w:r w:rsidRPr="00644929">
        <w:rPr>
          <w:rFonts w:ascii="Segoe UI" w:hAnsi="Segoe UI" w:cs="Segoe UI"/>
          <w:bCs/>
          <w:lang w:val="en-IN"/>
        </w:rPr>
        <w:t>:</w:t>
      </w:r>
    </w:p>
    <w:p w14:paraId="7EB29CBD" w14:textId="77777777" w:rsidR="00644929" w:rsidRPr="00644929" w:rsidRDefault="00644929" w:rsidP="00644929">
      <w:pPr>
        <w:numPr>
          <w:ilvl w:val="0"/>
          <w:numId w:val="52"/>
        </w:numPr>
        <w:rPr>
          <w:rFonts w:ascii="Segoe UI" w:hAnsi="Segoe UI" w:cs="Segoe UI"/>
          <w:bCs/>
          <w:lang w:val="en-IN"/>
        </w:rPr>
      </w:pPr>
      <w:r w:rsidRPr="00644929">
        <w:rPr>
          <w:rFonts w:ascii="Segoe UI" w:hAnsi="Segoe UI" w:cs="Segoe UI"/>
          <w:b/>
          <w:bCs/>
          <w:lang w:val="en-IN"/>
        </w:rPr>
        <w:t>Banking Systems</w:t>
      </w:r>
      <w:r w:rsidRPr="00644929">
        <w:rPr>
          <w:rFonts w:ascii="Segoe UI" w:hAnsi="Segoe UI" w:cs="Segoe UI"/>
          <w:bCs/>
          <w:lang w:val="en-IN"/>
        </w:rPr>
        <w:t>: SQL databases ensure transactional integrity and consistency.</w:t>
      </w:r>
    </w:p>
    <w:p w14:paraId="25340276" w14:textId="77777777" w:rsidR="00644929" w:rsidRPr="00644929" w:rsidRDefault="00644929" w:rsidP="00644929">
      <w:pPr>
        <w:numPr>
          <w:ilvl w:val="0"/>
          <w:numId w:val="52"/>
        </w:numPr>
        <w:rPr>
          <w:rFonts w:ascii="Segoe UI" w:hAnsi="Segoe UI" w:cs="Segoe UI"/>
          <w:bCs/>
          <w:lang w:val="en-IN"/>
        </w:rPr>
      </w:pPr>
      <w:r w:rsidRPr="00644929">
        <w:rPr>
          <w:rFonts w:ascii="Segoe UI" w:hAnsi="Segoe UI" w:cs="Segoe UI"/>
          <w:b/>
          <w:bCs/>
          <w:lang w:val="en-IN"/>
        </w:rPr>
        <w:t>E-commerce Platforms</w:t>
      </w:r>
      <w:r w:rsidRPr="00644929">
        <w:rPr>
          <w:rFonts w:ascii="Segoe UI" w:hAnsi="Segoe UI" w:cs="Segoe UI"/>
          <w:bCs/>
          <w:lang w:val="en-IN"/>
        </w:rPr>
        <w:t>: Use SQL databases for managing inventory, user accounts, and transactions.</w:t>
      </w:r>
    </w:p>
    <w:p w14:paraId="574F2FD3" w14:textId="77777777" w:rsidR="00644929" w:rsidRPr="00644929" w:rsidRDefault="00644929" w:rsidP="00644929">
      <w:pPr>
        <w:numPr>
          <w:ilvl w:val="0"/>
          <w:numId w:val="52"/>
        </w:numPr>
        <w:rPr>
          <w:rFonts w:ascii="Segoe UI" w:hAnsi="Segoe UI" w:cs="Segoe UI"/>
          <w:bCs/>
          <w:lang w:val="en-IN"/>
        </w:rPr>
      </w:pPr>
      <w:r w:rsidRPr="00644929">
        <w:rPr>
          <w:rFonts w:ascii="Segoe UI" w:hAnsi="Segoe UI" w:cs="Segoe UI"/>
          <w:b/>
          <w:bCs/>
          <w:lang w:val="en-IN"/>
        </w:rPr>
        <w:t>Healthcare Systems</w:t>
      </w:r>
      <w:r w:rsidRPr="00644929">
        <w:rPr>
          <w:rFonts w:ascii="Segoe UI" w:hAnsi="Segoe UI" w:cs="Segoe UI"/>
          <w:bCs/>
          <w:lang w:val="en-IN"/>
        </w:rPr>
        <w:t>: Manage patient records and hospital administration with SQL databases.</w:t>
      </w:r>
    </w:p>
    <w:p w14:paraId="13EA8C05" w14:textId="77777777" w:rsidR="00644929" w:rsidRPr="00644929" w:rsidRDefault="00644929" w:rsidP="00644929">
      <w:pPr>
        <w:rPr>
          <w:rFonts w:ascii="Segoe UI" w:hAnsi="Segoe UI" w:cs="Segoe UI"/>
          <w:b/>
          <w:bCs/>
          <w:lang w:val="en-IN"/>
        </w:rPr>
      </w:pPr>
      <w:r w:rsidRPr="00644929">
        <w:rPr>
          <w:rFonts w:ascii="Segoe UI" w:hAnsi="Segoe UI" w:cs="Segoe UI"/>
          <w:b/>
          <w:bCs/>
          <w:lang w:val="en-IN"/>
        </w:rPr>
        <w:t>NoSQL (Non-Relational Databases)</w:t>
      </w:r>
    </w:p>
    <w:p w14:paraId="280A518B" w14:textId="77777777" w:rsidR="00644929" w:rsidRPr="00644929" w:rsidRDefault="00644929" w:rsidP="00644929">
      <w:pPr>
        <w:rPr>
          <w:rFonts w:ascii="Segoe UI" w:hAnsi="Segoe UI" w:cs="Segoe UI"/>
          <w:bCs/>
          <w:lang w:val="en-IN"/>
        </w:rPr>
      </w:pPr>
      <w:r w:rsidRPr="00644929">
        <w:rPr>
          <w:rFonts w:ascii="Segoe UI" w:hAnsi="Segoe UI" w:cs="Segoe UI"/>
          <w:b/>
          <w:bCs/>
          <w:lang w:val="en-IN"/>
        </w:rPr>
        <w:t>Importance</w:t>
      </w:r>
      <w:r w:rsidRPr="00644929">
        <w:rPr>
          <w:rFonts w:ascii="Segoe UI" w:hAnsi="Segoe UI" w:cs="Segoe UI"/>
          <w:bCs/>
          <w:lang w:val="en-IN"/>
        </w:rPr>
        <w:t>:</w:t>
      </w:r>
    </w:p>
    <w:p w14:paraId="2EE6FE0A" w14:textId="77777777" w:rsidR="00644929" w:rsidRPr="00644929" w:rsidRDefault="00644929" w:rsidP="00644929">
      <w:pPr>
        <w:numPr>
          <w:ilvl w:val="0"/>
          <w:numId w:val="53"/>
        </w:numPr>
        <w:rPr>
          <w:rFonts w:ascii="Segoe UI" w:hAnsi="Segoe UI" w:cs="Segoe UI"/>
          <w:bCs/>
          <w:lang w:val="en-IN"/>
        </w:rPr>
      </w:pPr>
      <w:r w:rsidRPr="00644929">
        <w:rPr>
          <w:rFonts w:ascii="Segoe UI" w:hAnsi="Segoe UI" w:cs="Segoe UI"/>
          <w:b/>
          <w:bCs/>
          <w:lang w:val="en-IN"/>
        </w:rPr>
        <w:t>Scalability</w:t>
      </w:r>
      <w:r w:rsidRPr="00644929">
        <w:rPr>
          <w:rFonts w:ascii="Segoe UI" w:hAnsi="Segoe UI" w:cs="Segoe UI"/>
          <w:bCs/>
          <w:lang w:val="en-IN"/>
        </w:rPr>
        <w:t>: Horizontally scalable, handling large volumes of unstructured data.</w:t>
      </w:r>
    </w:p>
    <w:p w14:paraId="6EAC967A" w14:textId="77777777" w:rsidR="00644929" w:rsidRPr="00644929" w:rsidRDefault="00644929" w:rsidP="00644929">
      <w:pPr>
        <w:numPr>
          <w:ilvl w:val="0"/>
          <w:numId w:val="53"/>
        </w:numPr>
        <w:rPr>
          <w:rFonts w:ascii="Segoe UI" w:hAnsi="Segoe UI" w:cs="Segoe UI"/>
          <w:bCs/>
          <w:lang w:val="en-IN"/>
        </w:rPr>
      </w:pPr>
      <w:r w:rsidRPr="00644929">
        <w:rPr>
          <w:rFonts w:ascii="Segoe UI" w:hAnsi="Segoe UI" w:cs="Segoe UI"/>
          <w:b/>
          <w:bCs/>
          <w:lang w:val="en-IN"/>
        </w:rPr>
        <w:t>Flexibility</w:t>
      </w:r>
      <w:r w:rsidRPr="00644929">
        <w:rPr>
          <w:rFonts w:ascii="Segoe UI" w:hAnsi="Segoe UI" w:cs="Segoe UI"/>
          <w:bCs/>
          <w:lang w:val="en-IN"/>
        </w:rPr>
        <w:t>: Schema-less design allows for flexible and rapid changes in data structure.</w:t>
      </w:r>
    </w:p>
    <w:p w14:paraId="6E15C625" w14:textId="77777777" w:rsidR="00644929" w:rsidRDefault="00644929" w:rsidP="00644929">
      <w:pPr>
        <w:numPr>
          <w:ilvl w:val="0"/>
          <w:numId w:val="53"/>
        </w:numPr>
        <w:rPr>
          <w:rFonts w:ascii="Segoe UI" w:hAnsi="Segoe UI" w:cs="Segoe UI"/>
          <w:bCs/>
          <w:lang w:val="en-IN"/>
        </w:rPr>
      </w:pPr>
      <w:r w:rsidRPr="00644929">
        <w:rPr>
          <w:rFonts w:ascii="Segoe UI" w:hAnsi="Segoe UI" w:cs="Segoe UI"/>
          <w:b/>
          <w:bCs/>
          <w:lang w:val="en-IN"/>
        </w:rPr>
        <w:lastRenderedPageBreak/>
        <w:t>High Availability</w:t>
      </w:r>
      <w:r w:rsidRPr="00644929">
        <w:rPr>
          <w:rFonts w:ascii="Segoe UI" w:hAnsi="Segoe UI" w:cs="Segoe UI"/>
          <w:bCs/>
          <w:lang w:val="en-IN"/>
        </w:rPr>
        <w:t>: Designed for high availability and partition tolerance.</w:t>
      </w:r>
    </w:p>
    <w:p w14:paraId="415CCD20" w14:textId="77777777" w:rsidR="005B0230" w:rsidRDefault="005B0230" w:rsidP="005B0230">
      <w:pPr>
        <w:rPr>
          <w:rFonts w:ascii="Segoe UI" w:hAnsi="Segoe UI" w:cs="Segoe UI"/>
          <w:bCs/>
          <w:lang w:val="en-IN"/>
        </w:rPr>
      </w:pPr>
    </w:p>
    <w:p w14:paraId="76E174E9" w14:textId="77777777" w:rsidR="005B0230" w:rsidRPr="005B0230" w:rsidRDefault="005B0230" w:rsidP="005B0230">
      <w:pPr>
        <w:rPr>
          <w:rFonts w:ascii="Segoe UI" w:hAnsi="Segoe UI" w:cs="Segoe UI"/>
          <w:b/>
          <w:bCs/>
          <w:u w:val="single"/>
          <w:lang w:val="en-IN"/>
        </w:rPr>
      </w:pPr>
      <w:r w:rsidRPr="005B0230">
        <w:rPr>
          <w:rFonts w:ascii="Segoe UI" w:hAnsi="Segoe UI" w:cs="Segoe UI"/>
          <w:b/>
          <w:bCs/>
          <w:u w:val="single"/>
          <w:lang w:val="en-IN"/>
        </w:rPr>
        <w:t>Importance of SQL and NoSQL: Applications and Case Studies</w:t>
      </w:r>
    </w:p>
    <w:p w14:paraId="424F1584" w14:textId="77777777" w:rsidR="005B0230" w:rsidRPr="005B0230" w:rsidRDefault="005B0230" w:rsidP="005B0230">
      <w:pPr>
        <w:rPr>
          <w:rFonts w:ascii="Segoe UI" w:hAnsi="Segoe UI" w:cs="Segoe UI"/>
          <w:b/>
          <w:bCs/>
          <w:lang w:val="en-IN"/>
        </w:rPr>
      </w:pPr>
      <w:r w:rsidRPr="005B0230">
        <w:rPr>
          <w:rFonts w:ascii="Segoe UI" w:hAnsi="Segoe UI" w:cs="Segoe UI"/>
          <w:b/>
          <w:bCs/>
          <w:lang w:val="en-IN"/>
        </w:rPr>
        <w:t>SQL (Relational Databases)</w:t>
      </w:r>
    </w:p>
    <w:p w14:paraId="6EF940FE" w14:textId="77777777" w:rsidR="005B0230" w:rsidRPr="005B0230" w:rsidRDefault="005B0230" w:rsidP="005B0230">
      <w:pPr>
        <w:rPr>
          <w:rFonts w:ascii="Segoe UI" w:hAnsi="Segoe UI" w:cs="Segoe UI"/>
          <w:b/>
          <w:bCs/>
          <w:lang w:val="en-IN"/>
        </w:rPr>
      </w:pPr>
      <w:r w:rsidRPr="005B0230">
        <w:rPr>
          <w:rFonts w:ascii="Segoe UI" w:hAnsi="Segoe UI" w:cs="Segoe UI"/>
          <w:b/>
          <w:bCs/>
          <w:lang w:val="en-IN"/>
        </w:rPr>
        <w:t>Importance</w:t>
      </w:r>
    </w:p>
    <w:p w14:paraId="6B3F3A85" w14:textId="77777777" w:rsidR="005B0230" w:rsidRPr="005B0230" w:rsidRDefault="005B0230" w:rsidP="005B0230">
      <w:pPr>
        <w:numPr>
          <w:ilvl w:val="0"/>
          <w:numId w:val="54"/>
        </w:numPr>
        <w:rPr>
          <w:rFonts w:ascii="Segoe UI" w:hAnsi="Segoe UI" w:cs="Segoe UI"/>
          <w:bCs/>
          <w:lang w:val="en-IN"/>
        </w:rPr>
      </w:pPr>
      <w:r w:rsidRPr="005B0230">
        <w:rPr>
          <w:rFonts w:ascii="Segoe UI" w:hAnsi="Segoe UI" w:cs="Segoe UI"/>
          <w:b/>
          <w:bCs/>
          <w:lang w:val="en-IN"/>
        </w:rPr>
        <w:t>Structured Data Management</w:t>
      </w:r>
      <w:r w:rsidRPr="005B0230">
        <w:rPr>
          <w:rFonts w:ascii="Segoe UI" w:hAnsi="Segoe UI" w:cs="Segoe UI"/>
          <w:bCs/>
          <w:lang w:val="en-IN"/>
        </w:rPr>
        <w:t>: SQL databases are ideal for managing structured data with predefined schemas. They enforce data integrity through constraints and relationships, ensuring that data adheres to specific formats and rules.</w:t>
      </w:r>
    </w:p>
    <w:p w14:paraId="73B4F008" w14:textId="77777777" w:rsidR="005B0230" w:rsidRPr="005B0230" w:rsidRDefault="005B0230" w:rsidP="005B0230">
      <w:pPr>
        <w:numPr>
          <w:ilvl w:val="0"/>
          <w:numId w:val="54"/>
        </w:numPr>
        <w:rPr>
          <w:rFonts w:ascii="Segoe UI" w:hAnsi="Segoe UI" w:cs="Segoe UI"/>
          <w:bCs/>
          <w:lang w:val="en-IN"/>
        </w:rPr>
      </w:pPr>
      <w:r w:rsidRPr="005B0230">
        <w:rPr>
          <w:rFonts w:ascii="Segoe UI" w:hAnsi="Segoe UI" w:cs="Segoe UI"/>
          <w:b/>
          <w:bCs/>
          <w:lang w:val="en-IN"/>
        </w:rPr>
        <w:t>ACID Transactions</w:t>
      </w:r>
      <w:r w:rsidRPr="005B0230">
        <w:rPr>
          <w:rFonts w:ascii="Segoe UI" w:hAnsi="Segoe UI" w:cs="Segoe UI"/>
          <w:bCs/>
          <w:lang w:val="en-IN"/>
        </w:rPr>
        <w:t>: SQL databases support Atomicity, Consistency, Isolation, and Durability (ACID) transactions. This ensures reliable transaction processing and data integrity, which is crucial for applications where precise data accuracy is required.</w:t>
      </w:r>
    </w:p>
    <w:p w14:paraId="7F695C83" w14:textId="77777777" w:rsidR="005B0230" w:rsidRPr="005B0230" w:rsidRDefault="005B0230" w:rsidP="005B0230">
      <w:pPr>
        <w:numPr>
          <w:ilvl w:val="0"/>
          <w:numId w:val="54"/>
        </w:numPr>
        <w:rPr>
          <w:rFonts w:ascii="Segoe UI" w:hAnsi="Segoe UI" w:cs="Segoe UI"/>
          <w:bCs/>
          <w:lang w:val="en-IN"/>
        </w:rPr>
      </w:pPr>
      <w:r w:rsidRPr="005B0230">
        <w:rPr>
          <w:rFonts w:ascii="Segoe UI" w:hAnsi="Segoe UI" w:cs="Segoe UI"/>
          <w:b/>
          <w:bCs/>
          <w:lang w:val="en-IN"/>
        </w:rPr>
        <w:t>Complex Queries</w:t>
      </w:r>
      <w:r w:rsidRPr="005B0230">
        <w:rPr>
          <w:rFonts w:ascii="Segoe UI" w:hAnsi="Segoe UI" w:cs="Segoe UI"/>
          <w:bCs/>
          <w:lang w:val="en-IN"/>
        </w:rPr>
        <w:t>: SQL databases support complex queries and joins, allowing for sophisticated data analysis and reporting. This makes them suitable for applications that require detailed data insights.</w:t>
      </w:r>
    </w:p>
    <w:p w14:paraId="080F064E" w14:textId="77777777" w:rsidR="005B0230" w:rsidRPr="005B0230" w:rsidRDefault="005B0230" w:rsidP="005B0230">
      <w:pPr>
        <w:numPr>
          <w:ilvl w:val="0"/>
          <w:numId w:val="54"/>
        </w:numPr>
        <w:rPr>
          <w:rFonts w:ascii="Segoe UI" w:hAnsi="Segoe UI" w:cs="Segoe UI"/>
          <w:bCs/>
          <w:lang w:val="en-IN"/>
        </w:rPr>
      </w:pPr>
      <w:r w:rsidRPr="005B0230">
        <w:rPr>
          <w:rFonts w:ascii="Segoe UI" w:hAnsi="Segoe UI" w:cs="Segoe UI"/>
          <w:b/>
          <w:bCs/>
          <w:lang w:val="en-IN"/>
        </w:rPr>
        <w:t>Data Integrity</w:t>
      </w:r>
      <w:r w:rsidRPr="005B0230">
        <w:rPr>
          <w:rFonts w:ascii="Segoe UI" w:hAnsi="Segoe UI" w:cs="Segoe UI"/>
          <w:bCs/>
          <w:lang w:val="en-IN"/>
        </w:rPr>
        <w:t xml:space="preserve">: </w:t>
      </w:r>
      <w:proofErr w:type="gramStart"/>
      <w:r w:rsidRPr="005B0230">
        <w:rPr>
          <w:rFonts w:ascii="Segoe UI" w:hAnsi="Segoe UI" w:cs="Segoe UI"/>
          <w:bCs/>
          <w:lang w:val="en-IN"/>
        </w:rPr>
        <w:t>Through the use of</w:t>
      </w:r>
      <w:proofErr w:type="gramEnd"/>
      <w:r w:rsidRPr="005B0230">
        <w:rPr>
          <w:rFonts w:ascii="Segoe UI" w:hAnsi="Segoe UI" w:cs="Segoe UI"/>
          <w:bCs/>
          <w:lang w:val="en-IN"/>
        </w:rPr>
        <w:t xml:space="preserve"> primary keys, foreign keys, and other constraints, SQL databases maintain high levels of data integrity. This is essential for applications that depend on accurate and reliable data.</w:t>
      </w:r>
    </w:p>
    <w:p w14:paraId="4371836D" w14:textId="77777777" w:rsidR="005B0230" w:rsidRPr="005B0230" w:rsidRDefault="005B0230" w:rsidP="005B0230">
      <w:pPr>
        <w:rPr>
          <w:rFonts w:ascii="Segoe UI" w:hAnsi="Segoe UI" w:cs="Segoe UI"/>
          <w:b/>
          <w:bCs/>
          <w:lang w:val="en-IN"/>
        </w:rPr>
      </w:pPr>
      <w:r w:rsidRPr="005B0230">
        <w:rPr>
          <w:rFonts w:ascii="Segoe UI" w:hAnsi="Segoe UI" w:cs="Segoe UI"/>
          <w:b/>
          <w:bCs/>
          <w:lang w:val="en-IN"/>
        </w:rPr>
        <w:t>Applications/Case Studies</w:t>
      </w:r>
    </w:p>
    <w:p w14:paraId="74CBC310" w14:textId="77777777" w:rsidR="005B0230" w:rsidRPr="005B0230" w:rsidRDefault="005B0230" w:rsidP="005B0230">
      <w:pPr>
        <w:numPr>
          <w:ilvl w:val="0"/>
          <w:numId w:val="55"/>
        </w:numPr>
        <w:rPr>
          <w:rFonts w:ascii="Segoe UI" w:hAnsi="Segoe UI" w:cs="Segoe UI"/>
          <w:bCs/>
          <w:lang w:val="en-IN"/>
        </w:rPr>
      </w:pPr>
      <w:r w:rsidRPr="005B0230">
        <w:rPr>
          <w:rFonts w:ascii="Segoe UI" w:hAnsi="Segoe UI" w:cs="Segoe UI"/>
          <w:b/>
          <w:bCs/>
          <w:lang w:val="en-IN"/>
        </w:rPr>
        <w:t>Banking Systems</w:t>
      </w:r>
    </w:p>
    <w:p w14:paraId="48072E2E" w14:textId="77777777" w:rsidR="005B0230" w:rsidRPr="005B0230" w:rsidRDefault="005B0230" w:rsidP="005B0230">
      <w:pPr>
        <w:numPr>
          <w:ilvl w:val="1"/>
          <w:numId w:val="55"/>
        </w:numPr>
        <w:rPr>
          <w:rFonts w:ascii="Segoe UI" w:hAnsi="Segoe UI" w:cs="Segoe UI"/>
          <w:bCs/>
          <w:lang w:val="en-IN"/>
        </w:rPr>
      </w:pPr>
      <w:r w:rsidRPr="005B0230">
        <w:rPr>
          <w:rFonts w:ascii="Segoe UI" w:hAnsi="Segoe UI" w:cs="Segoe UI"/>
          <w:b/>
          <w:bCs/>
          <w:lang w:val="en-IN"/>
        </w:rPr>
        <w:t>Use Case</w:t>
      </w:r>
      <w:r w:rsidRPr="005B0230">
        <w:rPr>
          <w:rFonts w:ascii="Segoe UI" w:hAnsi="Segoe UI" w:cs="Segoe UI"/>
          <w:bCs/>
          <w:lang w:val="en-IN"/>
        </w:rPr>
        <w:t>: SQL databases are used to manage customer accounts, transactions, loans, and other financial operations.</w:t>
      </w:r>
    </w:p>
    <w:p w14:paraId="56836DCE" w14:textId="77777777" w:rsidR="005B0230" w:rsidRPr="005B0230" w:rsidRDefault="005B0230" w:rsidP="005B0230">
      <w:pPr>
        <w:numPr>
          <w:ilvl w:val="1"/>
          <w:numId w:val="55"/>
        </w:numPr>
        <w:rPr>
          <w:rFonts w:ascii="Segoe UI" w:hAnsi="Segoe UI" w:cs="Segoe UI"/>
          <w:bCs/>
          <w:lang w:val="en-IN"/>
        </w:rPr>
      </w:pPr>
      <w:r w:rsidRPr="005B0230">
        <w:rPr>
          <w:rFonts w:ascii="Segoe UI" w:hAnsi="Segoe UI" w:cs="Segoe UI"/>
          <w:b/>
          <w:bCs/>
          <w:lang w:val="en-IN"/>
        </w:rPr>
        <w:t>Example</w:t>
      </w:r>
      <w:r w:rsidRPr="005B0230">
        <w:rPr>
          <w:rFonts w:ascii="Segoe UI" w:hAnsi="Segoe UI" w:cs="Segoe UI"/>
          <w:bCs/>
          <w:lang w:val="en-IN"/>
        </w:rPr>
        <w:t>: A major bank uses an SQL database to handle millions of transactions per day, ensuring each transaction is accurately recorded and retrievable. The strong consistency guarantees of SQL databases ensure that account balances are always correct after transactions.</w:t>
      </w:r>
    </w:p>
    <w:p w14:paraId="0B18628A" w14:textId="77777777" w:rsidR="005B0230" w:rsidRPr="005B0230" w:rsidRDefault="005B0230" w:rsidP="005B0230">
      <w:pPr>
        <w:numPr>
          <w:ilvl w:val="0"/>
          <w:numId w:val="55"/>
        </w:numPr>
        <w:rPr>
          <w:rFonts w:ascii="Segoe UI" w:hAnsi="Segoe UI" w:cs="Segoe UI"/>
          <w:bCs/>
          <w:lang w:val="en-IN"/>
        </w:rPr>
      </w:pPr>
      <w:r w:rsidRPr="005B0230">
        <w:rPr>
          <w:rFonts w:ascii="Segoe UI" w:hAnsi="Segoe UI" w:cs="Segoe UI"/>
          <w:b/>
          <w:bCs/>
          <w:lang w:val="en-IN"/>
        </w:rPr>
        <w:t>E-commerce Platforms</w:t>
      </w:r>
    </w:p>
    <w:p w14:paraId="4188EE6C" w14:textId="77777777" w:rsidR="005B0230" w:rsidRPr="005B0230" w:rsidRDefault="005B0230" w:rsidP="005B0230">
      <w:pPr>
        <w:numPr>
          <w:ilvl w:val="1"/>
          <w:numId w:val="55"/>
        </w:numPr>
        <w:rPr>
          <w:rFonts w:ascii="Segoe UI" w:hAnsi="Segoe UI" w:cs="Segoe UI"/>
          <w:bCs/>
          <w:lang w:val="en-IN"/>
        </w:rPr>
      </w:pPr>
      <w:r w:rsidRPr="005B0230">
        <w:rPr>
          <w:rFonts w:ascii="Segoe UI" w:hAnsi="Segoe UI" w:cs="Segoe UI"/>
          <w:b/>
          <w:bCs/>
          <w:lang w:val="en-IN"/>
        </w:rPr>
        <w:t>Use Case</w:t>
      </w:r>
      <w:r w:rsidRPr="005B0230">
        <w:rPr>
          <w:rFonts w:ascii="Segoe UI" w:hAnsi="Segoe UI" w:cs="Segoe UI"/>
          <w:bCs/>
          <w:lang w:val="en-IN"/>
        </w:rPr>
        <w:t>: SQL databases manage product inventories, customer data, orders, and payment processing.</w:t>
      </w:r>
    </w:p>
    <w:p w14:paraId="3D2F781B" w14:textId="77777777" w:rsidR="005B0230" w:rsidRPr="005B0230" w:rsidRDefault="005B0230" w:rsidP="005B0230">
      <w:pPr>
        <w:numPr>
          <w:ilvl w:val="1"/>
          <w:numId w:val="55"/>
        </w:numPr>
        <w:rPr>
          <w:rFonts w:ascii="Segoe UI" w:hAnsi="Segoe UI" w:cs="Segoe UI"/>
          <w:bCs/>
          <w:lang w:val="en-IN"/>
        </w:rPr>
      </w:pPr>
      <w:r w:rsidRPr="005B0230">
        <w:rPr>
          <w:rFonts w:ascii="Segoe UI" w:hAnsi="Segoe UI" w:cs="Segoe UI"/>
          <w:b/>
          <w:bCs/>
          <w:lang w:val="en-IN"/>
        </w:rPr>
        <w:t>Example</w:t>
      </w:r>
      <w:r w:rsidRPr="005B0230">
        <w:rPr>
          <w:rFonts w:ascii="Segoe UI" w:hAnsi="Segoe UI" w:cs="Segoe UI"/>
          <w:bCs/>
          <w:lang w:val="en-IN"/>
        </w:rPr>
        <w:t xml:space="preserve">: An online retailer like Amazon uses SQL databases to keep track of inventory levels, manage customer orders, and process payments. The ability to </w:t>
      </w:r>
      <w:r w:rsidRPr="005B0230">
        <w:rPr>
          <w:rFonts w:ascii="Segoe UI" w:hAnsi="Segoe UI" w:cs="Segoe UI"/>
          <w:bCs/>
          <w:lang w:val="en-IN"/>
        </w:rPr>
        <w:lastRenderedPageBreak/>
        <w:t>perform complex joins and transactions ensures that customers receive accurate information about product availability and order statuses.</w:t>
      </w:r>
    </w:p>
    <w:p w14:paraId="611F799A" w14:textId="77777777" w:rsidR="005B0230" w:rsidRPr="005B0230" w:rsidRDefault="005B0230" w:rsidP="005B0230">
      <w:pPr>
        <w:numPr>
          <w:ilvl w:val="0"/>
          <w:numId w:val="55"/>
        </w:numPr>
        <w:rPr>
          <w:rFonts w:ascii="Segoe UI" w:hAnsi="Segoe UI" w:cs="Segoe UI"/>
          <w:bCs/>
          <w:lang w:val="en-IN"/>
        </w:rPr>
      </w:pPr>
      <w:r w:rsidRPr="005B0230">
        <w:rPr>
          <w:rFonts w:ascii="Segoe UI" w:hAnsi="Segoe UI" w:cs="Segoe UI"/>
          <w:b/>
          <w:bCs/>
          <w:lang w:val="en-IN"/>
        </w:rPr>
        <w:t>Healthcare Systems</w:t>
      </w:r>
    </w:p>
    <w:p w14:paraId="0F88E1F7" w14:textId="77777777" w:rsidR="005B0230" w:rsidRPr="005B0230" w:rsidRDefault="005B0230" w:rsidP="005B0230">
      <w:pPr>
        <w:numPr>
          <w:ilvl w:val="1"/>
          <w:numId w:val="55"/>
        </w:numPr>
        <w:rPr>
          <w:rFonts w:ascii="Segoe UI" w:hAnsi="Segoe UI" w:cs="Segoe UI"/>
          <w:bCs/>
          <w:lang w:val="en-IN"/>
        </w:rPr>
      </w:pPr>
      <w:r w:rsidRPr="005B0230">
        <w:rPr>
          <w:rFonts w:ascii="Segoe UI" w:hAnsi="Segoe UI" w:cs="Segoe UI"/>
          <w:b/>
          <w:bCs/>
          <w:lang w:val="en-IN"/>
        </w:rPr>
        <w:t>Use Case</w:t>
      </w:r>
      <w:r w:rsidRPr="005B0230">
        <w:rPr>
          <w:rFonts w:ascii="Segoe UI" w:hAnsi="Segoe UI" w:cs="Segoe UI"/>
          <w:bCs/>
          <w:lang w:val="en-IN"/>
        </w:rPr>
        <w:t>: SQL databases are used to manage patient records, appointment schedules, billing, and clinical data.</w:t>
      </w:r>
    </w:p>
    <w:p w14:paraId="11516C1E" w14:textId="77777777" w:rsidR="005B0230" w:rsidRPr="005B0230" w:rsidRDefault="005B0230" w:rsidP="005B0230">
      <w:pPr>
        <w:numPr>
          <w:ilvl w:val="1"/>
          <w:numId w:val="55"/>
        </w:numPr>
        <w:rPr>
          <w:rFonts w:ascii="Segoe UI" w:hAnsi="Segoe UI" w:cs="Segoe UI"/>
          <w:bCs/>
          <w:lang w:val="en-IN"/>
        </w:rPr>
      </w:pPr>
      <w:r w:rsidRPr="005B0230">
        <w:rPr>
          <w:rFonts w:ascii="Segoe UI" w:hAnsi="Segoe UI" w:cs="Segoe UI"/>
          <w:b/>
          <w:bCs/>
          <w:lang w:val="en-IN"/>
        </w:rPr>
        <w:t>Example</w:t>
      </w:r>
      <w:r w:rsidRPr="005B0230">
        <w:rPr>
          <w:rFonts w:ascii="Segoe UI" w:hAnsi="Segoe UI" w:cs="Segoe UI"/>
          <w:bCs/>
          <w:lang w:val="en-IN"/>
        </w:rPr>
        <w:t>: A hospital uses an SQL database to store patient records, including medical history, lab results, and treatment plans. The ACID properties of SQL databases ensure that patient information is always accurate and up-to-date, which is critical for providing quality healthcare.</w:t>
      </w:r>
    </w:p>
    <w:p w14:paraId="7BAD74E4" w14:textId="77777777" w:rsidR="005B0230" w:rsidRPr="005B0230" w:rsidRDefault="005B0230" w:rsidP="005B0230">
      <w:pPr>
        <w:rPr>
          <w:rFonts w:ascii="Segoe UI" w:hAnsi="Segoe UI" w:cs="Segoe UI"/>
          <w:b/>
          <w:bCs/>
          <w:lang w:val="en-IN"/>
        </w:rPr>
      </w:pPr>
      <w:r w:rsidRPr="005B0230">
        <w:rPr>
          <w:rFonts w:ascii="Segoe UI" w:hAnsi="Segoe UI" w:cs="Segoe UI"/>
          <w:b/>
          <w:bCs/>
          <w:lang w:val="en-IN"/>
        </w:rPr>
        <w:t>NoSQL (Non-Relational Databases)</w:t>
      </w:r>
    </w:p>
    <w:p w14:paraId="486A3F4C" w14:textId="77777777" w:rsidR="005B0230" w:rsidRPr="005B0230" w:rsidRDefault="005B0230" w:rsidP="005B0230">
      <w:pPr>
        <w:rPr>
          <w:rFonts w:ascii="Segoe UI" w:hAnsi="Segoe UI" w:cs="Segoe UI"/>
          <w:b/>
          <w:bCs/>
          <w:lang w:val="en-IN"/>
        </w:rPr>
      </w:pPr>
      <w:r w:rsidRPr="005B0230">
        <w:rPr>
          <w:rFonts w:ascii="Segoe UI" w:hAnsi="Segoe UI" w:cs="Segoe UI"/>
          <w:b/>
          <w:bCs/>
          <w:lang w:val="en-IN"/>
        </w:rPr>
        <w:t>Importance</w:t>
      </w:r>
    </w:p>
    <w:p w14:paraId="2F0B12D0" w14:textId="77777777" w:rsidR="005B0230" w:rsidRPr="005B0230" w:rsidRDefault="005B0230" w:rsidP="005B0230">
      <w:pPr>
        <w:numPr>
          <w:ilvl w:val="0"/>
          <w:numId w:val="56"/>
        </w:numPr>
        <w:rPr>
          <w:rFonts w:ascii="Segoe UI" w:hAnsi="Segoe UI" w:cs="Segoe UI"/>
          <w:bCs/>
          <w:lang w:val="en-IN"/>
        </w:rPr>
      </w:pPr>
      <w:r w:rsidRPr="005B0230">
        <w:rPr>
          <w:rFonts w:ascii="Segoe UI" w:hAnsi="Segoe UI" w:cs="Segoe UI"/>
          <w:b/>
          <w:bCs/>
          <w:lang w:val="en-IN"/>
        </w:rPr>
        <w:t>Scalability</w:t>
      </w:r>
      <w:r w:rsidRPr="005B0230">
        <w:rPr>
          <w:rFonts w:ascii="Segoe UI" w:hAnsi="Segoe UI" w:cs="Segoe UI"/>
          <w:bCs/>
          <w:lang w:val="en-IN"/>
        </w:rPr>
        <w:t>: NoSQL databases are designed to scale horizontally, allowing them to handle large volumes of data across distributed systems. This makes them suitable for applications with rapidly growing data and high traffic.</w:t>
      </w:r>
    </w:p>
    <w:p w14:paraId="56DD84FC" w14:textId="77777777" w:rsidR="005B0230" w:rsidRPr="005B0230" w:rsidRDefault="005B0230" w:rsidP="005B0230">
      <w:pPr>
        <w:numPr>
          <w:ilvl w:val="0"/>
          <w:numId w:val="56"/>
        </w:numPr>
        <w:rPr>
          <w:rFonts w:ascii="Segoe UI" w:hAnsi="Segoe UI" w:cs="Segoe UI"/>
          <w:bCs/>
          <w:lang w:val="en-IN"/>
        </w:rPr>
      </w:pPr>
      <w:r w:rsidRPr="005B0230">
        <w:rPr>
          <w:rFonts w:ascii="Segoe UI" w:hAnsi="Segoe UI" w:cs="Segoe UI"/>
          <w:b/>
          <w:bCs/>
          <w:lang w:val="en-IN"/>
        </w:rPr>
        <w:t>Flexibility</w:t>
      </w:r>
      <w:r w:rsidRPr="005B0230">
        <w:rPr>
          <w:rFonts w:ascii="Segoe UI" w:hAnsi="Segoe UI" w:cs="Segoe UI"/>
          <w:bCs/>
          <w:lang w:val="en-IN"/>
        </w:rPr>
        <w:t>: NoSQL databases often have a schema-less design, which allows for flexible and rapid changes in data structure. This is useful for applications where the data model evolves over time.</w:t>
      </w:r>
    </w:p>
    <w:p w14:paraId="0B43A612" w14:textId="77777777" w:rsidR="005B0230" w:rsidRPr="005B0230" w:rsidRDefault="005B0230" w:rsidP="005B0230">
      <w:pPr>
        <w:numPr>
          <w:ilvl w:val="0"/>
          <w:numId w:val="56"/>
        </w:numPr>
        <w:rPr>
          <w:rFonts w:ascii="Segoe UI" w:hAnsi="Segoe UI" w:cs="Segoe UI"/>
          <w:bCs/>
          <w:lang w:val="en-IN"/>
        </w:rPr>
      </w:pPr>
      <w:r w:rsidRPr="005B0230">
        <w:rPr>
          <w:rFonts w:ascii="Segoe UI" w:hAnsi="Segoe UI" w:cs="Segoe UI"/>
          <w:b/>
          <w:bCs/>
          <w:lang w:val="en-IN"/>
        </w:rPr>
        <w:t>High Availability and Partition Tolerance</w:t>
      </w:r>
      <w:r w:rsidRPr="005B0230">
        <w:rPr>
          <w:rFonts w:ascii="Segoe UI" w:hAnsi="Segoe UI" w:cs="Segoe UI"/>
          <w:bCs/>
          <w:lang w:val="en-IN"/>
        </w:rPr>
        <w:t>: NoSQL databases are designed to be highly available and partition-tolerant, making them suitable for applications that require continuous availability even in the presence of network partitions.</w:t>
      </w:r>
    </w:p>
    <w:p w14:paraId="3D46B0F1" w14:textId="77777777" w:rsidR="005B0230" w:rsidRPr="005B0230" w:rsidRDefault="005B0230" w:rsidP="005B0230">
      <w:pPr>
        <w:numPr>
          <w:ilvl w:val="0"/>
          <w:numId w:val="56"/>
        </w:numPr>
        <w:rPr>
          <w:rFonts w:ascii="Segoe UI" w:hAnsi="Segoe UI" w:cs="Segoe UI"/>
          <w:bCs/>
          <w:lang w:val="en-IN"/>
        </w:rPr>
      </w:pPr>
      <w:r w:rsidRPr="005B0230">
        <w:rPr>
          <w:rFonts w:ascii="Segoe UI" w:hAnsi="Segoe UI" w:cs="Segoe UI"/>
          <w:b/>
          <w:bCs/>
          <w:lang w:val="en-IN"/>
        </w:rPr>
        <w:t>Handling Unstructured Data</w:t>
      </w:r>
      <w:r w:rsidRPr="005B0230">
        <w:rPr>
          <w:rFonts w:ascii="Segoe UI" w:hAnsi="Segoe UI" w:cs="Segoe UI"/>
          <w:bCs/>
          <w:lang w:val="en-IN"/>
        </w:rPr>
        <w:t>: NoSQL databases are well-suited for storing and managing unstructured or semi-structured data, such as logs, videos, and social media posts.</w:t>
      </w:r>
    </w:p>
    <w:p w14:paraId="5BFEF46D" w14:textId="77777777" w:rsidR="005B0230" w:rsidRPr="005B0230" w:rsidRDefault="005B0230" w:rsidP="005B0230">
      <w:pPr>
        <w:rPr>
          <w:rFonts w:ascii="Segoe UI" w:hAnsi="Segoe UI" w:cs="Segoe UI"/>
          <w:b/>
          <w:bCs/>
          <w:lang w:val="en-IN"/>
        </w:rPr>
      </w:pPr>
      <w:r w:rsidRPr="005B0230">
        <w:rPr>
          <w:rFonts w:ascii="Segoe UI" w:hAnsi="Segoe UI" w:cs="Segoe UI"/>
          <w:b/>
          <w:bCs/>
          <w:lang w:val="en-IN"/>
        </w:rPr>
        <w:t>Applications/Case Studies</w:t>
      </w:r>
    </w:p>
    <w:p w14:paraId="5EF3E27F" w14:textId="77777777" w:rsidR="005B0230" w:rsidRPr="005B0230" w:rsidRDefault="005B0230" w:rsidP="005B0230">
      <w:pPr>
        <w:numPr>
          <w:ilvl w:val="0"/>
          <w:numId w:val="57"/>
        </w:numPr>
        <w:rPr>
          <w:rFonts w:ascii="Segoe UI" w:hAnsi="Segoe UI" w:cs="Segoe UI"/>
          <w:bCs/>
          <w:lang w:val="en-IN"/>
        </w:rPr>
      </w:pPr>
      <w:r w:rsidRPr="005B0230">
        <w:rPr>
          <w:rFonts w:ascii="Segoe UI" w:hAnsi="Segoe UI" w:cs="Segoe UI"/>
          <w:b/>
          <w:bCs/>
          <w:lang w:val="en-IN"/>
        </w:rPr>
        <w:t>Social Media Platforms</w:t>
      </w:r>
    </w:p>
    <w:p w14:paraId="4D45075D" w14:textId="77777777" w:rsidR="005B0230" w:rsidRPr="005B0230" w:rsidRDefault="005B0230" w:rsidP="005B0230">
      <w:pPr>
        <w:numPr>
          <w:ilvl w:val="1"/>
          <w:numId w:val="57"/>
        </w:numPr>
        <w:rPr>
          <w:rFonts w:ascii="Segoe UI" w:hAnsi="Segoe UI" w:cs="Segoe UI"/>
          <w:bCs/>
          <w:lang w:val="en-IN"/>
        </w:rPr>
      </w:pPr>
      <w:r w:rsidRPr="005B0230">
        <w:rPr>
          <w:rFonts w:ascii="Segoe UI" w:hAnsi="Segoe UI" w:cs="Segoe UI"/>
          <w:b/>
          <w:bCs/>
          <w:lang w:val="en-IN"/>
        </w:rPr>
        <w:t>Use Case</w:t>
      </w:r>
      <w:r w:rsidRPr="005B0230">
        <w:rPr>
          <w:rFonts w:ascii="Segoe UI" w:hAnsi="Segoe UI" w:cs="Segoe UI"/>
          <w:bCs/>
          <w:lang w:val="en-IN"/>
        </w:rPr>
        <w:t>: NoSQL databases store user profiles, posts, comments, likes, and other social interactions.</w:t>
      </w:r>
    </w:p>
    <w:p w14:paraId="6C3863D5" w14:textId="77777777" w:rsidR="005B0230" w:rsidRPr="005B0230" w:rsidRDefault="005B0230" w:rsidP="005B0230">
      <w:pPr>
        <w:numPr>
          <w:ilvl w:val="1"/>
          <w:numId w:val="57"/>
        </w:numPr>
        <w:rPr>
          <w:rFonts w:ascii="Segoe UI" w:hAnsi="Segoe UI" w:cs="Segoe UI"/>
          <w:bCs/>
          <w:lang w:val="en-IN"/>
        </w:rPr>
      </w:pPr>
      <w:r w:rsidRPr="005B0230">
        <w:rPr>
          <w:rFonts w:ascii="Segoe UI" w:hAnsi="Segoe UI" w:cs="Segoe UI"/>
          <w:b/>
          <w:bCs/>
          <w:lang w:val="en-IN"/>
        </w:rPr>
        <w:t>Example</w:t>
      </w:r>
      <w:r w:rsidRPr="005B0230">
        <w:rPr>
          <w:rFonts w:ascii="Segoe UI" w:hAnsi="Segoe UI" w:cs="Segoe UI"/>
          <w:bCs/>
          <w:lang w:val="en-IN"/>
        </w:rPr>
        <w:t>: Facebook uses Cassandra, a NoSQL database, to handle billions of read and write requests per second across its distributed system. The flexibility and scalability of NoSQL allow Facebook to efficiently manage vast amounts of unstructured data generated by users.</w:t>
      </w:r>
    </w:p>
    <w:p w14:paraId="4A5AD58B" w14:textId="77777777" w:rsidR="005B0230" w:rsidRPr="005B0230" w:rsidRDefault="005B0230" w:rsidP="005B0230">
      <w:pPr>
        <w:numPr>
          <w:ilvl w:val="0"/>
          <w:numId w:val="57"/>
        </w:numPr>
        <w:rPr>
          <w:rFonts w:ascii="Segoe UI" w:hAnsi="Segoe UI" w:cs="Segoe UI"/>
          <w:bCs/>
          <w:lang w:val="en-IN"/>
        </w:rPr>
      </w:pPr>
      <w:r w:rsidRPr="005B0230">
        <w:rPr>
          <w:rFonts w:ascii="Segoe UI" w:hAnsi="Segoe UI" w:cs="Segoe UI"/>
          <w:b/>
          <w:bCs/>
          <w:lang w:val="en-IN"/>
        </w:rPr>
        <w:t>Real-time Analytics</w:t>
      </w:r>
    </w:p>
    <w:p w14:paraId="19BF1662" w14:textId="77777777" w:rsidR="005B0230" w:rsidRPr="005B0230" w:rsidRDefault="005B0230" w:rsidP="005B0230">
      <w:pPr>
        <w:numPr>
          <w:ilvl w:val="1"/>
          <w:numId w:val="57"/>
        </w:numPr>
        <w:rPr>
          <w:rFonts w:ascii="Segoe UI" w:hAnsi="Segoe UI" w:cs="Segoe UI"/>
          <w:bCs/>
          <w:lang w:val="en-IN"/>
        </w:rPr>
      </w:pPr>
      <w:r w:rsidRPr="005B0230">
        <w:rPr>
          <w:rFonts w:ascii="Segoe UI" w:hAnsi="Segoe UI" w:cs="Segoe UI"/>
          <w:b/>
          <w:bCs/>
          <w:lang w:val="en-IN"/>
        </w:rPr>
        <w:lastRenderedPageBreak/>
        <w:t>Use Case</w:t>
      </w:r>
      <w:r w:rsidRPr="005B0230">
        <w:rPr>
          <w:rFonts w:ascii="Segoe UI" w:hAnsi="Segoe UI" w:cs="Segoe UI"/>
          <w:bCs/>
          <w:lang w:val="en-IN"/>
        </w:rPr>
        <w:t>: NoSQL databases are used for real-time data processing and analytics.</w:t>
      </w:r>
    </w:p>
    <w:p w14:paraId="52CA5BC2" w14:textId="77777777" w:rsidR="005B0230" w:rsidRPr="005B0230" w:rsidRDefault="005B0230" w:rsidP="005B0230">
      <w:pPr>
        <w:numPr>
          <w:ilvl w:val="1"/>
          <w:numId w:val="57"/>
        </w:numPr>
        <w:rPr>
          <w:rFonts w:ascii="Segoe UI" w:hAnsi="Segoe UI" w:cs="Segoe UI"/>
          <w:bCs/>
          <w:lang w:val="en-IN"/>
        </w:rPr>
      </w:pPr>
      <w:r w:rsidRPr="005B0230">
        <w:rPr>
          <w:rFonts w:ascii="Segoe UI" w:hAnsi="Segoe UI" w:cs="Segoe UI"/>
          <w:b/>
          <w:bCs/>
          <w:lang w:val="en-IN"/>
        </w:rPr>
        <w:t>Example</w:t>
      </w:r>
      <w:r w:rsidRPr="005B0230">
        <w:rPr>
          <w:rFonts w:ascii="Segoe UI" w:hAnsi="Segoe UI" w:cs="Segoe UI"/>
          <w:bCs/>
          <w:lang w:val="en-IN"/>
        </w:rPr>
        <w:t xml:space="preserve">: Twitter uses a combination of Hadoop and NoSQL databases like HBase to process and </w:t>
      </w:r>
      <w:proofErr w:type="spellStart"/>
      <w:r w:rsidRPr="005B0230">
        <w:rPr>
          <w:rFonts w:ascii="Segoe UI" w:hAnsi="Segoe UI" w:cs="Segoe UI"/>
          <w:bCs/>
          <w:lang w:val="en-IN"/>
        </w:rPr>
        <w:t>analyze</w:t>
      </w:r>
      <w:proofErr w:type="spellEnd"/>
      <w:r w:rsidRPr="005B0230">
        <w:rPr>
          <w:rFonts w:ascii="Segoe UI" w:hAnsi="Segoe UI" w:cs="Segoe UI"/>
          <w:bCs/>
          <w:lang w:val="en-IN"/>
        </w:rPr>
        <w:t xml:space="preserve"> real-time data streams. This allows Twitter to provide real-time search and trend analysis, delivering timely insights to users and advertisers.</w:t>
      </w:r>
    </w:p>
    <w:p w14:paraId="382EF71F" w14:textId="77777777" w:rsidR="005B0230" w:rsidRPr="005B0230" w:rsidRDefault="005B0230" w:rsidP="005B0230">
      <w:pPr>
        <w:numPr>
          <w:ilvl w:val="0"/>
          <w:numId w:val="57"/>
        </w:numPr>
        <w:rPr>
          <w:rFonts w:ascii="Segoe UI" w:hAnsi="Segoe UI" w:cs="Segoe UI"/>
          <w:bCs/>
          <w:lang w:val="en-IN"/>
        </w:rPr>
      </w:pPr>
      <w:r w:rsidRPr="005B0230">
        <w:rPr>
          <w:rFonts w:ascii="Segoe UI" w:hAnsi="Segoe UI" w:cs="Segoe UI"/>
          <w:b/>
          <w:bCs/>
          <w:lang w:val="en-IN"/>
        </w:rPr>
        <w:t>Content Management Systems (CMS)</w:t>
      </w:r>
    </w:p>
    <w:p w14:paraId="7CCB2B56" w14:textId="77777777" w:rsidR="005B0230" w:rsidRPr="005B0230" w:rsidRDefault="005B0230" w:rsidP="005B0230">
      <w:pPr>
        <w:numPr>
          <w:ilvl w:val="1"/>
          <w:numId w:val="57"/>
        </w:numPr>
        <w:rPr>
          <w:rFonts w:ascii="Segoe UI" w:hAnsi="Segoe UI" w:cs="Segoe UI"/>
          <w:bCs/>
          <w:lang w:val="en-IN"/>
        </w:rPr>
      </w:pPr>
      <w:r w:rsidRPr="005B0230">
        <w:rPr>
          <w:rFonts w:ascii="Segoe UI" w:hAnsi="Segoe UI" w:cs="Segoe UI"/>
          <w:b/>
          <w:bCs/>
          <w:lang w:val="en-IN"/>
        </w:rPr>
        <w:t>Use Case</w:t>
      </w:r>
      <w:r w:rsidRPr="005B0230">
        <w:rPr>
          <w:rFonts w:ascii="Segoe UI" w:hAnsi="Segoe UI" w:cs="Segoe UI"/>
          <w:bCs/>
          <w:lang w:val="en-IN"/>
        </w:rPr>
        <w:t>: NoSQL databases manage diverse content types, including text, images, and videos.</w:t>
      </w:r>
    </w:p>
    <w:p w14:paraId="5A80E0E7" w14:textId="1D76B536" w:rsidR="005B0230" w:rsidRPr="005B0230" w:rsidRDefault="005B0230" w:rsidP="005B0230">
      <w:pPr>
        <w:numPr>
          <w:ilvl w:val="1"/>
          <w:numId w:val="57"/>
        </w:numPr>
        <w:rPr>
          <w:rFonts w:ascii="Segoe UI" w:hAnsi="Segoe UI" w:cs="Segoe UI"/>
          <w:bCs/>
          <w:lang w:val="en-IN"/>
        </w:rPr>
      </w:pPr>
      <w:r w:rsidRPr="005B0230">
        <w:rPr>
          <w:rFonts w:ascii="Segoe UI" w:hAnsi="Segoe UI" w:cs="Segoe UI"/>
          <w:b/>
          <w:bCs/>
          <w:lang w:val="en-IN"/>
        </w:rPr>
        <w:t>Example</w:t>
      </w:r>
      <w:r w:rsidRPr="005B0230">
        <w:rPr>
          <w:rFonts w:ascii="Segoe UI" w:hAnsi="Segoe UI" w:cs="Segoe UI"/>
          <w:bCs/>
          <w:lang w:val="en-IN"/>
        </w:rPr>
        <w:t>: The New York Times uses MongoDB, a NoSQL database, to manage its content management system. The flexibility of MongoDB allows the newspaper to store various content types and easily scale as the volume of digital content grows.</w:t>
      </w:r>
    </w:p>
    <w:p w14:paraId="55D9FCCF" w14:textId="77777777" w:rsidR="005B0230" w:rsidRPr="00644929" w:rsidRDefault="005B0230" w:rsidP="005B0230">
      <w:pPr>
        <w:rPr>
          <w:rFonts w:ascii="Segoe UI" w:hAnsi="Segoe UI" w:cs="Segoe UI"/>
          <w:bCs/>
          <w:lang w:val="en-IN"/>
        </w:rPr>
      </w:pPr>
    </w:p>
    <w:p w14:paraId="09A3F68C" w14:textId="77777777" w:rsidR="00644929" w:rsidRPr="00644929" w:rsidRDefault="00644929" w:rsidP="00547F93">
      <w:pPr>
        <w:rPr>
          <w:rFonts w:ascii="Segoe UI" w:hAnsi="Segoe UI" w:cs="Segoe UI"/>
          <w:bCs/>
          <w:lang w:val="en-IN"/>
        </w:rPr>
      </w:pPr>
    </w:p>
    <w:p w14:paraId="3B1A4699" w14:textId="77777777" w:rsidR="009951ED" w:rsidRDefault="009951ED" w:rsidP="00547F93">
      <w:pPr>
        <w:rPr>
          <w:rFonts w:ascii="Segoe UI" w:hAnsi="Segoe UI" w:cs="Segoe UI"/>
          <w:b/>
        </w:rPr>
      </w:pPr>
    </w:p>
    <w:p w14:paraId="42867872" w14:textId="77777777" w:rsidR="00282173" w:rsidRPr="00B625C4" w:rsidRDefault="00282173" w:rsidP="00547F93">
      <w:pPr>
        <w:pStyle w:val="whitespace-normal"/>
        <w:spacing w:line="276" w:lineRule="auto"/>
        <w:rPr>
          <w:rFonts w:ascii="Segoe UI" w:hAnsi="Segoe UI" w:cs="Segoe UI"/>
          <w:bCs/>
          <w:lang w:val="en-US"/>
        </w:rPr>
      </w:pPr>
    </w:p>
    <w:sectPr w:rsidR="00282173" w:rsidRPr="00B625C4" w:rsidSect="00B46167">
      <w:footerReference w:type="default" r:id="rId11"/>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5982A" w14:textId="77777777" w:rsidR="007C74AF" w:rsidRDefault="007C74AF" w:rsidP="00CA3E0B">
      <w:pPr>
        <w:spacing w:after="0" w:line="240" w:lineRule="auto"/>
      </w:pPr>
      <w:r>
        <w:separator/>
      </w:r>
    </w:p>
  </w:endnote>
  <w:endnote w:type="continuationSeparator" w:id="0">
    <w:p w14:paraId="62887BE5" w14:textId="77777777" w:rsidR="007C74AF" w:rsidRDefault="007C74AF"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CD153" w14:textId="053356D3" w:rsidR="00B46167" w:rsidRDefault="009951ED"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BDA</w:t>
    </w:r>
    <w:r w:rsidR="00035C4F">
      <w:rPr>
        <w:rFonts w:ascii="Arial Narrow" w:hAnsi="Arial Narrow"/>
        <w:i/>
        <w:color w:val="285EA0"/>
        <w:sz w:val="20"/>
        <w:szCs w:val="20"/>
      </w:rPr>
      <w:t xml:space="preserve"> </w:t>
    </w:r>
    <w:r w:rsidR="006B3A96">
      <w:rPr>
        <w:rFonts w:ascii="Arial Narrow" w:hAnsi="Arial Narrow"/>
        <w:i/>
        <w:color w:val="285EA0"/>
        <w:sz w:val="20"/>
        <w:szCs w:val="20"/>
      </w:rPr>
      <w:t>VI</w:t>
    </w:r>
    <w:r w:rsidR="000F351E">
      <w:rPr>
        <w:rFonts w:ascii="Arial Narrow" w:hAnsi="Arial Narrow"/>
        <w:i/>
        <w:color w:val="285EA0"/>
        <w:sz w:val="20"/>
        <w:szCs w:val="20"/>
      </w:rPr>
      <w:t>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AB3C0" w14:textId="77777777" w:rsidR="007C74AF" w:rsidRDefault="007C74AF" w:rsidP="00CA3E0B">
      <w:pPr>
        <w:spacing w:after="0" w:line="240" w:lineRule="auto"/>
      </w:pPr>
      <w:r>
        <w:separator/>
      </w:r>
    </w:p>
  </w:footnote>
  <w:footnote w:type="continuationSeparator" w:id="0">
    <w:p w14:paraId="421752A2" w14:textId="77777777" w:rsidR="007C74AF" w:rsidRDefault="007C74AF" w:rsidP="00CA3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1AE7"/>
    <w:multiLevelType w:val="multilevel"/>
    <w:tmpl w:val="700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95906"/>
    <w:multiLevelType w:val="multilevel"/>
    <w:tmpl w:val="157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B4F70"/>
    <w:multiLevelType w:val="multilevel"/>
    <w:tmpl w:val="5ED2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734E"/>
    <w:multiLevelType w:val="multilevel"/>
    <w:tmpl w:val="72D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4F15"/>
    <w:multiLevelType w:val="multilevel"/>
    <w:tmpl w:val="408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B3C5D"/>
    <w:multiLevelType w:val="multilevel"/>
    <w:tmpl w:val="F76E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1731E"/>
    <w:multiLevelType w:val="multilevel"/>
    <w:tmpl w:val="521A0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4B1BED"/>
    <w:multiLevelType w:val="multilevel"/>
    <w:tmpl w:val="1488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2592B"/>
    <w:multiLevelType w:val="multilevel"/>
    <w:tmpl w:val="0B6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95124"/>
    <w:multiLevelType w:val="multilevel"/>
    <w:tmpl w:val="26363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21685"/>
    <w:multiLevelType w:val="multilevel"/>
    <w:tmpl w:val="1C7E5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E3F46"/>
    <w:multiLevelType w:val="multilevel"/>
    <w:tmpl w:val="3E7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748AF"/>
    <w:multiLevelType w:val="multilevel"/>
    <w:tmpl w:val="429A7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C7A35"/>
    <w:multiLevelType w:val="multilevel"/>
    <w:tmpl w:val="40BE2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11472"/>
    <w:multiLevelType w:val="multilevel"/>
    <w:tmpl w:val="2848E0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D5F6E"/>
    <w:multiLevelType w:val="multilevel"/>
    <w:tmpl w:val="AB3473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A804CE"/>
    <w:multiLevelType w:val="multilevel"/>
    <w:tmpl w:val="117E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F3785"/>
    <w:multiLevelType w:val="multilevel"/>
    <w:tmpl w:val="578C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190979"/>
    <w:multiLevelType w:val="multilevel"/>
    <w:tmpl w:val="5364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0F0269"/>
    <w:multiLevelType w:val="hybridMultilevel"/>
    <w:tmpl w:val="8598AA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90FD3"/>
    <w:multiLevelType w:val="multilevel"/>
    <w:tmpl w:val="82A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B462E"/>
    <w:multiLevelType w:val="multilevel"/>
    <w:tmpl w:val="3B96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F6AF9"/>
    <w:multiLevelType w:val="multilevel"/>
    <w:tmpl w:val="4EAC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4C124B"/>
    <w:multiLevelType w:val="multilevel"/>
    <w:tmpl w:val="D2F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70864"/>
    <w:multiLevelType w:val="hybridMultilevel"/>
    <w:tmpl w:val="2FF2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16537BF"/>
    <w:multiLevelType w:val="multilevel"/>
    <w:tmpl w:val="9DF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35025"/>
    <w:multiLevelType w:val="multilevel"/>
    <w:tmpl w:val="D6A4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81C5F"/>
    <w:multiLevelType w:val="multilevel"/>
    <w:tmpl w:val="3A26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E6614"/>
    <w:multiLevelType w:val="multilevel"/>
    <w:tmpl w:val="D93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C1EBD"/>
    <w:multiLevelType w:val="multilevel"/>
    <w:tmpl w:val="048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851736"/>
    <w:multiLevelType w:val="multilevel"/>
    <w:tmpl w:val="368E5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9128D2"/>
    <w:multiLevelType w:val="multilevel"/>
    <w:tmpl w:val="731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238A8"/>
    <w:multiLevelType w:val="multilevel"/>
    <w:tmpl w:val="72F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57681C"/>
    <w:multiLevelType w:val="multilevel"/>
    <w:tmpl w:val="8A4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BA71C1"/>
    <w:multiLevelType w:val="multilevel"/>
    <w:tmpl w:val="ADDE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9B2808"/>
    <w:multiLevelType w:val="multilevel"/>
    <w:tmpl w:val="F844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F35167"/>
    <w:multiLevelType w:val="multilevel"/>
    <w:tmpl w:val="6B32D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FF2DA1"/>
    <w:multiLevelType w:val="multilevel"/>
    <w:tmpl w:val="63D6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427C4F"/>
    <w:multiLevelType w:val="multilevel"/>
    <w:tmpl w:val="60F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C82D5B"/>
    <w:multiLevelType w:val="multilevel"/>
    <w:tmpl w:val="6BC2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E31D09"/>
    <w:multiLevelType w:val="multilevel"/>
    <w:tmpl w:val="0FD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63513F"/>
    <w:multiLevelType w:val="multilevel"/>
    <w:tmpl w:val="60F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B04043"/>
    <w:multiLevelType w:val="multilevel"/>
    <w:tmpl w:val="0FD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D03E79"/>
    <w:multiLevelType w:val="hybridMultilevel"/>
    <w:tmpl w:val="17743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AA9566E"/>
    <w:multiLevelType w:val="multilevel"/>
    <w:tmpl w:val="EC8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6D6541"/>
    <w:multiLevelType w:val="multilevel"/>
    <w:tmpl w:val="9B6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B2DF2"/>
    <w:multiLevelType w:val="multilevel"/>
    <w:tmpl w:val="95C8BC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1C6EEE"/>
    <w:multiLevelType w:val="multilevel"/>
    <w:tmpl w:val="E7F08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4E5CF6"/>
    <w:multiLevelType w:val="multilevel"/>
    <w:tmpl w:val="1994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7E13CB"/>
    <w:multiLevelType w:val="multilevel"/>
    <w:tmpl w:val="EFF0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230CAF"/>
    <w:multiLevelType w:val="multilevel"/>
    <w:tmpl w:val="7BC2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0A79F4"/>
    <w:multiLevelType w:val="multilevel"/>
    <w:tmpl w:val="F1F6F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6D5B4C"/>
    <w:multiLevelType w:val="multilevel"/>
    <w:tmpl w:val="7214E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8202D9"/>
    <w:multiLevelType w:val="multilevel"/>
    <w:tmpl w:val="E5D60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3F6607"/>
    <w:multiLevelType w:val="multilevel"/>
    <w:tmpl w:val="D48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982188"/>
    <w:multiLevelType w:val="multilevel"/>
    <w:tmpl w:val="1262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56672D"/>
    <w:multiLevelType w:val="multilevel"/>
    <w:tmpl w:val="E2C2D8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300926">
    <w:abstractNumId w:val="19"/>
  </w:num>
  <w:num w:numId="2" w16cid:durableId="550578005">
    <w:abstractNumId w:val="24"/>
  </w:num>
  <w:num w:numId="3" w16cid:durableId="1762295798">
    <w:abstractNumId w:val="35"/>
  </w:num>
  <w:num w:numId="4" w16cid:durableId="2050758975">
    <w:abstractNumId w:val="39"/>
  </w:num>
  <w:num w:numId="5" w16cid:durableId="1299991278">
    <w:abstractNumId w:val="36"/>
  </w:num>
  <w:num w:numId="6" w16cid:durableId="444272434">
    <w:abstractNumId w:val="38"/>
  </w:num>
  <w:num w:numId="7" w16cid:durableId="827941657">
    <w:abstractNumId w:val="12"/>
  </w:num>
  <w:num w:numId="8" w16cid:durableId="894704297">
    <w:abstractNumId w:val="54"/>
  </w:num>
  <w:num w:numId="9" w16cid:durableId="777333821">
    <w:abstractNumId w:val="56"/>
  </w:num>
  <w:num w:numId="10" w16cid:durableId="1672372483">
    <w:abstractNumId w:val="41"/>
  </w:num>
  <w:num w:numId="11" w16cid:durableId="261961828">
    <w:abstractNumId w:val="53"/>
  </w:num>
  <w:num w:numId="12" w16cid:durableId="776678856">
    <w:abstractNumId w:val="43"/>
  </w:num>
  <w:num w:numId="13" w16cid:durableId="1584680795">
    <w:abstractNumId w:val="8"/>
  </w:num>
  <w:num w:numId="14" w16cid:durableId="219246251">
    <w:abstractNumId w:val="7"/>
  </w:num>
  <w:num w:numId="15" w16cid:durableId="1510363902">
    <w:abstractNumId w:val="52"/>
  </w:num>
  <w:num w:numId="16" w16cid:durableId="1756631567">
    <w:abstractNumId w:val="21"/>
  </w:num>
  <w:num w:numId="17" w16cid:durableId="1456216180">
    <w:abstractNumId w:val="6"/>
  </w:num>
  <w:num w:numId="18" w16cid:durableId="761150482">
    <w:abstractNumId w:val="45"/>
  </w:num>
  <w:num w:numId="19" w16cid:durableId="2128506278">
    <w:abstractNumId w:val="30"/>
  </w:num>
  <w:num w:numId="20" w16cid:durableId="316417495">
    <w:abstractNumId w:val="29"/>
  </w:num>
  <w:num w:numId="21" w16cid:durableId="1047609652">
    <w:abstractNumId w:val="14"/>
  </w:num>
  <w:num w:numId="22" w16cid:durableId="1514882745">
    <w:abstractNumId w:val="23"/>
  </w:num>
  <w:num w:numId="23" w16cid:durableId="1262643062">
    <w:abstractNumId w:val="42"/>
  </w:num>
  <w:num w:numId="24" w16cid:durableId="536894601">
    <w:abstractNumId w:val="44"/>
  </w:num>
  <w:num w:numId="25" w16cid:durableId="63725260">
    <w:abstractNumId w:val="55"/>
  </w:num>
  <w:num w:numId="26" w16cid:durableId="357048051">
    <w:abstractNumId w:val="3"/>
  </w:num>
  <w:num w:numId="27" w16cid:durableId="1788160659">
    <w:abstractNumId w:val="10"/>
  </w:num>
  <w:num w:numId="28" w16cid:durableId="1813522714">
    <w:abstractNumId w:val="11"/>
  </w:num>
  <w:num w:numId="29" w16cid:durableId="30999272">
    <w:abstractNumId w:val="13"/>
  </w:num>
  <w:num w:numId="30" w16cid:durableId="2088526627">
    <w:abstractNumId w:val="28"/>
  </w:num>
  <w:num w:numId="31" w16cid:durableId="1226407883">
    <w:abstractNumId w:val="9"/>
  </w:num>
  <w:num w:numId="32" w16cid:durableId="1599482704">
    <w:abstractNumId w:val="50"/>
  </w:num>
  <w:num w:numId="33" w16cid:durableId="1823350216">
    <w:abstractNumId w:val="1"/>
  </w:num>
  <w:num w:numId="34" w16cid:durableId="1000735077">
    <w:abstractNumId w:val="34"/>
  </w:num>
  <w:num w:numId="35" w16cid:durableId="1563716012">
    <w:abstractNumId w:val="25"/>
  </w:num>
  <w:num w:numId="36" w16cid:durableId="920722848">
    <w:abstractNumId w:val="33"/>
  </w:num>
  <w:num w:numId="37" w16cid:durableId="1181430514">
    <w:abstractNumId w:val="20"/>
  </w:num>
  <w:num w:numId="38" w16cid:durableId="924731748">
    <w:abstractNumId w:val="17"/>
  </w:num>
  <w:num w:numId="39" w16cid:durableId="1120419043">
    <w:abstractNumId w:val="31"/>
  </w:num>
  <w:num w:numId="40" w16cid:durableId="796601689">
    <w:abstractNumId w:val="15"/>
  </w:num>
  <w:num w:numId="41" w16cid:durableId="1672872171">
    <w:abstractNumId w:val="51"/>
  </w:num>
  <w:num w:numId="42" w16cid:durableId="382872332">
    <w:abstractNumId w:val="46"/>
  </w:num>
  <w:num w:numId="43" w16cid:durableId="898130828">
    <w:abstractNumId w:val="26"/>
  </w:num>
  <w:num w:numId="44" w16cid:durableId="397555538">
    <w:abstractNumId w:val="37"/>
  </w:num>
  <w:num w:numId="45" w16cid:durableId="313948563">
    <w:abstractNumId w:val="48"/>
  </w:num>
  <w:num w:numId="46" w16cid:durableId="218899883">
    <w:abstractNumId w:val="40"/>
  </w:num>
  <w:num w:numId="47" w16cid:durableId="752624411">
    <w:abstractNumId w:val="32"/>
  </w:num>
  <w:num w:numId="48" w16cid:durableId="593124772">
    <w:abstractNumId w:val="2"/>
  </w:num>
  <w:num w:numId="49" w16cid:durableId="791871578">
    <w:abstractNumId w:val="22"/>
  </w:num>
  <w:num w:numId="50" w16cid:durableId="1995640878">
    <w:abstractNumId w:val="16"/>
  </w:num>
  <w:num w:numId="51" w16cid:durableId="55668579">
    <w:abstractNumId w:val="49"/>
  </w:num>
  <w:num w:numId="52" w16cid:durableId="207299205">
    <w:abstractNumId w:val="4"/>
  </w:num>
  <w:num w:numId="53" w16cid:durableId="1684015804">
    <w:abstractNumId w:val="0"/>
  </w:num>
  <w:num w:numId="54" w16cid:durableId="1400595173">
    <w:abstractNumId w:val="18"/>
  </w:num>
  <w:num w:numId="55" w16cid:durableId="113717247">
    <w:abstractNumId w:val="27"/>
  </w:num>
  <w:num w:numId="56" w16cid:durableId="1069697388">
    <w:abstractNumId w:val="5"/>
  </w:num>
  <w:num w:numId="57" w16cid:durableId="167453354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54D3A"/>
    <w:rsid w:val="00071AC1"/>
    <w:rsid w:val="000E14EE"/>
    <w:rsid w:val="000E4E11"/>
    <w:rsid w:val="000F1E28"/>
    <w:rsid w:val="000F351E"/>
    <w:rsid w:val="000F468D"/>
    <w:rsid w:val="0011516A"/>
    <w:rsid w:val="00134CD6"/>
    <w:rsid w:val="00155202"/>
    <w:rsid w:val="002066D3"/>
    <w:rsid w:val="002176B5"/>
    <w:rsid w:val="00222EBE"/>
    <w:rsid w:val="00234007"/>
    <w:rsid w:val="00245649"/>
    <w:rsid w:val="00282173"/>
    <w:rsid w:val="002914A3"/>
    <w:rsid w:val="002B078A"/>
    <w:rsid w:val="002C1662"/>
    <w:rsid w:val="003058C8"/>
    <w:rsid w:val="00313ABB"/>
    <w:rsid w:val="003475E0"/>
    <w:rsid w:val="003872E3"/>
    <w:rsid w:val="00425BE0"/>
    <w:rsid w:val="00457546"/>
    <w:rsid w:val="00477EF2"/>
    <w:rsid w:val="004F1952"/>
    <w:rsid w:val="004F2500"/>
    <w:rsid w:val="004F438C"/>
    <w:rsid w:val="00511EA8"/>
    <w:rsid w:val="0054248B"/>
    <w:rsid w:val="00547F93"/>
    <w:rsid w:val="00574346"/>
    <w:rsid w:val="00574EFA"/>
    <w:rsid w:val="005B0230"/>
    <w:rsid w:val="005C1C62"/>
    <w:rsid w:val="005D3DB8"/>
    <w:rsid w:val="005E1C20"/>
    <w:rsid w:val="00631DE0"/>
    <w:rsid w:val="00644929"/>
    <w:rsid w:val="006531CD"/>
    <w:rsid w:val="006B3A96"/>
    <w:rsid w:val="006D122B"/>
    <w:rsid w:val="006F5E59"/>
    <w:rsid w:val="00741974"/>
    <w:rsid w:val="007533B8"/>
    <w:rsid w:val="007C74AF"/>
    <w:rsid w:val="007F1784"/>
    <w:rsid w:val="007F2ACB"/>
    <w:rsid w:val="008343A6"/>
    <w:rsid w:val="008545DB"/>
    <w:rsid w:val="008C0019"/>
    <w:rsid w:val="008D705E"/>
    <w:rsid w:val="008E10E3"/>
    <w:rsid w:val="00922510"/>
    <w:rsid w:val="009718AA"/>
    <w:rsid w:val="00973A65"/>
    <w:rsid w:val="009867CC"/>
    <w:rsid w:val="009950C6"/>
    <w:rsid w:val="009951ED"/>
    <w:rsid w:val="00A15356"/>
    <w:rsid w:val="00AD761B"/>
    <w:rsid w:val="00AE22E3"/>
    <w:rsid w:val="00B025A3"/>
    <w:rsid w:val="00B0401D"/>
    <w:rsid w:val="00B46167"/>
    <w:rsid w:val="00B466FD"/>
    <w:rsid w:val="00B51B50"/>
    <w:rsid w:val="00B625C4"/>
    <w:rsid w:val="00BC0C5B"/>
    <w:rsid w:val="00BD33E4"/>
    <w:rsid w:val="00BF6B79"/>
    <w:rsid w:val="00C053BE"/>
    <w:rsid w:val="00C209AC"/>
    <w:rsid w:val="00CA3E0B"/>
    <w:rsid w:val="00CC2DFF"/>
    <w:rsid w:val="00D204CD"/>
    <w:rsid w:val="00D54ED8"/>
    <w:rsid w:val="00D768F7"/>
    <w:rsid w:val="00D77FA3"/>
    <w:rsid w:val="00E76BE3"/>
    <w:rsid w:val="00F00657"/>
    <w:rsid w:val="00F16D34"/>
    <w:rsid w:val="00F33228"/>
    <w:rsid w:val="00F3626D"/>
    <w:rsid w:val="00F4450F"/>
    <w:rsid w:val="00F45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 w:type="paragraph" w:customStyle="1" w:styleId="whitespace-normal">
    <w:name w:val="whitespace-normal"/>
    <w:basedOn w:val="Normal"/>
    <w:rsid w:val="00282173"/>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4460">
      <w:bodyDiv w:val="1"/>
      <w:marLeft w:val="0"/>
      <w:marRight w:val="0"/>
      <w:marTop w:val="0"/>
      <w:marBottom w:val="0"/>
      <w:divBdr>
        <w:top w:val="none" w:sz="0" w:space="0" w:color="auto"/>
        <w:left w:val="none" w:sz="0" w:space="0" w:color="auto"/>
        <w:bottom w:val="none" w:sz="0" w:space="0" w:color="auto"/>
        <w:right w:val="none" w:sz="0" w:space="0" w:color="auto"/>
      </w:divBdr>
    </w:div>
    <w:div w:id="194923375">
      <w:bodyDiv w:val="1"/>
      <w:marLeft w:val="0"/>
      <w:marRight w:val="0"/>
      <w:marTop w:val="0"/>
      <w:marBottom w:val="0"/>
      <w:divBdr>
        <w:top w:val="none" w:sz="0" w:space="0" w:color="auto"/>
        <w:left w:val="none" w:sz="0" w:space="0" w:color="auto"/>
        <w:bottom w:val="none" w:sz="0" w:space="0" w:color="auto"/>
        <w:right w:val="none" w:sz="0" w:space="0" w:color="auto"/>
      </w:divBdr>
    </w:div>
    <w:div w:id="269820600">
      <w:bodyDiv w:val="1"/>
      <w:marLeft w:val="0"/>
      <w:marRight w:val="0"/>
      <w:marTop w:val="0"/>
      <w:marBottom w:val="0"/>
      <w:divBdr>
        <w:top w:val="none" w:sz="0" w:space="0" w:color="auto"/>
        <w:left w:val="none" w:sz="0" w:space="0" w:color="auto"/>
        <w:bottom w:val="none" w:sz="0" w:space="0" w:color="auto"/>
        <w:right w:val="none" w:sz="0" w:space="0" w:color="auto"/>
      </w:divBdr>
    </w:div>
    <w:div w:id="334697616">
      <w:bodyDiv w:val="1"/>
      <w:marLeft w:val="0"/>
      <w:marRight w:val="0"/>
      <w:marTop w:val="0"/>
      <w:marBottom w:val="0"/>
      <w:divBdr>
        <w:top w:val="none" w:sz="0" w:space="0" w:color="auto"/>
        <w:left w:val="none" w:sz="0" w:space="0" w:color="auto"/>
        <w:bottom w:val="none" w:sz="0" w:space="0" w:color="auto"/>
        <w:right w:val="none" w:sz="0" w:space="0" w:color="auto"/>
      </w:divBdr>
    </w:div>
    <w:div w:id="378937716">
      <w:bodyDiv w:val="1"/>
      <w:marLeft w:val="0"/>
      <w:marRight w:val="0"/>
      <w:marTop w:val="0"/>
      <w:marBottom w:val="0"/>
      <w:divBdr>
        <w:top w:val="none" w:sz="0" w:space="0" w:color="auto"/>
        <w:left w:val="none" w:sz="0" w:space="0" w:color="auto"/>
        <w:bottom w:val="none" w:sz="0" w:space="0" w:color="auto"/>
        <w:right w:val="none" w:sz="0" w:space="0" w:color="auto"/>
      </w:divBdr>
    </w:div>
    <w:div w:id="494301867">
      <w:bodyDiv w:val="1"/>
      <w:marLeft w:val="0"/>
      <w:marRight w:val="0"/>
      <w:marTop w:val="0"/>
      <w:marBottom w:val="0"/>
      <w:divBdr>
        <w:top w:val="none" w:sz="0" w:space="0" w:color="auto"/>
        <w:left w:val="none" w:sz="0" w:space="0" w:color="auto"/>
        <w:bottom w:val="none" w:sz="0" w:space="0" w:color="auto"/>
        <w:right w:val="none" w:sz="0" w:space="0" w:color="auto"/>
      </w:divBdr>
    </w:div>
    <w:div w:id="685249307">
      <w:bodyDiv w:val="1"/>
      <w:marLeft w:val="0"/>
      <w:marRight w:val="0"/>
      <w:marTop w:val="0"/>
      <w:marBottom w:val="0"/>
      <w:divBdr>
        <w:top w:val="none" w:sz="0" w:space="0" w:color="auto"/>
        <w:left w:val="none" w:sz="0" w:space="0" w:color="auto"/>
        <w:bottom w:val="none" w:sz="0" w:space="0" w:color="auto"/>
        <w:right w:val="none" w:sz="0" w:space="0" w:color="auto"/>
      </w:divBdr>
    </w:div>
    <w:div w:id="793912777">
      <w:bodyDiv w:val="1"/>
      <w:marLeft w:val="0"/>
      <w:marRight w:val="0"/>
      <w:marTop w:val="0"/>
      <w:marBottom w:val="0"/>
      <w:divBdr>
        <w:top w:val="none" w:sz="0" w:space="0" w:color="auto"/>
        <w:left w:val="none" w:sz="0" w:space="0" w:color="auto"/>
        <w:bottom w:val="none" w:sz="0" w:space="0" w:color="auto"/>
        <w:right w:val="none" w:sz="0" w:space="0" w:color="auto"/>
      </w:divBdr>
    </w:div>
    <w:div w:id="1179003426">
      <w:bodyDiv w:val="1"/>
      <w:marLeft w:val="0"/>
      <w:marRight w:val="0"/>
      <w:marTop w:val="0"/>
      <w:marBottom w:val="0"/>
      <w:divBdr>
        <w:top w:val="none" w:sz="0" w:space="0" w:color="auto"/>
        <w:left w:val="none" w:sz="0" w:space="0" w:color="auto"/>
        <w:bottom w:val="none" w:sz="0" w:space="0" w:color="auto"/>
        <w:right w:val="none" w:sz="0" w:space="0" w:color="auto"/>
      </w:divBdr>
    </w:div>
    <w:div w:id="1270309869">
      <w:bodyDiv w:val="1"/>
      <w:marLeft w:val="0"/>
      <w:marRight w:val="0"/>
      <w:marTop w:val="0"/>
      <w:marBottom w:val="0"/>
      <w:divBdr>
        <w:top w:val="none" w:sz="0" w:space="0" w:color="auto"/>
        <w:left w:val="none" w:sz="0" w:space="0" w:color="auto"/>
        <w:bottom w:val="none" w:sz="0" w:space="0" w:color="auto"/>
        <w:right w:val="none" w:sz="0" w:space="0" w:color="auto"/>
      </w:divBdr>
    </w:div>
    <w:div w:id="1639676990">
      <w:bodyDiv w:val="1"/>
      <w:marLeft w:val="0"/>
      <w:marRight w:val="0"/>
      <w:marTop w:val="0"/>
      <w:marBottom w:val="0"/>
      <w:divBdr>
        <w:top w:val="none" w:sz="0" w:space="0" w:color="auto"/>
        <w:left w:val="none" w:sz="0" w:space="0" w:color="auto"/>
        <w:bottom w:val="none" w:sz="0" w:space="0" w:color="auto"/>
        <w:right w:val="none" w:sz="0" w:space="0" w:color="auto"/>
      </w:divBdr>
    </w:div>
    <w:div w:id="17704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881363c-ece2-4417-828f-033127fd00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176A7B48915E40964E2966CE0359E6" ma:contentTypeVersion="1" ma:contentTypeDescription="Create a new document." ma:contentTypeScope="" ma:versionID="30614af295508ded34efa3a99d45679f">
  <xsd:schema xmlns:xsd="http://www.w3.org/2001/XMLSchema" xmlns:xs="http://www.w3.org/2001/XMLSchema" xmlns:p="http://schemas.microsoft.com/office/2006/metadata/properties" xmlns:ns2="c881363c-ece2-4417-828f-033127fd00e2" targetNamespace="http://schemas.microsoft.com/office/2006/metadata/properties" ma:root="true" ma:fieldsID="0b466f34392378cb4c38a72139ecf1bf" ns2:_="">
    <xsd:import namespace="c881363c-ece2-4417-828f-033127fd00e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1363c-ece2-4417-828f-033127fd00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74297C-5732-450D-B301-9015D253E585}">
  <ds:schemaRefs>
    <ds:schemaRef ds:uri="http://schemas.microsoft.com/sharepoint/v3/contenttype/forms"/>
  </ds:schemaRefs>
</ds:datastoreItem>
</file>

<file path=customXml/itemProps2.xml><?xml version="1.0" encoding="utf-8"?>
<ds:datastoreItem xmlns:ds="http://schemas.openxmlformats.org/officeDocument/2006/customXml" ds:itemID="{65BC7068-6826-44AC-8626-1DFFD2385564}">
  <ds:schemaRefs>
    <ds:schemaRef ds:uri="http://schemas.microsoft.com/office/2006/metadata/properties"/>
    <ds:schemaRef ds:uri="http://schemas.microsoft.com/office/infopath/2007/PartnerControls"/>
    <ds:schemaRef ds:uri="c881363c-ece2-4417-828f-033127fd00e2"/>
  </ds:schemaRefs>
</ds:datastoreItem>
</file>

<file path=customXml/itemProps3.xml><?xml version="1.0" encoding="utf-8"?>
<ds:datastoreItem xmlns:ds="http://schemas.openxmlformats.org/officeDocument/2006/customXml" ds:itemID="{248BCAC9-C8A5-4D26-8483-8B012CBDA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1363c-ece2-4417-828f-033127fd0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5</cp:revision>
  <dcterms:created xsi:type="dcterms:W3CDTF">2024-07-27T17:27:00Z</dcterms:created>
  <dcterms:modified xsi:type="dcterms:W3CDTF">2024-07-27T17:34:00Z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0x01010017176A7B48915E40964E2966CE0359E6</vt:lpwstr>
  </property>
</Properties>
</file>