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65BB" w14:textId="667931E3" w:rsidR="00012E34" w:rsidRDefault="00012E34" w:rsidP="00012E34">
      <w:pPr>
        <w:jc w:val="center"/>
        <w:rPr>
          <w:lang w:val="en-US"/>
        </w:rPr>
      </w:pPr>
      <w:r>
        <w:rPr>
          <w:lang w:val="en-US"/>
        </w:rPr>
        <w:t xml:space="preserve">Question Bank for Experiment </w:t>
      </w:r>
      <w:r w:rsidR="00E208BD">
        <w:rPr>
          <w:lang w:val="en-US"/>
        </w:rPr>
        <w:t>4</w:t>
      </w:r>
    </w:p>
    <w:p w14:paraId="26A4F553" w14:textId="77777777" w:rsidR="00012E34" w:rsidRPr="00012E34" w:rsidRDefault="00012E34" w:rsidP="00012E34">
      <w:pPr>
        <w:numPr>
          <w:ilvl w:val="0"/>
          <w:numId w:val="3"/>
        </w:numPr>
        <w:jc w:val="both"/>
      </w:pPr>
      <w:r w:rsidRPr="00012E34">
        <w:t>What are common types of biomedical images used in analytics?</w:t>
      </w:r>
    </w:p>
    <w:p w14:paraId="061C6D73" w14:textId="144F60A1" w:rsidR="00012E34" w:rsidRPr="00012E34" w:rsidRDefault="00012E34" w:rsidP="00012E34">
      <w:pPr>
        <w:numPr>
          <w:ilvl w:val="0"/>
          <w:numId w:val="3"/>
        </w:numPr>
        <w:jc w:val="both"/>
      </w:pPr>
      <w:r w:rsidRPr="00012E34">
        <w:t xml:space="preserve">Describe a typical workflow for </w:t>
      </w:r>
      <w:proofErr w:type="spellStart"/>
      <w:r w:rsidRPr="00012E34">
        <w:t>analyzing</w:t>
      </w:r>
      <w:proofErr w:type="spellEnd"/>
      <w:r w:rsidRPr="00012E34">
        <w:t xml:space="preserve"> biomedical images.</w:t>
      </w:r>
    </w:p>
    <w:p w14:paraId="5160E3D1" w14:textId="284AA1A4" w:rsidR="00012E34" w:rsidRPr="00012E34" w:rsidRDefault="00012E34" w:rsidP="00012E34">
      <w:pPr>
        <w:numPr>
          <w:ilvl w:val="0"/>
          <w:numId w:val="3"/>
        </w:numPr>
        <w:jc w:val="both"/>
      </w:pPr>
      <w:r w:rsidRPr="00012E34">
        <w:t>What are some key applications of biomedical image analytics in healthcare?</w:t>
      </w:r>
    </w:p>
    <w:p w14:paraId="0D10B068" w14:textId="740D3CDF" w:rsidR="00012E34" w:rsidRPr="00012E34" w:rsidRDefault="00012E34" w:rsidP="00012E34">
      <w:pPr>
        <w:numPr>
          <w:ilvl w:val="0"/>
          <w:numId w:val="3"/>
        </w:numPr>
        <w:jc w:val="both"/>
      </w:pPr>
      <w:r w:rsidRPr="00012E34">
        <w:t>How is machine learning applied in biomedical image analysis? Can you provide an example?</w:t>
      </w:r>
    </w:p>
    <w:p w14:paraId="13579B58" w14:textId="577D4862" w:rsidR="00012E34" w:rsidRDefault="00012E34" w:rsidP="00012E34">
      <w:pPr>
        <w:numPr>
          <w:ilvl w:val="0"/>
          <w:numId w:val="3"/>
        </w:numPr>
        <w:jc w:val="both"/>
      </w:pPr>
      <w:r w:rsidRPr="00012E34">
        <w:t>Discuss the significance of computer-aided diagnosis (CAD) in medical imaging.</w:t>
      </w:r>
    </w:p>
    <w:p w14:paraId="157B13D2" w14:textId="6329C783" w:rsidR="00012E34" w:rsidRPr="00012E34" w:rsidRDefault="00012E34" w:rsidP="00012E34">
      <w:pPr>
        <w:numPr>
          <w:ilvl w:val="0"/>
          <w:numId w:val="3"/>
        </w:numPr>
        <w:jc w:val="both"/>
      </w:pPr>
      <w:r w:rsidRPr="00012E34">
        <w:t>Can you explain the differences between qualitative and quantitative analysis in biomedical imaging?</w:t>
      </w:r>
    </w:p>
    <w:p w14:paraId="4A51B605" w14:textId="5D0F0452" w:rsidR="00012E34" w:rsidRDefault="00012E34" w:rsidP="00012E34">
      <w:pPr>
        <w:numPr>
          <w:ilvl w:val="0"/>
          <w:numId w:val="3"/>
        </w:numPr>
        <w:jc w:val="both"/>
      </w:pPr>
      <w:r w:rsidRPr="00012E34">
        <w:t xml:space="preserve"> What is the role of imaging modalities (e.g., MRI, CT, PET) in biomedical image analytics?</w:t>
      </w:r>
    </w:p>
    <w:p w14:paraId="533F15C0" w14:textId="1C8ADC3F" w:rsidR="00012E34" w:rsidRPr="00012E34" w:rsidRDefault="00012E34" w:rsidP="00012E34">
      <w:pPr>
        <w:numPr>
          <w:ilvl w:val="0"/>
          <w:numId w:val="3"/>
        </w:numPr>
        <w:jc w:val="both"/>
      </w:pPr>
      <w:r w:rsidRPr="00012E34">
        <w:t xml:space="preserve">Discuss the role of convolutional neural networks (CNNs) in </w:t>
      </w:r>
      <w:proofErr w:type="spellStart"/>
      <w:r w:rsidRPr="00012E34">
        <w:t>analyzing</w:t>
      </w:r>
      <w:proofErr w:type="spellEnd"/>
      <w:r w:rsidRPr="00012E34">
        <w:t xml:space="preserve"> biomedical images.</w:t>
      </w:r>
      <w:r>
        <w:t xml:space="preserve"> Explain with any application or example. </w:t>
      </w:r>
    </w:p>
    <w:p w14:paraId="79F05D02" w14:textId="77777777" w:rsidR="006C579A" w:rsidRPr="00012E34" w:rsidRDefault="006C579A" w:rsidP="00012E34">
      <w:pPr>
        <w:jc w:val="both"/>
      </w:pPr>
    </w:p>
    <w:sectPr w:rsidR="006C579A" w:rsidRPr="0001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2E9"/>
    <w:multiLevelType w:val="multilevel"/>
    <w:tmpl w:val="5DC4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4037F"/>
    <w:multiLevelType w:val="multilevel"/>
    <w:tmpl w:val="5DC4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E7791"/>
    <w:multiLevelType w:val="hybridMultilevel"/>
    <w:tmpl w:val="006A2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92691"/>
    <w:multiLevelType w:val="multilevel"/>
    <w:tmpl w:val="89F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5372E"/>
    <w:multiLevelType w:val="multilevel"/>
    <w:tmpl w:val="5DC4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755347">
    <w:abstractNumId w:val="3"/>
  </w:num>
  <w:num w:numId="2" w16cid:durableId="1326975449">
    <w:abstractNumId w:val="2"/>
  </w:num>
  <w:num w:numId="3" w16cid:durableId="1986933631">
    <w:abstractNumId w:val="4"/>
  </w:num>
  <w:num w:numId="4" w16cid:durableId="811675080">
    <w:abstractNumId w:val="0"/>
  </w:num>
  <w:num w:numId="5" w16cid:durableId="1472022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34"/>
    <w:rsid w:val="00012E34"/>
    <w:rsid w:val="00140217"/>
    <w:rsid w:val="0025695F"/>
    <w:rsid w:val="006C579A"/>
    <w:rsid w:val="00E2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09E2"/>
  <w15:chartTrackingRefBased/>
  <w15:docId w15:val="{373200E1-F0E5-4F3A-B830-31C61E4D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E34"/>
  </w:style>
  <w:style w:type="paragraph" w:styleId="Heading1">
    <w:name w:val="heading 1"/>
    <w:basedOn w:val="Normal"/>
    <w:next w:val="Normal"/>
    <w:link w:val="Heading1Char"/>
    <w:uiPriority w:val="9"/>
    <w:qFormat/>
    <w:rsid w:val="00012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2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7DE426-095C-42AD-B36E-FF512F9D1639}"/>
</file>

<file path=customXml/itemProps2.xml><?xml version="1.0" encoding="utf-8"?>
<ds:datastoreItem xmlns:ds="http://schemas.openxmlformats.org/officeDocument/2006/customXml" ds:itemID="{77102A78-112A-4C53-A7D5-52C099745484}"/>
</file>

<file path=customXml/itemProps3.xml><?xml version="1.0" encoding="utf-8"?>
<ds:datastoreItem xmlns:ds="http://schemas.openxmlformats.org/officeDocument/2006/customXml" ds:itemID="{A93E3314-6BE6-4911-A8ED-DC5A552DB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Kudu</dc:creator>
  <cp:keywords/>
  <dc:description/>
  <cp:lastModifiedBy>Neha Kudu</cp:lastModifiedBy>
  <cp:revision>2</cp:revision>
  <dcterms:created xsi:type="dcterms:W3CDTF">2024-10-25T14:31:00Z</dcterms:created>
  <dcterms:modified xsi:type="dcterms:W3CDTF">2024-10-25T14:38:00Z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