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51547" w14:textId="6C593F28" w:rsidR="00261A55" w:rsidRDefault="00261A55" w:rsidP="00261A55">
      <w:pPr>
        <w:jc w:val="center"/>
        <w:rPr>
          <w:b/>
          <w:bCs/>
        </w:rPr>
      </w:pPr>
      <w:r>
        <w:rPr>
          <w:b/>
          <w:bCs/>
        </w:rPr>
        <w:t>Question Bank for Experiment 5</w:t>
      </w:r>
    </w:p>
    <w:p w14:paraId="1822D060" w14:textId="5D635C6D" w:rsidR="00261A55" w:rsidRPr="00261A55" w:rsidRDefault="00261A55" w:rsidP="00261A55">
      <w:pPr>
        <w:pStyle w:val="ListParagraph"/>
        <w:numPr>
          <w:ilvl w:val="0"/>
          <w:numId w:val="1"/>
        </w:numPr>
        <w:jc w:val="both"/>
        <w:rPr>
          <w:rFonts w:ascii="Segoe UI" w:hAnsi="Segoe UI" w:cs="Segoe UI"/>
        </w:rPr>
      </w:pPr>
      <w:r w:rsidRPr="00261A55">
        <w:rPr>
          <w:rFonts w:ascii="Segoe UI" w:hAnsi="Segoe UI" w:cs="Segoe UI"/>
        </w:rPr>
        <w:t xml:space="preserve">Can you explain what text analytics is and how it applies specifically to clinical text data? Explain </w:t>
      </w:r>
    </w:p>
    <w:p w14:paraId="0AA0B5B7" w14:textId="3B4AD233" w:rsidR="00261A55" w:rsidRPr="00261A55" w:rsidRDefault="00261A55" w:rsidP="00261A55">
      <w:pPr>
        <w:pStyle w:val="ListParagraph"/>
        <w:numPr>
          <w:ilvl w:val="0"/>
          <w:numId w:val="1"/>
        </w:numPr>
        <w:jc w:val="both"/>
        <w:rPr>
          <w:rFonts w:ascii="Segoe UI" w:hAnsi="Segoe UI" w:cs="Segoe UI"/>
        </w:rPr>
      </w:pPr>
      <w:r w:rsidRPr="00261A55">
        <w:rPr>
          <w:rFonts w:ascii="Segoe UI" w:hAnsi="Segoe UI" w:cs="Segoe UI"/>
        </w:rPr>
        <w:t>What are the main sources of clinical text data, and what types of information can be extracted from them?</w:t>
      </w:r>
    </w:p>
    <w:p w14:paraId="4F9BB78E" w14:textId="77777777" w:rsidR="00261A55" w:rsidRPr="00261A55" w:rsidRDefault="00261A55" w:rsidP="00261A55">
      <w:pPr>
        <w:pStyle w:val="ListParagraph"/>
        <w:numPr>
          <w:ilvl w:val="0"/>
          <w:numId w:val="1"/>
        </w:numPr>
        <w:jc w:val="both"/>
        <w:rPr>
          <w:rFonts w:ascii="Segoe UI" w:hAnsi="Segoe UI" w:cs="Segoe UI"/>
        </w:rPr>
      </w:pPr>
      <w:r w:rsidRPr="00261A55">
        <w:rPr>
          <w:rFonts w:ascii="Segoe UI" w:hAnsi="Segoe UI" w:cs="Segoe UI"/>
        </w:rPr>
        <w:t xml:space="preserve">What natural language processing (NLP) techniques are commonly used in </w:t>
      </w:r>
      <w:proofErr w:type="spellStart"/>
      <w:r w:rsidRPr="00261A55">
        <w:rPr>
          <w:rFonts w:ascii="Segoe UI" w:hAnsi="Segoe UI" w:cs="Segoe UI"/>
        </w:rPr>
        <w:t>analyzing</w:t>
      </w:r>
      <w:proofErr w:type="spellEnd"/>
      <w:r w:rsidRPr="00261A55">
        <w:rPr>
          <w:rFonts w:ascii="Segoe UI" w:hAnsi="Segoe UI" w:cs="Segoe UI"/>
        </w:rPr>
        <w:t xml:space="preserve"> clinical text data? How do these techniques differ from those used in other domains?</w:t>
      </w:r>
    </w:p>
    <w:p w14:paraId="7650671F" w14:textId="2E8C18AF" w:rsidR="00261A55" w:rsidRPr="00261A55" w:rsidRDefault="00261A55" w:rsidP="00261A55">
      <w:pPr>
        <w:pStyle w:val="ListParagraph"/>
        <w:numPr>
          <w:ilvl w:val="0"/>
          <w:numId w:val="1"/>
        </w:numPr>
        <w:jc w:val="both"/>
        <w:rPr>
          <w:rFonts w:ascii="Segoe UI" w:hAnsi="Segoe UI" w:cs="Segoe UI"/>
        </w:rPr>
      </w:pPr>
      <w:r w:rsidRPr="00261A55">
        <w:rPr>
          <w:rFonts w:ascii="Segoe UI" w:hAnsi="Segoe UI" w:cs="Segoe UI"/>
        </w:rPr>
        <w:t>What are some of the key challenges faced when performing text analytics on clinical data, and how can these be addressed?</w:t>
      </w:r>
    </w:p>
    <w:p w14:paraId="059104EE" w14:textId="01A44DF0" w:rsidR="00261A55" w:rsidRPr="00261A55" w:rsidRDefault="00261A55" w:rsidP="00261A55">
      <w:pPr>
        <w:pStyle w:val="ListParagraph"/>
        <w:numPr>
          <w:ilvl w:val="0"/>
          <w:numId w:val="1"/>
        </w:numPr>
        <w:jc w:val="both"/>
        <w:rPr>
          <w:rFonts w:ascii="Segoe UI" w:hAnsi="Segoe UI" w:cs="Segoe UI"/>
        </w:rPr>
      </w:pPr>
      <w:r w:rsidRPr="00261A55">
        <w:rPr>
          <w:rFonts w:ascii="Segoe UI" w:hAnsi="Segoe UI" w:cs="Segoe UI"/>
        </w:rPr>
        <w:t>How do privacy concerns and ethical considerations impact the analysis of clinical text data?</w:t>
      </w:r>
    </w:p>
    <w:p w14:paraId="2776CAE5" w14:textId="5DF55096" w:rsidR="00261A55" w:rsidRPr="00261A55" w:rsidRDefault="00261A55" w:rsidP="00261A55">
      <w:pPr>
        <w:pStyle w:val="ListParagraph"/>
        <w:numPr>
          <w:ilvl w:val="0"/>
          <w:numId w:val="1"/>
        </w:numPr>
        <w:jc w:val="both"/>
        <w:rPr>
          <w:rFonts w:ascii="Segoe UI" w:hAnsi="Segoe UI" w:cs="Segoe UI"/>
        </w:rPr>
      </w:pPr>
      <w:r w:rsidRPr="00261A55">
        <w:rPr>
          <w:rFonts w:ascii="Segoe UI" w:hAnsi="Segoe UI" w:cs="Segoe UI"/>
        </w:rPr>
        <w:t>Can you describe the process of information extraction in clinical text data and provide examples of the types of information that can be extracted?</w:t>
      </w:r>
    </w:p>
    <w:p w14:paraId="67C9CD6C" w14:textId="77777777" w:rsidR="00261A55" w:rsidRPr="00261A55" w:rsidRDefault="00261A55" w:rsidP="00261A55">
      <w:pPr>
        <w:pStyle w:val="ListParagraph"/>
        <w:numPr>
          <w:ilvl w:val="0"/>
          <w:numId w:val="1"/>
        </w:numPr>
        <w:jc w:val="both"/>
        <w:rPr>
          <w:rFonts w:ascii="Segoe UI" w:hAnsi="Segoe UI" w:cs="Segoe UI"/>
        </w:rPr>
      </w:pPr>
      <w:r w:rsidRPr="00261A55">
        <w:rPr>
          <w:rFonts w:ascii="Segoe UI" w:hAnsi="Segoe UI" w:cs="Segoe UI"/>
        </w:rPr>
        <w:t>How can text analytics enhance clinical decision support systems? Can you provide specific examples?</w:t>
      </w:r>
    </w:p>
    <w:p w14:paraId="6DBE2EF2" w14:textId="4E8F8D80" w:rsidR="00261A55" w:rsidRDefault="00261A55" w:rsidP="00261A55">
      <w:pPr>
        <w:pStyle w:val="ListParagraph"/>
        <w:numPr>
          <w:ilvl w:val="0"/>
          <w:numId w:val="1"/>
        </w:numPr>
        <w:jc w:val="both"/>
        <w:rPr>
          <w:rFonts w:ascii="Segoe UI" w:hAnsi="Segoe UI" w:cs="Segoe UI"/>
        </w:rPr>
      </w:pPr>
      <w:r w:rsidRPr="00261A55">
        <w:rPr>
          <w:rFonts w:ascii="Segoe UI" w:hAnsi="Segoe UI" w:cs="Segoe UI"/>
        </w:rPr>
        <w:t>What do you see as the future trends in text analytics for clinical data? How might emerging technologies influence this field?</w:t>
      </w:r>
    </w:p>
    <w:p w14:paraId="0D9D9211" w14:textId="77777777" w:rsidR="00101514" w:rsidRDefault="00101514" w:rsidP="00101514">
      <w:pPr>
        <w:jc w:val="both"/>
        <w:rPr>
          <w:rFonts w:ascii="Segoe UI" w:hAnsi="Segoe UI" w:cs="Segoe UI"/>
        </w:rPr>
      </w:pPr>
    </w:p>
    <w:p w14:paraId="23B63ACA" w14:textId="77777777" w:rsidR="00101514" w:rsidRDefault="00101514" w:rsidP="00101514">
      <w:pPr>
        <w:jc w:val="both"/>
        <w:rPr>
          <w:rFonts w:ascii="Segoe UI" w:hAnsi="Segoe UI" w:cs="Segoe UI"/>
        </w:rPr>
      </w:pPr>
    </w:p>
    <w:p w14:paraId="3830F589" w14:textId="77777777" w:rsidR="00101514" w:rsidRDefault="00101514" w:rsidP="00101514">
      <w:pPr>
        <w:jc w:val="both"/>
        <w:rPr>
          <w:rFonts w:ascii="Segoe UI" w:hAnsi="Segoe UI" w:cs="Segoe UI"/>
        </w:rPr>
      </w:pPr>
    </w:p>
    <w:p w14:paraId="797A46A6" w14:textId="77777777" w:rsidR="00101514" w:rsidRDefault="00101514" w:rsidP="00101514">
      <w:pPr>
        <w:jc w:val="both"/>
        <w:rPr>
          <w:rFonts w:ascii="Segoe UI" w:hAnsi="Segoe UI" w:cs="Segoe UI"/>
        </w:rPr>
      </w:pPr>
    </w:p>
    <w:p w14:paraId="7952D1A4" w14:textId="77777777" w:rsidR="00101514" w:rsidRDefault="00101514" w:rsidP="00101514">
      <w:pPr>
        <w:jc w:val="both"/>
        <w:rPr>
          <w:rFonts w:ascii="Segoe UI" w:hAnsi="Segoe UI" w:cs="Segoe UI"/>
        </w:rPr>
      </w:pPr>
    </w:p>
    <w:p w14:paraId="5FABB933" w14:textId="77777777" w:rsidR="00101514" w:rsidRDefault="00101514" w:rsidP="00101514">
      <w:pPr>
        <w:jc w:val="both"/>
        <w:rPr>
          <w:rFonts w:ascii="Segoe UI" w:hAnsi="Segoe UI" w:cs="Segoe UI"/>
        </w:rPr>
      </w:pPr>
    </w:p>
    <w:p w14:paraId="6AA3D80F" w14:textId="77777777" w:rsidR="00101514" w:rsidRDefault="00101514" w:rsidP="00101514">
      <w:pPr>
        <w:jc w:val="both"/>
        <w:rPr>
          <w:rFonts w:ascii="Segoe UI" w:hAnsi="Segoe UI" w:cs="Segoe UI"/>
        </w:rPr>
      </w:pPr>
    </w:p>
    <w:p w14:paraId="06DF5020" w14:textId="77777777" w:rsidR="00101514" w:rsidRDefault="00101514" w:rsidP="00101514">
      <w:pPr>
        <w:jc w:val="both"/>
        <w:rPr>
          <w:rFonts w:ascii="Segoe UI" w:hAnsi="Segoe UI" w:cs="Segoe UI"/>
        </w:rPr>
      </w:pPr>
    </w:p>
    <w:p w14:paraId="7F690A8F" w14:textId="77777777" w:rsidR="00101514" w:rsidRDefault="00101514" w:rsidP="00101514">
      <w:pPr>
        <w:jc w:val="both"/>
        <w:rPr>
          <w:rFonts w:ascii="Segoe UI" w:hAnsi="Segoe UI" w:cs="Segoe UI"/>
        </w:rPr>
      </w:pPr>
    </w:p>
    <w:p w14:paraId="1D7BC8A9" w14:textId="77777777" w:rsidR="00101514" w:rsidRDefault="00101514" w:rsidP="00101514">
      <w:pPr>
        <w:jc w:val="both"/>
        <w:rPr>
          <w:rFonts w:ascii="Segoe UI" w:hAnsi="Segoe UI" w:cs="Segoe UI"/>
        </w:rPr>
      </w:pPr>
    </w:p>
    <w:p w14:paraId="60219702" w14:textId="77777777" w:rsidR="00101514" w:rsidRDefault="00101514" w:rsidP="00101514">
      <w:pPr>
        <w:jc w:val="both"/>
        <w:rPr>
          <w:rFonts w:ascii="Segoe UI" w:hAnsi="Segoe UI" w:cs="Segoe UI"/>
        </w:rPr>
      </w:pPr>
    </w:p>
    <w:p w14:paraId="6DF8CD0A" w14:textId="77777777" w:rsidR="00101514" w:rsidRDefault="00101514" w:rsidP="00101514">
      <w:pPr>
        <w:jc w:val="both"/>
        <w:rPr>
          <w:rFonts w:ascii="Segoe UI" w:hAnsi="Segoe UI" w:cs="Segoe UI"/>
        </w:rPr>
      </w:pPr>
    </w:p>
    <w:p w14:paraId="0F1FD0F6" w14:textId="77777777" w:rsidR="00101514" w:rsidRDefault="00101514" w:rsidP="00101514">
      <w:pPr>
        <w:jc w:val="both"/>
        <w:rPr>
          <w:rFonts w:ascii="Segoe UI" w:hAnsi="Segoe UI" w:cs="Segoe UI"/>
        </w:rPr>
      </w:pPr>
    </w:p>
    <w:p w14:paraId="7261EECE" w14:textId="77777777" w:rsidR="00101514" w:rsidRPr="00101514" w:rsidRDefault="00101514" w:rsidP="00101514">
      <w:pPr>
        <w:jc w:val="both"/>
        <w:rPr>
          <w:rFonts w:ascii="Segoe UI" w:hAnsi="Segoe UI" w:cs="Segoe UI"/>
          <w:b/>
          <w:bCs/>
        </w:rPr>
      </w:pPr>
      <w:r w:rsidRPr="00101514">
        <w:rPr>
          <w:rFonts w:ascii="Segoe UI" w:hAnsi="Segoe UI" w:cs="Segoe UI"/>
          <w:b/>
          <w:bCs/>
        </w:rPr>
        <w:lastRenderedPageBreak/>
        <w:t>1. Can you explain what text analytics is and how it applies specifically to clinical text data?</w:t>
      </w:r>
    </w:p>
    <w:p w14:paraId="32134BE6" w14:textId="77777777" w:rsidR="00101514" w:rsidRPr="00101514" w:rsidRDefault="00101514" w:rsidP="00101514">
      <w:pPr>
        <w:jc w:val="both"/>
        <w:rPr>
          <w:rFonts w:ascii="Segoe UI" w:hAnsi="Segoe UI" w:cs="Segoe UI"/>
        </w:rPr>
      </w:pPr>
      <w:r w:rsidRPr="00101514">
        <w:rPr>
          <w:rFonts w:ascii="Segoe UI" w:hAnsi="Segoe UI" w:cs="Segoe UI"/>
        </w:rPr>
        <w:t xml:space="preserve">Text analytics involves processing and </w:t>
      </w:r>
      <w:proofErr w:type="spellStart"/>
      <w:r w:rsidRPr="00101514">
        <w:rPr>
          <w:rFonts w:ascii="Segoe UI" w:hAnsi="Segoe UI" w:cs="Segoe UI"/>
        </w:rPr>
        <w:t>analyzing</w:t>
      </w:r>
      <w:proofErr w:type="spellEnd"/>
      <w:r w:rsidRPr="00101514">
        <w:rPr>
          <w:rFonts w:ascii="Segoe UI" w:hAnsi="Segoe UI" w:cs="Segoe UI"/>
        </w:rPr>
        <w:t xml:space="preserve"> unstructured text data to extract meaningful insights, patterns, and structured information. In clinical text data, this can mean extracting valuable information from patient records, physician notes, and other medical documentation to improve healthcare outcomes.</w:t>
      </w:r>
    </w:p>
    <w:p w14:paraId="29538229" w14:textId="77777777" w:rsidR="00101514" w:rsidRPr="00101514" w:rsidRDefault="00101514" w:rsidP="00101514">
      <w:pPr>
        <w:jc w:val="both"/>
        <w:rPr>
          <w:rFonts w:ascii="Segoe UI" w:hAnsi="Segoe UI" w:cs="Segoe UI"/>
        </w:rPr>
      </w:pPr>
      <w:r w:rsidRPr="00101514">
        <w:rPr>
          <w:rFonts w:ascii="Segoe UI" w:hAnsi="Segoe UI" w:cs="Segoe UI"/>
          <w:b/>
          <w:bCs/>
        </w:rPr>
        <w:t>Application to Clinical Text Data</w:t>
      </w:r>
      <w:r w:rsidRPr="00101514">
        <w:rPr>
          <w:rFonts w:ascii="Segoe UI" w:hAnsi="Segoe UI" w:cs="Segoe UI"/>
        </w:rPr>
        <w:t>:</w:t>
      </w:r>
    </w:p>
    <w:p w14:paraId="03B51CF0" w14:textId="77777777" w:rsidR="00101514" w:rsidRPr="00101514" w:rsidRDefault="00101514" w:rsidP="00101514">
      <w:pPr>
        <w:numPr>
          <w:ilvl w:val="0"/>
          <w:numId w:val="2"/>
        </w:numPr>
        <w:jc w:val="both"/>
        <w:rPr>
          <w:rFonts w:ascii="Segoe UI" w:hAnsi="Segoe UI" w:cs="Segoe UI"/>
        </w:rPr>
      </w:pPr>
      <w:r w:rsidRPr="00101514">
        <w:rPr>
          <w:rFonts w:ascii="Segoe UI" w:hAnsi="Segoe UI" w:cs="Segoe UI"/>
        </w:rPr>
        <w:t>Clinical text data contains critical information such as diagnoses, treatments, symptoms, and patient histories, often in narrative form. Text analytics enables this data to be converted into structured data for analysis.</w:t>
      </w:r>
    </w:p>
    <w:p w14:paraId="5623E5F3" w14:textId="77777777" w:rsidR="00101514" w:rsidRPr="00101514" w:rsidRDefault="00101514" w:rsidP="00101514">
      <w:pPr>
        <w:numPr>
          <w:ilvl w:val="0"/>
          <w:numId w:val="2"/>
        </w:numPr>
        <w:jc w:val="both"/>
        <w:rPr>
          <w:rFonts w:ascii="Segoe UI" w:hAnsi="Segoe UI" w:cs="Segoe UI"/>
        </w:rPr>
      </w:pPr>
      <w:r w:rsidRPr="00101514">
        <w:rPr>
          <w:rFonts w:ascii="Segoe UI" w:hAnsi="Segoe UI" w:cs="Segoe UI"/>
        </w:rPr>
        <w:t>Examples of use include identifying patterns in disease progression, evaluating treatment effectiveness, and supporting decision-making in diagnosis.</w:t>
      </w:r>
    </w:p>
    <w:p w14:paraId="3A396F0C" w14:textId="77777777" w:rsidR="00101514" w:rsidRPr="00101514" w:rsidRDefault="00101514" w:rsidP="00101514">
      <w:pPr>
        <w:jc w:val="both"/>
        <w:rPr>
          <w:rFonts w:ascii="Segoe UI" w:hAnsi="Segoe UI" w:cs="Segoe UI"/>
        </w:rPr>
      </w:pPr>
      <w:r w:rsidRPr="00101514">
        <w:rPr>
          <w:rFonts w:ascii="Segoe UI" w:hAnsi="Segoe UI" w:cs="Segoe UI"/>
          <w:b/>
          <w:bCs/>
        </w:rPr>
        <w:t>Specific Goals</w:t>
      </w:r>
      <w:r w:rsidRPr="00101514">
        <w:rPr>
          <w:rFonts w:ascii="Segoe UI" w:hAnsi="Segoe UI" w:cs="Segoe UI"/>
        </w:rPr>
        <w:t>:</w:t>
      </w:r>
    </w:p>
    <w:p w14:paraId="4865FC0C" w14:textId="77777777" w:rsidR="00101514" w:rsidRPr="00101514" w:rsidRDefault="00101514" w:rsidP="00101514">
      <w:pPr>
        <w:numPr>
          <w:ilvl w:val="0"/>
          <w:numId w:val="3"/>
        </w:numPr>
        <w:jc w:val="both"/>
        <w:rPr>
          <w:rFonts w:ascii="Segoe UI" w:hAnsi="Segoe UI" w:cs="Segoe UI"/>
        </w:rPr>
      </w:pPr>
      <w:r w:rsidRPr="00101514">
        <w:rPr>
          <w:rFonts w:ascii="Segoe UI" w:hAnsi="Segoe UI" w:cs="Segoe UI"/>
          <w:b/>
          <w:bCs/>
        </w:rPr>
        <w:t>Information Extraction</w:t>
      </w:r>
      <w:r w:rsidRPr="00101514">
        <w:rPr>
          <w:rFonts w:ascii="Segoe UI" w:hAnsi="Segoe UI" w:cs="Segoe UI"/>
        </w:rPr>
        <w:t>: Identify and extract information like diagnoses, medications, lab results, and demographics.</w:t>
      </w:r>
    </w:p>
    <w:p w14:paraId="0B83264A" w14:textId="77777777" w:rsidR="00101514" w:rsidRPr="00101514" w:rsidRDefault="00101514" w:rsidP="00101514">
      <w:pPr>
        <w:numPr>
          <w:ilvl w:val="0"/>
          <w:numId w:val="3"/>
        </w:numPr>
        <w:jc w:val="both"/>
        <w:rPr>
          <w:rFonts w:ascii="Segoe UI" w:hAnsi="Segoe UI" w:cs="Segoe UI"/>
        </w:rPr>
      </w:pPr>
      <w:r w:rsidRPr="00101514">
        <w:rPr>
          <w:rFonts w:ascii="Segoe UI" w:hAnsi="Segoe UI" w:cs="Segoe UI"/>
          <w:b/>
          <w:bCs/>
        </w:rPr>
        <w:t>Classification</w:t>
      </w:r>
      <w:r w:rsidRPr="00101514">
        <w:rPr>
          <w:rFonts w:ascii="Segoe UI" w:hAnsi="Segoe UI" w:cs="Segoe UI"/>
        </w:rPr>
        <w:t>: Classify text data to categorize medical conditions, predict patient outcomes, or flag high-risk patients.</w:t>
      </w:r>
    </w:p>
    <w:p w14:paraId="416094C3" w14:textId="77777777" w:rsidR="00101514" w:rsidRPr="00101514" w:rsidRDefault="00101514" w:rsidP="00101514">
      <w:pPr>
        <w:numPr>
          <w:ilvl w:val="0"/>
          <w:numId w:val="3"/>
        </w:numPr>
        <w:jc w:val="both"/>
        <w:rPr>
          <w:rFonts w:ascii="Segoe UI" w:hAnsi="Segoe UI" w:cs="Segoe UI"/>
        </w:rPr>
      </w:pPr>
      <w:r w:rsidRPr="00101514">
        <w:rPr>
          <w:rFonts w:ascii="Segoe UI" w:hAnsi="Segoe UI" w:cs="Segoe UI"/>
          <w:b/>
          <w:bCs/>
        </w:rPr>
        <w:t>Sentiment Analysis</w:t>
      </w:r>
      <w:r w:rsidRPr="00101514">
        <w:rPr>
          <w:rFonts w:ascii="Segoe UI" w:hAnsi="Segoe UI" w:cs="Segoe UI"/>
        </w:rPr>
        <w:t>: Identify patient sentiments or physician concerns, such as interpreting patient satisfaction or highlighting adverse events mentioned in clinical notes.</w:t>
      </w:r>
    </w:p>
    <w:p w14:paraId="3137D94D" w14:textId="77777777" w:rsidR="00101514" w:rsidRPr="00101514" w:rsidRDefault="00101514" w:rsidP="00101514">
      <w:pPr>
        <w:jc w:val="both"/>
        <w:rPr>
          <w:rFonts w:ascii="Segoe UI" w:hAnsi="Segoe UI" w:cs="Segoe UI"/>
        </w:rPr>
      </w:pPr>
      <w:r w:rsidRPr="00101514">
        <w:rPr>
          <w:rFonts w:ascii="Segoe UI" w:hAnsi="Segoe UI" w:cs="Segoe UI"/>
        </w:rPr>
        <w:pict w14:anchorId="29213819">
          <v:rect id="_x0000_i1025" style="width:0;height:1.5pt" o:hralign="center" o:hrstd="t" o:hr="t" fillcolor="#a0a0a0" stroked="f"/>
        </w:pict>
      </w:r>
    </w:p>
    <w:p w14:paraId="46983E5B" w14:textId="77777777" w:rsidR="00101514" w:rsidRPr="00101514" w:rsidRDefault="00101514" w:rsidP="00101514">
      <w:pPr>
        <w:jc w:val="both"/>
        <w:rPr>
          <w:rFonts w:ascii="Segoe UI" w:hAnsi="Segoe UI" w:cs="Segoe UI"/>
          <w:b/>
          <w:bCs/>
        </w:rPr>
      </w:pPr>
      <w:r w:rsidRPr="00101514">
        <w:rPr>
          <w:rFonts w:ascii="Segoe UI" w:hAnsi="Segoe UI" w:cs="Segoe UI"/>
          <w:b/>
          <w:bCs/>
        </w:rPr>
        <w:t>2. What are the main sources of clinical text data, and what types of information can be extracted from them?</w:t>
      </w:r>
    </w:p>
    <w:p w14:paraId="599D0BAA" w14:textId="77777777" w:rsidR="00101514" w:rsidRPr="00101514" w:rsidRDefault="00101514" w:rsidP="00101514">
      <w:pPr>
        <w:jc w:val="both"/>
        <w:rPr>
          <w:rFonts w:ascii="Segoe UI" w:hAnsi="Segoe UI" w:cs="Segoe UI"/>
        </w:rPr>
      </w:pPr>
      <w:r w:rsidRPr="00101514">
        <w:rPr>
          <w:rFonts w:ascii="Segoe UI" w:hAnsi="Segoe UI" w:cs="Segoe UI"/>
          <w:b/>
          <w:bCs/>
        </w:rPr>
        <w:t>Main Sources of Clinical Text Data</w:t>
      </w:r>
      <w:r w:rsidRPr="00101514">
        <w:rPr>
          <w:rFonts w:ascii="Segoe UI" w:hAnsi="Segoe UI" w:cs="Segoe UI"/>
        </w:rPr>
        <w:t>:</w:t>
      </w:r>
    </w:p>
    <w:p w14:paraId="78D55418" w14:textId="77777777" w:rsidR="00101514" w:rsidRPr="00101514" w:rsidRDefault="00101514" w:rsidP="00101514">
      <w:pPr>
        <w:numPr>
          <w:ilvl w:val="0"/>
          <w:numId w:val="4"/>
        </w:numPr>
        <w:jc w:val="both"/>
        <w:rPr>
          <w:rFonts w:ascii="Segoe UI" w:hAnsi="Segoe UI" w:cs="Segoe UI"/>
        </w:rPr>
      </w:pPr>
      <w:r w:rsidRPr="00101514">
        <w:rPr>
          <w:rFonts w:ascii="Segoe UI" w:hAnsi="Segoe UI" w:cs="Segoe UI"/>
          <w:b/>
          <w:bCs/>
        </w:rPr>
        <w:t>Electronic Health Records (EHRs)</w:t>
      </w:r>
      <w:r w:rsidRPr="00101514">
        <w:rPr>
          <w:rFonts w:ascii="Segoe UI" w:hAnsi="Segoe UI" w:cs="Segoe UI"/>
        </w:rPr>
        <w:t>: Physician notes, discharge summaries, lab results, and imaging reports.</w:t>
      </w:r>
    </w:p>
    <w:p w14:paraId="2B0806AB" w14:textId="77777777" w:rsidR="00101514" w:rsidRPr="00101514" w:rsidRDefault="00101514" w:rsidP="00101514">
      <w:pPr>
        <w:numPr>
          <w:ilvl w:val="0"/>
          <w:numId w:val="4"/>
        </w:numPr>
        <w:jc w:val="both"/>
        <w:rPr>
          <w:rFonts w:ascii="Segoe UI" w:hAnsi="Segoe UI" w:cs="Segoe UI"/>
        </w:rPr>
      </w:pPr>
      <w:r w:rsidRPr="00101514">
        <w:rPr>
          <w:rFonts w:ascii="Segoe UI" w:hAnsi="Segoe UI" w:cs="Segoe UI"/>
          <w:b/>
          <w:bCs/>
        </w:rPr>
        <w:t>Clinical Trial Reports</w:t>
      </w:r>
      <w:r w:rsidRPr="00101514">
        <w:rPr>
          <w:rFonts w:ascii="Segoe UI" w:hAnsi="Segoe UI" w:cs="Segoe UI"/>
        </w:rPr>
        <w:t>: Detailed findings from trials, patient eligibility, side effects, and outcomes.</w:t>
      </w:r>
    </w:p>
    <w:p w14:paraId="6DF4A1F7" w14:textId="77777777" w:rsidR="00101514" w:rsidRPr="00101514" w:rsidRDefault="00101514" w:rsidP="00101514">
      <w:pPr>
        <w:numPr>
          <w:ilvl w:val="0"/>
          <w:numId w:val="4"/>
        </w:numPr>
        <w:jc w:val="both"/>
        <w:rPr>
          <w:rFonts w:ascii="Segoe UI" w:hAnsi="Segoe UI" w:cs="Segoe UI"/>
        </w:rPr>
      </w:pPr>
      <w:r w:rsidRPr="00101514">
        <w:rPr>
          <w:rFonts w:ascii="Segoe UI" w:hAnsi="Segoe UI" w:cs="Segoe UI"/>
          <w:b/>
          <w:bCs/>
        </w:rPr>
        <w:t>Patient Narratives and Symptom Descriptions</w:t>
      </w:r>
      <w:r w:rsidRPr="00101514">
        <w:rPr>
          <w:rFonts w:ascii="Segoe UI" w:hAnsi="Segoe UI" w:cs="Segoe UI"/>
        </w:rPr>
        <w:t>: Information shared by patients about their experiences, often used in studies and patient care.</w:t>
      </w:r>
    </w:p>
    <w:p w14:paraId="5CF66462" w14:textId="77777777" w:rsidR="00101514" w:rsidRPr="00101514" w:rsidRDefault="00101514" w:rsidP="00101514">
      <w:pPr>
        <w:numPr>
          <w:ilvl w:val="0"/>
          <w:numId w:val="4"/>
        </w:numPr>
        <w:jc w:val="both"/>
        <w:rPr>
          <w:rFonts w:ascii="Segoe UI" w:hAnsi="Segoe UI" w:cs="Segoe UI"/>
        </w:rPr>
      </w:pPr>
      <w:r w:rsidRPr="00101514">
        <w:rPr>
          <w:rFonts w:ascii="Segoe UI" w:hAnsi="Segoe UI" w:cs="Segoe UI"/>
          <w:b/>
          <w:bCs/>
        </w:rPr>
        <w:lastRenderedPageBreak/>
        <w:t>Pathology and Radiology Reports</w:t>
      </w:r>
      <w:r w:rsidRPr="00101514">
        <w:rPr>
          <w:rFonts w:ascii="Segoe UI" w:hAnsi="Segoe UI" w:cs="Segoe UI"/>
        </w:rPr>
        <w:t>: Diagnostic reports detailing findings from biopsies, scans, and other imaging studies.</w:t>
      </w:r>
    </w:p>
    <w:p w14:paraId="7375F3EB" w14:textId="77777777" w:rsidR="00101514" w:rsidRPr="00101514" w:rsidRDefault="00101514" w:rsidP="00101514">
      <w:pPr>
        <w:jc w:val="both"/>
        <w:rPr>
          <w:rFonts w:ascii="Segoe UI" w:hAnsi="Segoe UI" w:cs="Segoe UI"/>
        </w:rPr>
      </w:pPr>
      <w:r w:rsidRPr="00101514">
        <w:rPr>
          <w:rFonts w:ascii="Segoe UI" w:hAnsi="Segoe UI" w:cs="Segoe UI"/>
          <w:b/>
          <w:bCs/>
        </w:rPr>
        <w:t>Types of Information Extracted</w:t>
      </w:r>
      <w:r w:rsidRPr="00101514">
        <w:rPr>
          <w:rFonts w:ascii="Segoe UI" w:hAnsi="Segoe UI" w:cs="Segoe UI"/>
        </w:rPr>
        <w:t>:</w:t>
      </w:r>
    </w:p>
    <w:p w14:paraId="0F1B62EE" w14:textId="77777777" w:rsidR="00101514" w:rsidRPr="00101514" w:rsidRDefault="00101514" w:rsidP="00101514">
      <w:pPr>
        <w:numPr>
          <w:ilvl w:val="0"/>
          <w:numId w:val="5"/>
        </w:numPr>
        <w:jc w:val="both"/>
        <w:rPr>
          <w:rFonts w:ascii="Segoe UI" w:hAnsi="Segoe UI" w:cs="Segoe UI"/>
        </w:rPr>
      </w:pPr>
      <w:r w:rsidRPr="00101514">
        <w:rPr>
          <w:rFonts w:ascii="Segoe UI" w:hAnsi="Segoe UI" w:cs="Segoe UI"/>
          <w:b/>
          <w:bCs/>
        </w:rPr>
        <w:t>Clinical Diagnoses</w:t>
      </w:r>
      <w:r w:rsidRPr="00101514">
        <w:rPr>
          <w:rFonts w:ascii="Segoe UI" w:hAnsi="Segoe UI" w:cs="Segoe UI"/>
        </w:rPr>
        <w:t>: Diagnoses, symptoms, and diseases mentioned in patient notes or diagnostic reports.</w:t>
      </w:r>
    </w:p>
    <w:p w14:paraId="28AEEEF2" w14:textId="77777777" w:rsidR="00101514" w:rsidRPr="00101514" w:rsidRDefault="00101514" w:rsidP="00101514">
      <w:pPr>
        <w:numPr>
          <w:ilvl w:val="0"/>
          <w:numId w:val="5"/>
        </w:numPr>
        <w:jc w:val="both"/>
        <w:rPr>
          <w:rFonts w:ascii="Segoe UI" w:hAnsi="Segoe UI" w:cs="Segoe UI"/>
        </w:rPr>
      </w:pPr>
      <w:r w:rsidRPr="00101514">
        <w:rPr>
          <w:rFonts w:ascii="Segoe UI" w:hAnsi="Segoe UI" w:cs="Segoe UI"/>
          <w:b/>
          <w:bCs/>
        </w:rPr>
        <w:t>Medications and Treatments</w:t>
      </w:r>
      <w:r w:rsidRPr="00101514">
        <w:rPr>
          <w:rFonts w:ascii="Segoe UI" w:hAnsi="Segoe UI" w:cs="Segoe UI"/>
        </w:rPr>
        <w:t>: Medication prescriptions, dosages, and treatment plans.</w:t>
      </w:r>
    </w:p>
    <w:p w14:paraId="5A119361" w14:textId="77777777" w:rsidR="00101514" w:rsidRPr="00101514" w:rsidRDefault="00101514" w:rsidP="00101514">
      <w:pPr>
        <w:numPr>
          <w:ilvl w:val="0"/>
          <w:numId w:val="5"/>
        </w:numPr>
        <w:jc w:val="both"/>
        <w:rPr>
          <w:rFonts w:ascii="Segoe UI" w:hAnsi="Segoe UI" w:cs="Segoe UI"/>
        </w:rPr>
      </w:pPr>
      <w:r w:rsidRPr="00101514">
        <w:rPr>
          <w:rFonts w:ascii="Segoe UI" w:hAnsi="Segoe UI" w:cs="Segoe UI"/>
          <w:b/>
          <w:bCs/>
        </w:rPr>
        <w:t>Lab Results and Vital Signs</w:t>
      </w:r>
      <w:r w:rsidRPr="00101514">
        <w:rPr>
          <w:rFonts w:ascii="Segoe UI" w:hAnsi="Segoe UI" w:cs="Segoe UI"/>
        </w:rPr>
        <w:t>: Extracted data on blood tests, blood pressure, cholesterol levels, etc.</w:t>
      </w:r>
    </w:p>
    <w:p w14:paraId="6F4FC56E" w14:textId="77777777" w:rsidR="00101514" w:rsidRPr="00101514" w:rsidRDefault="00101514" w:rsidP="00101514">
      <w:pPr>
        <w:numPr>
          <w:ilvl w:val="0"/>
          <w:numId w:val="5"/>
        </w:numPr>
        <w:jc w:val="both"/>
        <w:rPr>
          <w:rFonts w:ascii="Segoe UI" w:hAnsi="Segoe UI" w:cs="Segoe UI"/>
        </w:rPr>
      </w:pPr>
      <w:r w:rsidRPr="00101514">
        <w:rPr>
          <w:rFonts w:ascii="Segoe UI" w:hAnsi="Segoe UI" w:cs="Segoe UI"/>
          <w:b/>
          <w:bCs/>
        </w:rPr>
        <w:t>Demographics and Personal History</w:t>
      </w:r>
      <w:r w:rsidRPr="00101514">
        <w:rPr>
          <w:rFonts w:ascii="Segoe UI" w:hAnsi="Segoe UI" w:cs="Segoe UI"/>
        </w:rPr>
        <w:t>: Patient age, gender, family history, lifestyle factors, and other demographics relevant to personalized care.</w:t>
      </w:r>
    </w:p>
    <w:p w14:paraId="6255FAF4" w14:textId="77777777" w:rsidR="00101514" w:rsidRPr="00101514" w:rsidRDefault="00101514" w:rsidP="00101514">
      <w:pPr>
        <w:jc w:val="both"/>
        <w:rPr>
          <w:rFonts w:ascii="Segoe UI" w:hAnsi="Segoe UI" w:cs="Segoe UI"/>
        </w:rPr>
      </w:pPr>
      <w:r w:rsidRPr="00101514">
        <w:rPr>
          <w:rFonts w:ascii="Segoe UI" w:hAnsi="Segoe UI" w:cs="Segoe UI"/>
        </w:rPr>
        <w:t xml:space="preserve">These types of information can then be organized for clinical decision support, risk assessment, and predictive </w:t>
      </w:r>
      <w:proofErr w:type="spellStart"/>
      <w:r w:rsidRPr="00101514">
        <w:rPr>
          <w:rFonts w:ascii="Segoe UI" w:hAnsi="Segoe UI" w:cs="Segoe UI"/>
        </w:rPr>
        <w:t>modeling</w:t>
      </w:r>
      <w:proofErr w:type="spellEnd"/>
      <w:r w:rsidRPr="00101514">
        <w:rPr>
          <w:rFonts w:ascii="Segoe UI" w:hAnsi="Segoe UI" w:cs="Segoe UI"/>
        </w:rPr>
        <w:t>.</w:t>
      </w:r>
    </w:p>
    <w:p w14:paraId="1789555C" w14:textId="77777777" w:rsidR="00101514" w:rsidRPr="00101514" w:rsidRDefault="00101514" w:rsidP="00101514">
      <w:pPr>
        <w:jc w:val="both"/>
        <w:rPr>
          <w:rFonts w:ascii="Segoe UI" w:hAnsi="Segoe UI" w:cs="Segoe UI"/>
        </w:rPr>
      </w:pPr>
      <w:r w:rsidRPr="00101514">
        <w:rPr>
          <w:rFonts w:ascii="Segoe UI" w:hAnsi="Segoe UI" w:cs="Segoe UI"/>
        </w:rPr>
        <w:pict w14:anchorId="7A71CDED">
          <v:rect id="_x0000_i1026" style="width:0;height:1.5pt" o:hralign="center" o:hrstd="t" o:hr="t" fillcolor="#a0a0a0" stroked="f"/>
        </w:pict>
      </w:r>
    </w:p>
    <w:p w14:paraId="0A9C616C" w14:textId="77777777" w:rsidR="00101514" w:rsidRPr="00101514" w:rsidRDefault="00101514" w:rsidP="00101514">
      <w:pPr>
        <w:jc w:val="both"/>
        <w:rPr>
          <w:rFonts w:ascii="Segoe UI" w:hAnsi="Segoe UI" w:cs="Segoe UI"/>
          <w:b/>
          <w:bCs/>
        </w:rPr>
      </w:pPr>
      <w:r w:rsidRPr="00101514">
        <w:rPr>
          <w:rFonts w:ascii="Segoe UI" w:hAnsi="Segoe UI" w:cs="Segoe UI"/>
          <w:b/>
          <w:bCs/>
        </w:rPr>
        <w:t xml:space="preserve">3. What natural language processing (NLP) techniques are commonly used in </w:t>
      </w:r>
      <w:proofErr w:type="spellStart"/>
      <w:r w:rsidRPr="00101514">
        <w:rPr>
          <w:rFonts w:ascii="Segoe UI" w:hAnsi="Segoe UI" w:cs="Segoe UI"/>
          <w:b/>
          <w:bCs/>
        </w:rPr>
        <w:t>analyzing</w:t>
      </w:r>
      <w:proofErr w:type="spellEnd"/>
      <w:r w:rsidRPr="00101514">
        <w:rPr>
          <w:rFonts w:ascii="Segoe UI" w:hAnsi="Segoe UI" w:cs="Segoe UI"/>
          <w:b/>
          <w:bCs/>
        </w:rPr>
        <w:t xml:space="preserve"> clinical text data? How do these techniques differ from those used in other domains?</w:t>
      </w:r>
    </w:p>
    <w:p w14:paraId="2C522C26" w14:textId="77777777" w:rsidR="00101514" w:rsidRPr="00101514" w:rsidRDefault="00101514" w:rsidP="00101514">
      <w:pPr>
        <w:jc w:val="both"/>
        <w:rPr>
          <w:rFonts w:ascii="Segoe UI" w:hAnsi="Segoe UI" w:cs="Segoe UI"/>
        </w:rPr>
      </w:pPr>
      <w:r w:rsidRPr="00101514">
        <w:rPr>
          <w:rFonts w:ascii="Segoe UI" w:hAnsi="Segoe UI" w:cs="Segoe UI"/>
          <w:b/>
          <w:bCs/>
        </w:rPr>
        <w:t>Common NLP Techniques</w:t>
      </w:r>
      <w:r w:rsidRPr="00101514">
        <w:rPr>
          <w:rFonts w:ascii="Segoe UI" w:hAnsi="Segoe UI" w:cs="Segoe UI"/>
        </w:rPr>
        <w:t>:</w:t>
      </w:r>
    </w:p>
    <w:p w14:paraId="67748552" w14:textId="77777777" w:rsidR="00101514" w:rsidRPr="00101514" w:rsidRDefault="00101514" w:rsidP="00101514">
      <w:pPr>
        <w:numPr>
          <w:ilvl w:val="0"/>
          <w:numId w:val="6"/>
        </w:numPr>
        <w:jc w:val="both"/>
        <w:rPr>
          <w:rFonts w:ascii="Segoe UI" w:hAnsi="Segoe UI" w:cs="Segoe UI"/>
        </w:rPr>
      </w:pPr>
      <w:r w:rsidRPr="00101514">
        <w:rPr>
          <w:rFonts w:ascii="Segoe UI" w:hAnsi="Segoe UI" w:cs="Segoe UI"/>
          <w:b/>
          <w:bCs/>
        </w:rPr>
        <w:t>Named Entity Recognition (NER)</w:t>
      </w:r>
      <w:r w:rsidRPr="00101514">
        <w:rPr>
          <w:rFonts w:ascii="Segoe UI" w:hAnsi="Segoe UI" w:cs="Segoe UI"/>
        </w:rPr>
        <w:t>: Identifies specific entities like disease names, medication names, and anatomical locations. Clinical NER tools are tailored to recognize medical terms and abbreviations.</w:t>
      </w:r>
    </w:p>
    <w:p w14:paraId="7C2B7A9E" w14:textId="77777777" w:rsidR="00101514" w:rsidRPr="00101514" w:rsidRDefault="00101514" w:rsidP="00101514">
      <w:pPr>
        <w:numPr>
          <w:ilvl w:val="0"/>
          <w:numId w:val="6"/>
        </w:numPr>
        <w:jc w:val="both"/>
        <w:rPr>
          <w:rFonts w:ascii="Segoe UI" w:hAnsi="Segoe UI" w:cs="Segoe UI"/>
        </w:rPr>
      </w:pPr>
      <w:r w:rsidRPr="00101514">
        <w:rPr>
          <w:rFonts w:ascii="Segoe UI" w:hAnsi="Segoe UI" w:cs="Segoe UI"/>
          <w:b/>
          <w:bCs/>
        </w:rPr>
        <w:t>Relation Extraction</w:t>
      </w:r>
      <w:r w:rsidRPr="00101514">
        <w:rPr>
          <w:rFonts w:ascii="Segoe UI" w:hAnsi="Segoe UI" w:cs="Segoe UI"/>
        </w:rPr>
        <w:t>: Extracts relationships between entities, such as linking a symptom to a diagnosis or a medication to a dosage.</w:t>
      </w:r>
    </w:p>
    <w:p w14:paraId="2B0C0BD1" w14:textId="77777777" w:rsidR="00101514" w:rsidRPr="00101514" w:rsidRDefault="00101514" w:rsidP="00101514">
      <w:pPr>
        <w:numPr>
          <w:ilvl w:val="0"/>
          <w:numId w:val="6"/>
        </w:numPr>
        <w:jc w:val="both"/>
        <w:rPr>
          <w:rFonts w:ascii="Segoe UI" w:hAnsi="Segoe UI" w:cs="Segoe UI"/>
        </w:rPr>
      </w:pPr>
      <w:r w:rsidRPr="00101514">
        <w:rPr>
          <w:rFonts w:ascii="Segoe UI" w:hAnsi="Segoe UI" w:cs="Segoe UI"/>
          <w:b/>
          <w:bCs/>
        </w:rPr>
        <w:t>Sentiment Analysis</w:t>
      </w:r>
      <w:r w:rsidRPr="00101514">
        <w:rPr>
          <w:rFonts w:ascii="Segoe UI" w:hAnsi="Segoe UI" w:cs="Segoe UI"/>
        </w:rPr>
        <w:t>: Determines sentiments or concerns in patient communications or clinician notes to identify issues like patient dissatisfaction or potential adverse events.</w:t>
      </w:r>
    </w:p>
    <w:p w14:paraId="082E13B1" w14:textId="77777777" w:rsidR="00101514" w:rsidRPr="00101514" w:rsidRDefault="00101514" w:rsidP="00101514">
      <w:pPr>
        <w:numPr>
          <w:ilvl w:val="0"/>
          <w:numId w:val="6"/>
        </w:numPr>
        <w:jc w:val="both"/>
        <w:rPr>
          <w:rFonts w:ascii="Segoe UI" w:hAnsi="Segoe UI" w:cs="Segoe UI"/>
        </w:rPr>
      </w:pPr>
      <w:r w:rsidRPr="00101514">
        <w:rPr>
          <w:rFonts w:ascii="Segoe UI" w:hAnsi="Segoe UI" w:cs="Segoe UI"/>
          <w:b/>
          <w:bCs/>
        </w:rPr>
        <w:t xml:space="preserve">Topic </w:t>
      </w:r>
      <w:proofErr w:type="spellStart"/>
      <w:r w:rsidRPr="00101514">
        <w:rPr>
          <w:rFonts w:ascii="Segoe UI" w:hAnsi="Segoe UI" w:cs="Segoe UI"/>
          <w:b/>
          <w:bCs/>
        </w:rPr>
        <w:t>Modeling</w:t>
      </w:r>
      <w:proofErr w:type="spellEnd"/>
      <w:r w:rsidRPr="00101514">
        <w:rPr>
          <w:rFonts w:ascii="Segoe UI" w:hAnsi="Segoe UI" w:cs="Segoe UI"/>
        </w:rPr>
        <w:t>: Identifies recurring themes or topics within clinical notes to discover trends in disease, treatments, or patient care.</w:t>
      </w:r>
    </w:p>
    <w:p w14:paraId="6AB61AB4" w14:textId="77777777" w:rsidR="00101514" w:rsidRPr="00101514" w:rsidRDefault="00101514" w:rsidP="00101514">
      <w:pPr>
        <w:jc w:val="both"/>
        <w:rPr>
          <w:rFonts w:ascii="Segoe UI" w:hAnsi="Segoe UI" w:cs="Segoe UI"/>
        </w:rPr>
      </w:pPr>
      <w:r w:rsidRPr="00101514">
        <w:rPr>
          <w:rFonts w:ascii="Segoe UI" w:hAnsi="Segoe UI" w:cs="Segoe UI"/>
          <w:b/>
          <w:bCs/>
        </w:rPr>
        <w:t>Differences from Other Domains</w:t>
      </w:r>
      <w:r w:rsidRPr="00101514">
        <w:rPr>
          <w:rFonts w:ascii="Segoe UI" w:hAnsi="Segoe UI" w:cs="Segoe UI"/>
        </w:rPr>
        <w:t>:</w:t>
      </w:r>
    </w:p>
    <w:p w14:paraId="672B6E70" w14:textId="77777777" w:rsidR="00101514" w:rsidRPr="00101514" w:rsidRDefault="00101514" w:rsidP="00101514">
      <w:pPr>
        <w:numPr>
          <w:ilvl w:val="0"/>
          <w:numId w:val="7"/>
        </w:numPr>
        <w:jc w:val="both"/>
        <w:rPr>
          <w:rFonts w:ascii="Segoe UI" w:hAnsi="Segoe UI" w:cs="Segoe UI"/>
        </w:rPr>
      </w:pPr>
      <w:r w:rsidRPr="00101514">
        <w:rPr>
          <w:rFonts w:ascii="Segoe UI" w:hAnsi="Segoe UI" w:cs="Segoe UI"/>
          <w:b/>
          <w:bCs/>
        </w:rPr>
        <w:t>Medical Terminology</w:t>
      </w:r>
      <w:r w:rsidRPr="00101514">
        <w:rPr>
          <w:rFonts w:ascii="Segoe UI" w:hAnsi="Segoe UI" w:cs="Segoe UI"/>
        </w:rPr>
        <w:t>: Clinical text contains complex and specific terminology, abbreviations, and jargon not found in general text.</w:t>
      </w:r>
    </w:p>
    <w:p w14:paraId="0838B2FB" w14:textId="77777777" w:rsidR="00101514" w:rsidRPr="00101514" w:rsidRDefault="00101514" w:rsidP="00101514">
      <w:pPr>
        <w:numPr>
          <w:ilvl w:val="0"/>
          <w:numId w:val="7"/>
        </w:numPr>
        <w:jc w:val="both"/>
        <w:rPr>
          <w:rFonts w:ascii="Segoe UI" w:hAnsi="Segoe UI" w:cs="Segoe UI"/>
        </w:rPr>
      </w:pPr>
      <w:r w:rsidRPr="00101514">
        <w:rPr>
          <w:rFonts w:ascii="Segoe UI" w:hAnsi="Segoe UI" w:cs="Segoe UI"/>
          <w:b/>
          <w:bCs/>
        </w:rPr>
        <w:lastRenderedPageBreak/>
        <w:t>Context Sensitivity</w:t>
      </w:r>
      <w:r w:rsidRPr="00101514">
        <w:rPr>
          <w:rFonts w:ascii="Segoe UI" w:hAnsi="Segoe UI" w:cs="Segoe UI"/>
        </w:rPr>
        <w:t>: Context is crucial in clinical text, as the same term can have different meanings in different medical contexts (e.g., “cold” might refer to the illness or a temperature sensation).</w:t>
      </w:r>
    </w:p>
    <w:p w14:paraId="0236F711" w14:textId="77777777" w:rsidR="00101514" w:rsidRPr="00101514" w:rsidRDefault="00101514" w:rsidP="00101514">
      <w:pPr>
        <w:numPr>
          <w:ilvl w:val="0"/>
          <w:numId w:val="7"/>
        </w:numPr>
        <w:jc w:val="both"/>
        <w:rPr>
          <w:rFonts w:ascii="Segoe UI" w:hAnsi="Segoe UI" w:cs="Segoe UI"/>
        </w:rPr>
      </w:pPr>
      <w:r w:rsidRPr="00101514">
        <w:rPr>
          <w:rFonts w:ascii="Segoe UI" w:hAnsi="Segoe UI" w:cs="Segoe UI"/>
          <w:b/>
          <w:bCs/>
        </w:rPr>
        <w:t>Data Privacy and Security</w:t>
      </w:r>
      <w:r w:rsidRPr="00101514">
        <w:rPr>
          <w:rFonts w:ascii="Segoe UI" w:hAnsi="Segoe UI" w:cs="Segoe UI"/>
        </w:rPr>
        <w:t>: Unlike general NLP, clinical text analytics must comply with privacy regulations (e.g., HIPAA) that add complexity to processing and storing data.</w:t>
      </w:r>
    </w:p>
    <w:p w14:paraId="11B0FD47" w14:textId="77777777" w:rsidR="00101514" w:rsidRPr="00101514" w:rsidRDefault="00101514" w:rsidP="00101514">
      <w:pPr>
        <w:jc w:val="both"/>
        <w:rPr>
          <w:rFonts w:ascii="Segoe UI" w:hAnsi="Segoe UI" w:cs="Segoe UI"/>
        </w:rPr>
      </w:pPr>
      <w:r w:rsidRPr="00101514">
        <w:rPr>
          <w:rFonts w:ascii="Segoe UI" w:hAnsi="Segoe UI" w:cs="Segoe UI"/>
        </w:rPr>
        <w:pict w14:anchorId="7AF5FBCC">
          <v:rect id="_x0000_i1027" style="width:0;height:1.5pt" o:hralign="center" o:hrstd="t" o:hr="t" fillcolor="#a0a0a0" stroked="f"/>
        </w:pict>
      </w:r>
    </w:p>
    <w:p w14:paraId="4DF145D1" w14:textId="77777777" w:rsidR="00101514" w:rsidRPr="00101514" w:rsidRDefault="00101514" w:rsidP="00101514">
      <w:pPr>
        <w:jc w:val="both"/>
        <w:rPr>
          <w:rFonts w:ascii="Segoe UI" w:hAnsi="Segoe UI" w:cs="Segoe UI"/>
          <w:b/>
          <w:bCs/>
        </w:rPr>
      </w:pPr>
      <w:r w:rsidRPr="00101514">
        <w:rPr>
          <w:rFonts w:ascii="Segoe UI" w:hAnsi="Segoe UI" w:cs="Segoe UI"/>
          <w:b/>
          <w:bCs/>
        </w:rPr>
        <w:t>4. What are some of the key challenges faced when performing text analytics on clinical data, and how can these be addressed?</w:t>
      </w:r>
    </w:p>
    <w:p w14:paraId="3C10362C" w14:textId="77777777" w:rsidR="00101514" w:rsidRPr="00101514" w:rsidRDefault="00101514" w:rsidP="00101514">
      <w:pPr>
        <w:jc w:val="both"/>
        <w:rPr>
          <w:rFonts w:ascii="Segoe UI" w:hAnsi="Segoe UI" w:cs="Segoe UI"/>
        </w:rPr>
      </w:pPr>
      <w:r w:rsidRPr="00101514">
        <w:rPr>
          <w:rFonts w:ascii="Segoe UI" w:hAnsi="Segoe UI" w:cs="Segoe UI"/>
          <w:b/>
          <w:bCs/>
        </w:rPr>
        <w:t>Challenges</w:t>
      </w:r>
      <w:r w:rsidRPr="00101514">
        <w:rPr>
          <w:rFonts w:ascii="Segoe UI" w:hAnsi="Segoe UI" w:cs="Segoe UI"/>
        </w:rPr>
        <w:t>:</w:t>
      </w:r>
    </w:p>
    <w:p w14:paraId="54FB0841" w14:textId="77777777" w:rsidR="00101514" w:rsidRPr="00101514" w:rsidRDefault="00101514" w:rsidP="00101514">
      <w:pPr>
        <w:numPr>
          <w:ilvl w:val="0"/>
          <w:numId w:val="8"/>
        </w:numPr>
        <w:jc w:val="both"/>
        <w:rPr>
          <w:rFonts w:ascii="Segoe UI" w:hAnsi="Segoe UI" w:cs="Segoe UI"/>
        </w:rPr>
      </w:pPr>
      <w:r w:rsidRPr="00101514">
        <w:rPr>
          <w:rFonts w:ascii="Segoe UI" w:hAnsi="Segoe UI" w:cs="Segoe UI"/>
          <w:b/>
          <w:bCs/>
        </w:rPr>
        <w:t>Data Privacy and Compliance</w:t>
      </w:r>
      <w:r w:rsidRPr="00101514">
        <w:rPr>
          <w:rFonts w:ascii="Segoe UI" w:hAnsi="Segoe UI" w:cs="Segoe UI"/>
        </w:rPr>
        <w:t>: Handling sensitive patient data requires strict adherence to regulations, necessitating data de-identification and secure storage methods.</w:t>
      </w:r>
    </w:p>
    <w:p w14:paraId="3D789063" w14:textId="77777777" w:rsidR="00101514" w:rsidRPr="00101514" w:rsidRDefault="00101514" w:rsidP="00101514">
      <w:pPr>
        <w:numPr>
          <w:ilvl w:val="0"/>
          <w:numId w:val="8"/>
        </w:numPr>
        <w:jc w:val="both"/>
        <w:rPr>
          <w:rFonts w:ascii="Segoe UI" w:hAnsi="Segoe UI" w:cs="Segoe UI"/>
        </w:rPr>
      </w:pPr>
      <w:r w:rsidRPr="00101514">
        <w:rPr>
          <w:rFonts w:ascii="Segoe UI" w:hAnsi="Segoe UI" w:cs="Segoe UI"/>
          <w:b/>
          <w:bCs/>
        </w:rPr>
        <w:t>Ambiguity and Variability in Language</w:t>
      </w:r>
      <w:r w:rsidRPr="00101514">
        <w:rPr>
          <w:rFonts w:ascii="Segoe UI" w:hAnsi="Segoe UI" w:cs="Segoe UI"/>
        </w:rPr>
        <w:t>: Clinical text often contains abbreviations, jargon, and variable expressions, making it difficult to standardize and interpret.</w:t>
      </w:r>
    </w:p>
    <w:p w14:paraId="5547F995" w14:textId="77777777" w:rsidR="00101514" w:rsidRPr="00101514" w:rsidRDefault="00101514" w:rsidP="00101514">
      <w:pPr>
        <w:numPr>
          <w:ilvl w:val="0"/>
          <w:numId w:val="8"/>
        </w:numPr>
        <w:jc w:val="both"/>
        <w:rPr>
          <w:rFonts w:ascii="Segoe UI" w:hAnsi="Segoe UI" w:cs="Segoe UI"/>
        </w:rPr>
      </w:pPr>
      <w:r w:rsidRPr="00101514">
        <w:rPr>
          <w:rFonts w:ascii="Segoe UI" w:hAnsi="Segoe UI" w:cs="Segoe UI"/>
          <w:b/>
          <w:bCs/>
        </w:rPr>
        <w:t>Data Quality</w:t>
      </w:r>
      <w:r w:rsidRPr="00101514">
        <w:rPr>
          <w:rFonts w:ascii="Segoe UI" w:hAnsi="Segoe UI" w:cs="Segoe UI"/>
        </w:rPr>
        <w:t>: Clinical notes may be inconsistent, contain misspellings, or lack standardized language, which impacts the quality of NLP results.</w:t>
      </w:r>
    </w:p>
    <w:p w14:paraId="453EBE3E" w14:textId="77777777" w:rsidR="00101514" w:rsidRPr="00101514" w:rsidRDefault="00101514" w:rsidP="00101514">
      <w:pPr>
        <w:numPr>
          <w:ilvl w:val="0"/>
          <w:numId w:val="8"/>
        </w:numPr>
        <w:jc w:val="both"/>
        <w:rPr>
          <w:rFonts w:ascii="Segoe UI" w:hAnsi="Segoe UI" w:cs="Segoe UI"/>
        </w:rPr>
      </w:pPr>
      <w:r w:rsidRPr="00101514">
        <w:rPr>
          <w:rFonts w:ascii="Segoe UI" w:hAnsi="Segoe UI" w:cs="Segoe UI"/>
          <w:b/>
          <w:bCs/>
        </w:rPr>
        <w:t>Integration with Structured Data</w:t>
      </w:r>
      <w:r w:rsidRPr="00101514">
        <w:rPr>
          <w:rFonts w:ascii="Segoe UI" w:hAnsi="Segoe UI" w:cs="Segoe UI"/>
        </w:rPr>
        <w:t>: Clinical insights need to be combined with structured data (e.g., lab values) for a comprehensive analysis, which can be challenging to achieve.</w:t>
      </w:r>
    </w:p>
    <w:p w14:paraId="131526B2" w14:textId="77777777" w:rsidR="00101514" w:rsidRPr="00101514" w:rsidRDefault="00101514" w:rsidP="00101514">
      <w:pPr>
        <w:jc w:val="both"/>
        <w:rPr>
          <w:rFonts w:ascii="Segoe UI" w:hAnsi="Segoe UI" w:cs="Segoe UI"/>
        </w:rPr>
      </w:pPr>
      <w:r w:rsidRPr="00101514">
        <w:rPr>
          <w:rFonts w:ascii="Segoe UI" w:hAnsi="Segoe UI" w:cs="Segoe UI"/>
          <w:b/>
          <w:bCs/>
        </w:rPr>
        <w:t>Solutions</w:t>
      </w:r>
      <w:r w:rsidRPr="00101514">
        <w:rPr>
          <w:rFonts w:ascii="Segoe UI" w:hAnsi="Segoe UI" w:cs="Segoe UI"/>
        </w:rPr>
        <w:t>:</w:t>
      </w:r>
    </w:p>
    <w:p w14:paraId="2D7A29CC" w14:textId="77777777" w:rsidR="00101514" w:rsidRPr="00101514" w:rsidRDefault="00101514" w:rsidP="00101514">
      <w:pPr>
        <w:numPr>
          <w:ilvl w:val="0"/>
          <w:numId w:val="9"/>
        </w:numPr>
        <w:jc w:val="both"/>
        <w:rPr>
          <w:rFonts w:ascii="Segoe UI" w:hAnsi="Segoe UI" w:cs="Segoe UI"/>
        </w:rPr>
      </w:pPr>
      <w:r w:rsidRPr="00101514">
        <w:rPr>
          <w:rFonts w:ascii="Segoe UI" w:hAnsi="Segoe UI" w:cs="Segoe UI"/>
          <w:b/>
          <w:bCs/>
        </w:rPr>
        <w:t>De-Identification Techniques</w:t>
      </w:r>
      <w:r w:rsidRPr="00101514">
        <w:rPr>
          <w:rFonts w:ascii="Segoe UI" w:hAnsi="Segoe UI" w:cs="Segoe UI"/>
        </w:rPr>
        <w:t>: Use techniques to mask or anonymize sensitive information while retaining the data’s analytical value.</w:t>
      </w:r>
    </w:p>
    <w:p w14:paraId="42A23440" w14:textId="77777777" w:rsidR="00101514" w:rsidRPr="00101514" w:rsidRDefault="00101514" w:rsidP="00101514">
      <w:pPr>
        <w:numPr>
          <w:ilvl w:val="0"/>
          <w:numId w:val="9"/>
        </w:numPr>
        <w:jc w:val="both"/>
        <w:rPr>
          <w:rFonts w:ascii="Segoe UI" w:hAnsi="Segoe UI" w:cs="Segoe UI"/>
        </w:rPr>
      </w:pPr>
      <w:r w:rsidRPr="00101514">
        <w:rPr>
          <w:rFonts w:ascii="Segoe UI" w:hAnsi="Segoe UI" w:cs="Segoe UI"/>
          <w:b/>
          <w:bCs/>
        </w:rPr>
        <w:t>Custom NLP Models</w:t>
      </w:r>
      <w:r w:rsidRPr="00101514">
        <w:rPr>
          <w:rFonts w:ascii="Segoe UI" w:hAnsi="Segoe UI" w:cs="Segoe UI"/>
        </w:rPr>
        <w:t>: Develop specialized models trained on clinical datasets to handle unique medical terminology and abbreviations.</w:t>
      </w:r>
    </w:p>
    <w:p w14:paraId="63BB5D7B" w14:textId="77777777" w:rsidR="00101514" w:rsidRPr="00101514" w:rsidRDefault="00101514" w:rsidP="00101514">
      <w:pPr>
        <w:numPr>
          <w:ilvl w:val="0"/>
          <w:numId w:val="9"/>
        </w:numPr>
        <w:jc w:val="both"/>
        <w:rPr>
          <w:rFonts w:ascii="Segoe UI" w:hAnsi="Segoe UI" w:cs="Segoe UI"/>
        </w:rPr>
      </w:pPr>
      <w:r w:rsidRPr="00101514">
        <w:rPr>
          <w:rFonts w:ascii="Segoe UI" w:hAnsi="Segoe UI" w:cs="Segoe UI"/>
          <w:b/>
          <w:bCs/>
        </w:rPr>
        <w:t>Data Standardization</w:t>
      </w:r>
      <w:r w:rsidRPr="00101514">
        <w:rPr>
          <w:rFonts w:ascii="Segoe UI" w:hAnsi="Segoe UI" w:cs="Segoe UI"/>
        </w:rPr>
        <w:t>: Use standard terminologies (e.g., ICD-10, SNOMED CT) and dictionaries to improve consistency in data interpretation.</w:t>
      </w:r>
    </w:p>
    <w:p w14:paraId="25FE168B" w14:textId="77777777" w:rsidR="00101514" w:rsidRPr="00101514" w:rsidRDefault="00101514" w:rsidP="00101514">
      <w:pPr>
        <w:numPr>
          <w:ilvl w:val="0"/>
          <w:numId w:val="9"/>
        </w:numPr>
        <w:jc w:val="both"/>
        <w:rPr>
          <w:rFonts w:ascii="Segoe UI" w:hAnsi="Segoe UI" w:cs="Segoe UI"/>
        </w:rPr>
      </w:pPr>
      <w:r w:rsidRPr="00101514">
        <w:rPr>
          <w:rFonts w:ascii="Segoe UI" w:hAnsi="Segoe UI" w:cs="Segoe UI"/>
          <w:b/>
          <w:bCs/>
        </w:rPr>
        <w:t>Hybrid Approaches</w:t>
      </w:r>
      <w:r w:rsidRPr="00101514">
        <w:rPr>
          <w:rFonts w:ascii="Segoe UI" w:hAnsi="Segoe UI" w:cs="Segoe UI"/>
        </w:rPr>
        <w:t>: Combine rule-based and machine learning approaches to leverage domain-specific knowledge and improve accuracy in text interpretation.</w:t>
      </w:r>
    </w:p>
    <w:p w14:paraId="1FB3AAB0" w14:textId="77777777" w:rsidR="00101514" w:rsidRPr="00101514" w:rsidRDefault="00101514" w:rsidP="00101514">
      <w:pPr>
        <w:jc w:val="both"/>
        <w:rPr>
          <w:rFonts w:ascii="Segoe UI" w:hAnsi="Segoe UI" w:cs="Segoe UI"/>
        </w:rPr>
      </w:pPr>
      <w:r w:rsidRPr="00101514">
        <w:rPr>
          <w:rFonts w:ascii="Segoe UI" w:hAnsi="Segoe UI" w:cs="Segoe UI"/>
        </w:rPr>
        <w:lastRenderedPageBreak/>
        <w:pict w14:anchorId="49C9C74E">
          <v:rect id="_x0000_i1028" style="width:0;height:1.5pt" o:hralign="center" o:hrstd="t" o:hr="t" fillcolor="#a0a0a0" stroked="f"/>
        </w:pict>
      </w:r>
    </w:p>
    <w:p w14:paraId="4AA7F3C2" w14:textId="77777777" w:rsidR="00101514" w:rsidRPr="00101514" w:rsidRDefault="00101514" w:rsidP="00101514">
      <w:pPr>
        <w:jc w:val="both"/>
        <w:rPr>
          <w:rFonts w:ascii="Segoe UI" w:hAnsi="Segoe UI" w:cs="Segoe UI"/>
          <w:b/>
          <w:bCs/>
        </w:rPr>
      </w:pPr>
      <w:r w:rsidRPr="00101514">
        <w:rPr>
          <w:rFonts w:ascii="Segoe UI" w:hAnsi="Segoe UI" w:cs="Segoe UI"/>
          <w:b/>
          <w:bCs/>
        </w:rPr>
        <w:t>5. How do privacy concerns and ethical considerations impact the analysis of clinical text data?</w:t>
      </w:r>
    </w:p>
    <w:p w14:paraId="283F40CE" w14:textId="77777777" w:rsidR="00101514" w:rsidRPr="00101514" w:rsidRDefault="00101514" w:rsidP="00101514">
      <w:pPr>
        <w:jc w:val="both"/>
        <w:rPr>
          <w:rFonts w:ascii="Segoe UI" w:hAnsi="Segoe UI" w:cs="Segoe UI"/>
        </w:rPr>
      </w:pPr>
      <w:r w:rsidRPr="00101514">
        <w:rPr>
          <w:rFonts w:ascii="Segoe UI" w:hAnsi="Segoe UI" w:cs="Segoe UI"/>
        </w:rPr>
        <w:t>Privacy concerns and ethics are central to clinical text analysis because the data involves sensitive patient information:</w:t>
      </w:r>
    </w:p>
    <w:p w14:paraId="1DA5E4D2" w14:textId="77777777" w:rsidR="00101514" w:rsidRPr="00101514" w:rsidRDefault="00101514" w:rsidP="00101514">
      <w:pPr>
        <w:numPr>
          <w:ilvl w:val="0"/>
          <w:numId w:val="10"/>
        </w:numPr>
        <w:jc w:val="both"/>
        <w:rPr>
          <w:rFonts w:ascii="Segoe UI" w:hAnsi="Segoe UI" w:cs="Segoe UI"/>
        </w:rPr>
      </w:pPr>
      <w:r w:rsidRPr="00101514">
        <w:rPr>
          <w:rFonts w:ascii="Segoe UI" w:hAnsi="Segoe UI" w:cs="Segoe UI"/>
          <w:b/>
          <w:bCs/>
        </w:rPr>
        <w:t>Patient Consent and Autonomy</w:t>
      </w:r>
      <w:r w:rsidRPr="00101514">
        <w:rPr>
          <w:rFonts w:ascii="Segoe UI" w:hAnsi="Segoe UI" w:cs="Segoe UI"/>
        </w:rPr>
        <w:t>: Patients should consent to how their data is used. Anonymization methods must be reliable to ensure privacy is upheld even if data is shared for analysis.</w:t>
      </w:r>
    </w:p>
    <w:p w14:paraId="004818CC" w14:textId="77777777" w:rsidR="00101514" w:rsidRPr="00101514" w:rsidRDefault="00101514" w:rsidP="00101514">
      <w:pPr>
        <w:numPr>
          <w:ilvl w:val="0"/>
          <w:numId w:val="10"/>
        </w:numPr>
        <w:jc w:val="both"/>
        <w:rPr>
          <w:rFonts w:ascii="Segoe UI" w:hAnsi="Segoe UI" w:cs="Segoe UI"/>
        </w:rPr>
      </w:pPr>
      <w:r w:rsidRPr="00101514">
        <w:rPr>
          <w:rFonts w:ascii="Segoe UI" w:hAnsi="Segoe UI" w:cs="Segoe UI"/>
          <w:b/>
          <w:bCs/>
        </w:rPr>
        <w:t>Data De-Identification</w:t>
      </w:r>
      <w:r w:rsidRPr="00101514">
        <w:rPr>
          <w:rFonts w:ascii="Segoe UI" w:hAnsi="Segoe UI" w:cs="Segoe UI"/>
        </w:rPr>
        <w:t>: Techniques must anonymize information, removing identifiers like names, dates, and specific geographic information. However, if de-identification is not comprehensive, re-identification risks remain.</w:t>
      </w:r>
    </w:p>
    <w:p w14:paraId="68EBE8AE" w14:textId="77777777" w:rsidR="00101514" w:rsidRPr="00101514" w:rsidRDefault="00101514" w:rsidP="00101514">
      <w:pPr>
        <w:numPr>
          <w:ilvl w:val="0"/>
          <w:numId w:val="10"/>
        </w:numPr>
        <w:jc w:val="both"/>
        <w:rPr>
          <w:rFonts w:ascii="Segoe UI" w:hAnsi="Segoe UI" w:cs="Segoe UI"/>
        </w:rPr>
      </w:pPr>
      <w:r w:rsidRPr="00101514">
        <w:rPr>
          <w:rFonts w:ascii="Segoe UI" w:hAnsi="Segoe UI" w:cs="Segoe UI"/>
          <w:b/>
          <w:bCs/>
        </w:rPr>
        <w:t>Bias and Fairness</w:t>
      </w:r>
      <w:r w:rsidRPr="00101514">
        <w:rPr>
          <w:rFonts w:ascii="Segoe UI" w:hAnsi="Segoe UI" w:cs="Segoe UI"/>
        </w:rPr>
        <w:t>: NLP models trained on biased clinical data can propagate biases, such as unequal treatment predictions for different demographics. Ethical analysis must address and mitigate these biases.</w:t>
      </w:r>
    </w:p>
    <w:p w14:paraId="3D4A393F" w14:textId="77777777" w:rsidR="00101514" w:rsidRPr="00101514" w:rsidRDefault="00101514" w:rsidP="00101514">
      <w:pPr>
        <w:numPr>
          <w:ilvl w:val="0"/>
          <w:numId w:val="10"/>
        </w:numPr>
        <w:jc w:val="both"/>
        <w:rPr>
          <w:rFonts w:ascii="Segoe UI" w:hAnsi="Segoe UI" w:cs="Segoe UI"/>
        </w:rPr>
      </w:pPr>
      <w:r w:rsidRPr="00101514">
        <w:rPr>
          <w:rFonts w:ascii="Segoe UI" w:hAnsi="Segoe UI" w:cs="Segoe UI"/>
          <w:b/>
          <w:bCs/>
        </w:rPr>
        <w:t>Accountability and Transparency</w:t>
      </w:r>
      <w:r w:rsidRPr="00101514">
        <w:rPr>
          <w:rFonts w:ascii="Segoe UI" w:hAnsi="Segoe UI" w:cs="Segoe UI"/>
        </w:rPr>
        <w:t>: Researchers and healthcare organizations are accountable for how they use patient data. Transparency about data use and the analysis goals is essential to maintain trust.</w:t>
      </w:r>
    </w:p>
    <w:p w14:paraId="63830C89" w14:textId="77777777" w:rsidR="00101514" w:rsidRPr="00101514" w:rsidRDefault="00101514" w:rsidP="00101514">
      <w:pPr>
        <w:jc w:val="both"/>
        <w:rPr>
          <w:rFonts w:ascii="Segoe UI" w:hAnsi="Segoe UI" w:cs="Segoe UI"/>
        </w:rPr>
      </w:pPr>
      <w:r w:rsidRPr="00101514">
        <w:rPr>
          <w:rFonts w:ascii="Segoe UI" w:hAnsi="Segoe UI" w:cs="Segoe UI"/>
        </w:rPr>
        <w:t>Addressing these ethical concerns involves careful adherence to regulations, data anonymization protocols, and fair, unbiased model training.</w:t>
      </w:r>
    </w:p>
    <w:p w14:paraId="3584DE21" w14:textId="77777777" w:rsidR="00101514" w:rsidRPr="00101514" w:rsidRDefault="00101514" w:rsidP="00101514">
      <w:pPr>
        <w:jc w:val="both"/>
        <w:rPr>
          <w:rFonts w:ascii="Segoe UI" w:hAnsi="Segoe UI" w:cs="Segoe UI"/>
        </w:rPr>
      </w:pPr>
      <w:r w:rsidRPr="00101514">
        <w:rPr>
          <w:rFonts w:ascii="Segoe UI" w:hAnsi="Segoe UI" w:cs="Segoe UI"/>
        </w:rPr>
        <w:pict w14:anchorId="5CEFE176">
          <v:rect id="_x0000_i1029" style="width:0;height:1.5pt" o:hralign="center" o:hrstd="t" o:hr="t" fillcolor="#a0a0a0" stroked="f"/>
        </w:pict>
      </w:r>
    </w:p>
    <w:p w14:paraId="454A6337" w14:textId="77777777" w:rsidR="00101514" w:rsidRPr="00101514" w:rsidRDefault="00101514" w:rsidP="00101514">
      <w:pPr>
        <w:jc w:val="both"/>
        <w:rPr>
          <w:rFonts w:ascii="Segoe UI" w:hAnsi="Segoe UI" w:cs="Segoe UI"/>
          <w:b/>
          <w:bCs/>
        </w:rPr>
      </w:pPr>
      <w:r w:rsidRPr="00101514">
        <w:rPr>
          <w:rFonts w:ascii="Segoe UI" w:hAnsi="Segoe UI" w:cs="Segoe UI"/>
          <w:b/>
          <w:bCs/>
        </w:rPr>
        <w:t>6. Can you describe the process of information extraction in clinical text data and provide examples of the types of information that can be extracted?</w:t>
      </w:r>
    </w:p>
    <w:p w14:paraId="51CD1CE8" w14:textId="77777777" w:rsidR="00101514" w:rsidRPr="00101514" w:rsidRDefault="00101514" w:rsidP="00101514">
      <w:pPr>
        <w:jc w:val="both"/>
        <w:rPr>
          <w:rFonts w:ascii="Segoe UI" w:hAnsi="Segoe UI" w:cs="Segoe UI"/>
        </w:rPr>
      </w:pPr>
      <w:r w:rsidRPr="00101514">
        <w:rPr>
          <w:rFonts w:ascii="Segoe UI" w:hAnsi="Segoe UI" w:cs="Segoe UI"/>
        </w:rPr>
        <w:t>Information extraction (IE) is the process of automatically identifying and structuring relevant information from unstructured text. In clinical data, this is crucial for converting narrative text into actionable data.</w:t>
      </w:r>
    </w:p>
    <w:p w14:paraId="44DAC7A6" w14:textId="77777777" w:rsidR="00101514" w:rsidRPr="00101514" w:rsidRDefault="00101514" w:rsidP="00101514">
      <w:pPr>
        <w:jc w:val="both"/>
        <w:rPr>
          <w:rFonts w:ascii="Segoe UI" w:hAnsi="Segoe UI" w:cs="Segoe UI"/>
        </w:rPr>
      </w:pPr>
      <w:r w:rsidRPr="00101514">
        <w:rPr>
          <w:rFonts w:ascii="Segoe UI" w:hAnsi="Segoe UI" w:cs="Segoe UI"/>
          <w:b/>
          <w:bCs/>
        </w:rPr>
        <w:t>Process of Information Extraction</w:t>
      </w:r>
      <w:r w:rsidRPr="00101514">
        <w:rPr>
          <w:rFonts w:ascii="Segoe UI" w:hAnsi="Segoe UI" w:cs="Segoe UI"/>
        </w:rPr>
        <w:t>:</w:t>
      </w:r>
    </w:p>
    <w:p w14:paraId="1829FD34" w14:textId="77777777" w:rsidR="00101514" w:rsidRPr="00101514" w:rsidRDefault="00101514" w:rsidP="00101514">
      <w:pPr>
        <w:numPr>
          <w:ilvl w:val="0"/>
          <w:numId w:val="11"/>
        </w:numPr>
        <w:jc w:val="both"/>
        <w:rPr>
          <w:rFonts w:ascii="Segoe UI" w:hAnsi="Segoe UI" w:cs="Segoe UI"/>
        </w:rPr>
      </w:pPr>
      <w:r w:rsidRPr="00101514">
        <w:rPr>
          <w:rFonts w:ascii="Segoe UI" w:hAnsi="Segoe UI" w:cs="Segoe UI"/>
          <w:b/>
          <w:bCs/>
        </w:rPr>
        <w:t>Preprocessing</w:t>
      </w:r>
      <w:r w:rsidRPr="00101514">
        <w:rPr>
          <w:rFonts w:ascii="Segoe UI" w:hAnsi="Segoe UI" w:cs="Segoe UI"/>
        </w:rPr>
        <w:t>: Clean text by removing unnecessary characters, correcting misspellings, and resolving abbreviations.</w:t>
      </w:r>
    </w:p>
    <w:p w14:paraId="1DE37BD3" w14:textId="77777777" w:rsidR="00101514" w:rsidRPr="00101514" w:rsidRDefault="00101514" w:rsidP="00101514">
      <w:pPr>
        <w:numPr>
          <w:ilvl w:val="0"/>
          <w:numId w:val="11"/>
        </w:numPr>
        <w:jc w:val="both"/>
        <w:rPr>
          <w:rFonts w:ascii="Segoe UI" w:hAnsi="Segoe UI" w:cs="Segoe UI"/>
        </w:rPr>
      </w:pPr>
      <w:r w:rsidRPr="00101514">
        <w:rPr>
          <w:rFonts w:ascii="Segoe UI" w:hAnsi="Segoe UI" w:cs="Segoe UI"/>
          <w:b/>
          <w:bCs/>
        </w:rPr>
        <w:t>Named Entity Recognition (NER)</w:t>
      </w:r>
      <w:r w:rsidRPr="00101514">
        <w:rPr>
          <w:rFonts w:ascii="Segoe UI" w:hAnsi="Segoe UI" w:cs="Segoe UI"/>
        </w:rPr>
        <w:t>: Identify key entities like diseases, medications, and lab results.</w:t>
      </w:r>
    </w:p>
    <w:p w14:paraId="3B120F84" w14:textId="77777777" w:rsidR="00101514" w:rsidRPr="00101514" w:rsidRDefault="00101514" w:rsidP="00101514">
      <w:pPr>
        <w:numPr>
          <w:ilvl w:val="0"/>
          <w:numId w:val="11"/>
        </w:numPr>
        <w:jc w:val="both"/>
        <w:rPr>
          <w:rFonts w:ascii="Segoe UI" w:hAnsi="Segoe UI" w:cs="Segoe UI"/>
        </w:rPr>
      </w:pPr>
      <w:r w:rsidRPr="00101514">
        <w:rPr>
          <w:rFonts w:ascii="Segoe UI" w:hAnsi="Segoe UI" w:cs="Segoe UI"/>
          <w:b/>
          <w:bCs/>
        </w:rPr>
        <w:lastRenderedPageBreak/>
        <w:t>Relation Extraction</w:t>
      </w:r>
      <w:r w:rsidRPr="00101514">
        <w:rPr>
          <w:rFonts w:ascii="Segoe UI" w:hAnsi="Segoe UI" w:cs="Segoe UI"/>
        </w:rPr>
        <w:t>: Determine relationships between entities, such as a symptom associated with a diagnosis or a dosage linked to a medication.</w:t>
      </w:r>
    </w:p>
    <w:p w14:paraId="3EEA07D4" w14:textId="77777777" w:rsidR="00101514" w:rsidRPr="00101514" w:rsidRDefault="00101514" w:rsidP="00101514">
      <w:pPr>
        <w:numPr>
          <w:ilvl w:val="0"/>
          <w:numId w:val="11"/>
        </w:numPr>
        <w:jc w:val="both"/>
        <w:rPr>
          <w:rFonts w:ascii="Segoe UI" w:hAnsi="Segoe UI" w:cs="Segoe UI"/>
        </w:rPr>
      </w:pPr>
      <w:r w:rsidRPr="00101514">
        <w:rPr>
          <w:rFonts w:ascii="Segoe UI" w:hAnsi="Segoe UI" w:cs="Segoe UI"/>
          <w:b/>
          <w:bCs/>
        </w:rPr>
        <w:t>Normalization</w:t>
      </w:r>
      <w:r w:rsidRPr="00101514">
        <w:rPr>
          <w:rFonts w:ascii="Segoe UI" w:hAnsi="Segoe UI" w:cs="Segoe UI"/>
        </w:rPr>
        <w:t>: Map extracted information to standard terminologies (e.g., ICD codes for diagnoses).</w:t>
      </w:r>
    </w:p>
    <w:p w14:paraId="333B37CB" w14:textId="77777777" w:rsidR="00101514" w:rsidRPr="00101514" w:rsidRDefault="00101514" w:rsidP="00101514">
      <w:pPr>
        <w:jc w:val="both"/>
        <w:rPr>
          <w:rFonts w:ascii="Segoe UI" w:hAnsi="Segoe UI" w:cs="Segoe UI"/>
        </w:rPr>
      </w:pPr>
      <w:r w:rsidRPr="00101514">
        <w:rPr>
          <w:rFonts w:ascii="Segoe UI" w:hAnsi="Segoe UI" w:cs="Segoe UI"/>
          <w:b/>
          <w:bCs/>
        </w:rPr>
        <w:t>Examples of Information Extracted</w:t>
      </w:r>
      <w:r w:rsidRPr="00101514">
        <w:rPr>
          <w:rFonts w:ascii="Segoe UI" w:hAnsi="Segoe UI" w:cs="Segoe UI"/>
        </w:rPr>
        <w:t>:</w:t>
      </w:r>
    </w:p>
    <w:p w14:paraId="01D8302E" w14:textId="77777777" w:rsidR="00101514" w:rsidRPr="00101514" w:rsidRDefault="00101514" w:rsidP="00101514">
      <w:pPr>
        <w:numPr>
          <w:ilvl w:val="0"/>
          <w:numId w:val="12"/>
        </w:numPr>
        <w:jc w:val="both"/>
        <w:rPr>
          <w:rFonts w:ascii="Segoe UI" w:hAnsi="Segoe UI" w:cs="Segoe UI"/>
        </w:rPr>
      </w:pPr>
      <w:r w:rsidRPr="00101514">
        <w:rPr>
          <w:rFonts w:ascii="Segoe UI" w:hAnsi="Segoe UI" w:cs="Segoe UI"/>
          <w:b/>
          <w:bCs/>
        </w:rPr>
        <w:t>Medical Condition</w:t>
      </w:r>
      <w:r w:rsidRPr="00101514">
        <w:rPr>
          <w:rFonts w:ascii="Segoe UI" w:hAnsi="Segoe UI" w:cs="Segoe UI"/>
        </w:rPr>
        <w:t>: Identification of specific diseases or conditions, like “diabetes” or “hypertension.”</w:t>
      </w:r>
    </w:p>
    <w:p w14:paraId="5DBD087C" w14:textId="77777777" w:rsidR="00101514" w:rsidRPr="00101514" w:rsidRDefault="00101514" w:rsidP="00101514">
      <w:pPr>
        <w:numPr>
          <w:ilvl w:val="0"/>
          <w:numId w:val="12"/>
        </w:numPr>
        <w:jc w:val="both"/>
        <w:rPr>
          <w:rFonts w:ascii="Segoe UI" w:hAnsi="Segoe UI" w:cs="Segoe UI"/>
        </w:rPr>
      </w:pPr>
      <w:r w:rsidRPr="00101514">
        <w:rPr>
          <w:rFonts w:ascii="Segoe UI" w:hAnsi="Segoe UI" w:cs="Segoe UI"/>
          <w:b/>
          <w:bCs/>
        </w:rPr>
        <w:t>Medications</w:t>
      </w:r>
      <w:r w:rsidRPr="00101514">
        <w:rPr>
          <w:rFonts w:ascii="Segoe UI" w:hAnsi="Segoe UI" w:cs="Segoe UI"/>
        </w:rPr>
        <w:t>: Extracting drug names, dosages, and administration methods, e.g., “aspirin 100 mg daily.”</w:t>
      </w:r>
    </w:p>
    <w:p w14:paraId="37FB6A98" w14:textId="77777777" w:rsidR="00101514" w:rsidRPr="00101514" w:rsidRDefault="00101514" w:rsidP="00101514">
      <w:pPr>
        <w:numPr>
          <w:ilvl w:val="0"/>
          <w:numId w:val="12"/>
        </w:numPr>
        <w:jc w:val="both"/>
        <w:rPr>
          <w:rFonts w:ascii="Segoe UI" w:hAnsi="Segoe UI" w:cs="Segoe UI"/>
        </w:rPr>
      </w:pPr>
      <w:r w:rsidRPr="00101514">
        <w:rPr>
          <w:rFonts w:ascii="Segoe UI" w:hAnsi="Segoe UI" w:cs="Segoe UI"/>
          <w:b/>
          <w:bCs/>
        </w:rPr>
        <w:t>Symptoms</w:t>
      </w:r>
      <w:r w:rsidRPr="00101514">
        <w:rPr>
          <w:rFonts w:ascii="Segoe UI" w:hAnsi="Segoe UI" w:cs="Segoe UI"/>
        </w:rPr>
        <w:t>: Extracting symptoms mentioned in notes, like “fatigue” or “shortness of breath.”</w:t>
      </w:r>
    </w:p>
    <w:p w14:paraId="43352921" w14:textId="77777777" w:rsidR="00101514" w:rsidRPr="00101514" w:rsidRDefault="00101514" w:rsidP="00101514">
      <w:pPr>
        <w:numPr>
          <w:ilvl w:val="0"/>
          <w:numId w:val="12"/>
        </w:numPr>
        <w:jc w:val="both"/>
        <w:rPr>
          <w:rFonts w:ascii="Segoe UI" w:hAnsi="Segoe UI" w:cs="Segoe UI"/>
        </w:rPr>
      </w:pPr>
      <w:r w:rsidRPr="00101514">
        <w:rPr>
          <w:rFonts w:ascii="Segoe UI" w:hAnsi="Segoe UI" w:cs="Segoe UI"/>
          <w:b/>
          <w:bCs/>
        </w:rPr>
        <w:t>Procedures and Tests</w:t>
      </w:r>
      <w:r w:rsidRPr="00101514">
        <w:rPr>
          <w:rFonts w:ascii="Segoe UI" w:hAnsi="Segoe UI" w:cs="Segoe UI"/>
        </w:rPr>
        <w:t>: Extracting details about procedures or diagnostic tests, such as “MRI scan” or “blood test for glucose.”</w:t>
      </w:r>
    </w:p>
    <w:p w14:paraId="69779DA5" w14:textId="77777777" w:rsidR="00101514" w:rsidRPr="00101514" w:rsidRDefault="00101514" w:rsidP="00101514">
      <w:pPr>
        <w:jc w:val="both"/>
        <w:rPr>
          <w:rFonts w:ascii="Segoe UI" w:hAnsi="Segoe UI" w:cs="Segoe UI"/>
        </w:rPr>
      </w:pPr>
      <w:r w:rsidRPr="00101514">
        <w:rPr>
          <w:rFonts w:ascii="Segoe UI" w:hAnsi="Segoe UI" w:cs="Segoe UI"/>
        </w:rPr>
        <w:pict w14:anchorId="79A95BCF">
          <v:rect id="_x0000_i1030" style="width:0;height:1.5pt" o:hralign="center" o:hrstd="t" o:hr="t" fillcolor="#a0a0a0" stroked="f"/>
        </w:pict>
      </w:r>
    </w:p>
    <w:p w14:paraId="2CE7A7CC" w14:textId="77777777" w:rsidR="00101514" w:rsidRPr="00101514" w:rsidRDefault="00101514" w:rsidP="00101514">
      <w:pPr>
        <w:jc w:val="both"/>
        <w:rPr>
          <w:rFonts w:ascii="Segoe UI" w:hAnsi="Segoe UI" w:cs="Segoe UI"/>
          <w:b/>
          <w:bCs/>
        </w:rPr>
      </w:pPr>
      <w:r w:rsidRPr="00101514">
        <w:rPr>
          <w:rFonts w:ascii="Segoe UI" w:hAnsi="Segoe UI" w:cs="Segoe UI"/>
          <w:b/>
          <w:bCs/>
        </w:rPr>
        <w:t>7. How can text analytics enhance clinical decision support systems? Can you provide specific examples?</w:t>
      </w:r>
    </w:p>
    <w:p w14:paraId="4E1D0351" w14:textId="77777777" w:rsidR="00101514" w:rsidRPr="00101514" w:rsidRDefault="00101514" w:rsidP="00101514">
      <w:pPr>
        <w:jc w:val="both"/>
        <w:rPr>
          <w:rFonts w:ascii="Segoe UI" w:hAnsi="Segoe UI" w:cs="Segoe UI"/>
        </w:rPr>
      </w:pPr>
      <w:r w:rsidRPr="00101514">
        <w:rPr>
          <w:rFonts w:ascii="Segoe UI" w:hAnsi="Segoe UI" w:cs="Segoe UI"/>
        </w:rPr>
        <w:t>Text analytics can greatly enhance clinical decision support systems (CDSS) by providing timely, data-driven insights:</w:t>
      </w:r>
    </w:p>
    <w:p w14:paraId="4A151BD5" w14:textId="77777777" w:rsidR="00101514" w:rsidRPr="00101514" w:rsidRDefault="00101514" w:rsidP="00101514">
      <w:pPr>
        <w:numPr>
          <w:ilvl w:val="0"/>
          <w:numId w:val="13"/>
        </w:numPr>
        <w:jc w:val="both"/>
        <w:rPr>
          <w:rFonts w:ascii="Segoe UI" w:hAnsi="Segoe UI" w:cs="Segoe UI"/>
        </w:rPr>
      </w:pPr>
      <w:r w:rsidRPr="00101514">
        <w:rPr>
          <w:rFonts w:ascii="Segoe UI" w:hAnsi="Segoe UI" w:cs="Segoe UI"/>
          <w:b/>
          <w:bCs/>
        </w:rPr>
        <w:t>Real-Time Alerts</w:t>
      </w:r>
      <w:r w:rsidRPr="00101514">
        <w:rPr>
          <w:rFonts w:ascii="Segoe UI" w:hAnsi="Segoe UI" w:cs="Segoe UI"/>
        </w:rPr>
        <w:t xml:space="preserve">: NLP systems can flag high-risk conditions or adverse events by </w:t>
      </w:r>
      <w:proofErr w:type="spellStart"/>
      <w:r w:rsidRPr="00101514">
        <w:rPr>
          <w:rFonts w:ascii="Segoe UI" w:hAnsi="Segoe UI" w:cs="Segoe UI"/>
        </w:rPr>
        <w:t>analyzing</w:t>
      </w:r>
      <w:proofErr w:type="spellEnd"/>
      <w:r w:rsidRPr="00101514">
        <w:rPr>
          <w:rFonts w:ascii="Segoe UI" w:hAnsi="Segoe UI" w:cs="Segoe UI"/>
        </w:rPr>
        <w:t xml:space="preserve"> physician notes. For example, if a patient’s notes indicate symptoms of a stroke, the CDSS can alert the care team for immediate intervention.</w:t>
      </w:r>
    </w:p>
    <w:p w14:paraId="26D99951" w14:textId="77777777" w:rsidR="00101514" w:rsidRPr="00101514" w:rsidRDefault="00101514" w:rsidP="00101514">
      <w:pPr>
        <w:numPr>
          <w:ilvl w:val="0"/>
          <w:numId w:val="13"/>
        </w:numPr>
        <w:jc w:val="both"/>
        <w:rPr>
          <w:rFonts w:ascii="Segoe UI" w:hAnsi="Segoe UI" w:cs="Segoe UI"/>
        </w:rPr>
      </w:pPr>
      <w:r w:rsidRPr="00101514">
        <w:rPr>
          <w:rFonts w:ascii="Segoe UI" w:hAnsi="Segoe UI" w:cs="Segoe UI"/>
          <w:b/>
          <w:bCs/>
        </w:rPr>
        <w:t>Patient Risk Stratification</w:t>
      </w:r>
      <w:r w:rsidRPr="00101514">
        <w:rPr>
          <w:rFonts w:ascii="Segoe UI" w:hAnsi="Segoe UI" w:cs="Segoe UI"/>
        </w:rPr>
        <w:t xml:space="preserve">: Text analytics helps identify patients at risk of readmission by </w:t>
      </w:r>
      <w:proofErr w:type="spellStart"/>
      <w:r w:rsidRPr="00101514">
        <w:rPr>
          <w:rFonts w:ascii="Segoe UI" w:hAnsi="Segoe UI" w:cs="Segoe UI"/>
        </w:rPr>
        <w:t>analyzing</w:t>
      </w:r>
      <w:proofErr w:type="spellEnd"/>
      <w:r w:rsidRPr="00101514">
        <w:rPr>
          <w:rFonts w:ascii="Segoe UI" w:hAnsi="Segoe UI" w:cs="Segoe UI"/>
        </w:rPr>
        <w:t xml:space="preserve"> notes for indicators like disease severity, social determinants, and history of non-adherence.</w:t>
      </w:r>
    </w:p>
    <w:p w14:paraId="04DB713A" w14:textId="77777777" w:rsidR="00101514" w:rsidRPr="00101514" w:rsidRDefault="00101514" w:rsidP="00101514">
      <w:pPr>
        <w:numPr>
          <w:ilvl w:val="0"/>
          <w:numId w:val="13"/>
        </w:numPr>
        <w:jc w:val="both"/>
        <w:rPr>
          <w:rFonts w:ascii="Segoe UI" w:hAnsi="Segoe UI" w:cs="Segoe UI"/>
        </w:rPr>
      </w:pPr>
      <w:r w:rsidRPr="00101514">
        <w:rPr>
          <w:rFonts w:ascii="Segoe UI" w:hAnsi="Segoe UI" w:cs="Segoe UI"/>
          <w:b/>
          <w:bCs/>
        </w:rPr>
        <w:t>Enhanced Diagnostic Support</w:t>
      </w:r>
      <w:r w:rsidRPr="00101514">
        <w:rPr>
          <w:rFonts w:ascii="Segoe UI" w:hAnsi="Segoe UI" w:cs="Segoe UI"/>
        </w:rPr>
        <w:t xml:space="preserve">: By </w:t>
      </w:r>
      <w:proofErr w:type="spellStart"/>
      <w:r w:rsidRPr="00101514">
        <w:rPr>
          <w:rFonts w:ascii="Segoe UI" w:hAnsi="Segoe UI" w:cs="Segoe UI"/>
        </w:rPr>
        <w:t>analyzing</w:t>
      </w:r>
      <w:proofErr w:type="spellEnd"/>
      <w:r w:rsidRPr="00101514">
        <w:rPr>
          <w:rFonts w:ascii="Segoe UI" w:hAnsi="Segoe UI" w:cs="Segoe UI"/>
        </w:rPr>
        <w:t xml:space="preserve"> historical data, NLP can help identify patterns associated with specific conditions, aiding physicians in differential diagnosis.</w:t>
      </w:r>
    </w:p>
    <w:p w14:paraId="71936568" w14:textId="77777777" w:rsidR="00101514" w:rsidRPr="00101514" w:rsidRDefault="00101514" w:rsidP="00101514">
      <w:pPr>
        <w:jc w:val="both"/>
        <w:rPr>
          <w:rFonts w:ascii="Segoe UI" w:hAnsi="Segoe UI" w:cs="Segoe UI"/>
        </w:rPr>
      </w:pPr>
      <w:r w:rsidRPr="00101514">
        <w:rPr>
          <w:rFonts w:ascii="Segoe UI" w:hAnsi="Segoe UI" w:cs="Segoe UI"/>
          <w:b/>
          <w:bCs/>
        </w:rPr>
        <w:t>Examples</w:t>
      </w:r>
      <w:r w:rsidRPr="00101514">
        <w:rPr>
          <w:rFonts w:ascii="Segoe UI" w:hAnsi="Segoe UI" w:cs="Segoe UI"/>
        </w:rPr>
        <w:t>:</w:t>
      </w:r>
    </w:p>
    <w:p w14:paraId="3EA62E7B" w14:textId="77777777" w:rsidR="00101514" w:rsidRPr="00101514" w:rsidRDefault="00101514" w:rsidP="00101514">
      <w:pPr>
        <w:numPr>
          <w:ilvl w:val="0"/>
          <w:numId w:val="14"/>
        </w:numPr>
        <w:jc w:val="both"/>
        <w:rPr>
          <w:rFonts w:ascii="Segoe UI" w:hAnsi="Segoe UI" w:cs="Segoe UI"/>
        </w:rPr>
      </w:pPr>
      <w:r w:rsidRPr="00101514">
        <w:rPr>
          <w:rFonts w:ascii="Segoe UI" w:hAnsi="Segoe UI" w:cs="Segoe UI"/>
          <w:b/>
          <w:bCs/>
        </w:rPr>
        <w:t>Sepsis Prediction</w:t>
      </w:r>
      <w:r w:rsidRPr="00101514">
        <w:rPr>
          <w:rFonts w:ascii="Segoe UI" w:hAnsi="Segoe UI" w:cs="Segoe UI"/>
        </w:rPr>
        <w:t>: Text analytics can flag early signs of sepsis from patient notes, potentially improving outcomes by initiating treatment earlier.</w:t>
      </w:r>
    </w:p>
    <w:p w14:paraId="08520D83" w14:textId="77777777" w:rsidR="00101514" w:rsidRPr="00101514" w:rsidRDefault="00101514" w:rsidP="00101514">
      <w:pPr>
        <w:numPr>
          <w:ilvl w:val="0"/>
          <w:numId w:val="14"/>
        </w:numPr>
        <w:jc w:val="both"/>
        <w:rPr>
          <w:rFonts w:ascii="Segoe UI" w:hAnsi="Segoe UI" w:cs="Segoe UI"/>
        </w:rPr>
      </w:pPr>
      <w:r w:rsidRPr="00101514">
        <w:rPr>
          <w:rFonts w:ascii="Segoe UI" w:hAnsi="Segoe UI" w:cs="Segoe UI"/>
          <w:b/>
          <w:bCs/>
        </w:rPr>
        <w:lastRenderedPageBreak/>
        <w:t>Adverse Drug Reaction Monitoring</w:t>
      </w:r>
      <w:r w:rsidRPr="00101514">
        <w:rPr>
          <w:rFonts w:ascii="Segoe UI" w:hAnsi="Segoe UI" w:cs="Segoe UI"/>
        </w:rPr>
        <w:t xml:space="preserve">: </w:t>
      </w:r>
      <w:proofErr w:type="spellStart"/>
      <w:r w:rsidRPr="00101514">
        <w:rPr>
          <w:rFonts w:ascii="Segoe UI" w:hAnsi="Segoe UI" w:cs="Segoe UI"/>
        </w:rPr>
        <w:t>Analyzing</w:t>
      </w:r>
      <w:proofErr w:type="spellEnd"/>
      <w:r w:rsidRPr="00101514">
        <w:rPr>
          <w:rFonts w:ascii="Segoe UI" w:hAnsi="Segoe UI" w:cs="Segoe UI"/>
        </w:rPr>
        <w:t xml:space="preserve"> EHR notes for mentions of adverse reactions to drugs can alert clinicians to adjust medications before serious issues arise.</w:t>
      </w:r>
    </w:p>
    <w:p w14:paraId="4EDD127C" w14:textId="77777777" w:rsidR="00101514" w:rsidRPr="00101514" w:rsidRDefault="00101514" w:rsidP="00101514">
      <w:pPr>
        <w:jc w:val="both"/>
        <w:rPr>
          <w:rFonts w:ascii="Segoe UI" w:hAnsi="Segoe UI" w:cs="Segoe UI"/>
        </w:rPr>
      </w:pPr>
      <w:r w:rsidRPr="00101514">
        <w:rPr>
          <w:rFonts w:ascii="Segoe UI" w:hAnsi="Segoe UI" w:cs="Segoe UI"/>
        </w:rPr>
        <w:pict w14:anchorId="7133FC46">
          <v:rect id="_x0000_i1031" style="width:0;height:1.5pt" o:hralign="center" o:hrstd="t" o:hr="t" fillcolor="#a0a0a0" stroked="f"/>
        </w:pict>
      </w:r>
    </w:p>
    <w:p w14:paraId="121B0C38" w14:textId="77777777" w:rsidR="00101514" w:rsidRPr="00101514" w:rsidRDefault="00101514" w:rsidP="00101514">
      <w:pPr>
        <w:jc w:val="both"/>
        <w:rPr>
          <w:rFonts w:ascii="Segoe UI" w:hAnsi="Segoe UI" w:cs="Segoe UI"/>
          <w:b/>
          <w:bCs/>
        </w:rPr>
      </w:pPr>
      <w:r w:rsidRPr="00101514">
        <w:rPr>
          <w:rFonts w:ascii="Segoe UI" w:hAnsi="Segoe UI" w:cs="Segoe UI"/>
          <w:b/>
          <w:bCs/>
        </w:rPr>
        <w:t>8. What do you see as the future trends in text analytics for clinical data? How might emerging technologies influence this field?</w:t>
      </w:r>
    </w:p>
    <w:p w14:paraId="32B08CC6" w14:textId="77777777" w:rsidR="00101514" w:rsidRPr="00101514" w:rsidRDefault="00101514" w:rsidP="00101514">
      <w:pPr>
        <w:jc w:val="both"/>
        <w:rPr>
          <w:rFonts w:ascii="Segoe UI" w:hAnsi="Segoe UI" w:cs="Segoe UI"/>
        </w:rPr>
      </w:pPr>
      <w:r w:rsidRPr="00101514">
        <w:rPr>
          <w:rFonts w:ascii="Segoe UI" w:hAnsi="Segoe UI" w:cs="Segoe UI"/>
          <w:b/>
          <w:bCs/>
        </w:rPr>
        <w:t>Future Trends</w:t>
      </w:r>
      <w:r w:rsidRPr="00101514">
        <w:rPr>
          <w:rFonts w:ascii="Segoe UI" w:hAnsi="Segoe UI" w:cs="Segoe UI"/>
        </w:rPr>
        <w:t>:</w:t>
      </w:r>
    </w:p>
    <w:p w14:paraId="3A1545E5" w14:textId="77777777" w:rsidR="00101514" w:rsidRPr="00101514" w:rsidRDefault="00101514" w:rsidP="00101514">
      <w:pPr>
        <w:numPr>
          <w:ilvl w:val="0"/>
          <w:numId w:val="15"/>
        </w:numPr>
        <w:jc w:val="both"/>
        <w:rPr>
          <w:rFonts w:ascii="Segoe UI" w:hAnsi="Segoe UI" w:cs="Segoe UI"/>
        </w:rPr>
      </w:pPr>
      <w:r w:rsidRPr="00101514">
        <w:rPr>
          <w:rFonts w:ascii="Segoe UI" w:hAnsi="Segoe UI" w:cs="Segoe UI"/>
          <w:b/>
          <w:bCs/>
        </w:rPr>
        <w:t>Deep Learning and Transformer Models</w:t>
      </w:r>
      <w:r w:rsidRPr="00101514">
        <w:rPr>
          <w:rFonts w:ascii="Segoe UI" w:hAnsi="Segoe UI" w:cs="Segoe UI"/>
        </w:rPr>
        <w:t>: Models like BERT and GPT can better understand context and handle large vocabularies, leading to more accurate interpretation of clinical notes.</w:t>
      </w:r>
    </w:p>
    <w:p w14:paraId="5D274459" w14:textId="77777777" w:rsidR="00101514" w:rsidRPr="00101514" w:rsidRDefault="00101514" w:rsidP="00101514">
      <w:pPr>
        <w:numPr>
          <w:ilvl w:val="0"/>
          <w:numId w:val="15"/>
        </w:numPr>
        <w:jc w:val="both"/>
        <w:rPr>
          <w:rFonts w:ascii="Segoe UI" w:hAnsi="Segoe UI" w:cs="Segoe UI"/>
        </w:rPr>
      </w:pPr>
      <w:r w:rsidRPr="00101514">
        <w:rPr>
          <w:rFonts w:ascii="Segoe UI" w:hAnsi="Segoe UI" w:cs="Segoe UI"/>
          <w:b/>
          <w:bCs/>
        </w:rPr>
        <w:t>Real-Time Analysis with AI-Powered Tools</w:t>
      </w:r>
      <w:r w:rsidRPr="00101514">
        <w:rPr>
          <w:rFonts w:ascii="Segoe UI" w:hAnsi="Segoe UI" w:cs="Segoe UI"/>
        </w:rPr>
        <w:t>: Integrating AI-driven text analytics into EHR systems will allow for real-time data analysis, offering insights as patient data is recorded.</w:t>
      </w:r>
    </w:p>
    <w:p w14:paraId="4675E239" w14:textId="77777777" w:rsidR="00101514" w:rsidRPr="00101514" w:rsidRDefault="00101514" w:rsidP="00101514">
      <w:pPr>
        <w:numPr>
          <w:ilvl w:val="0"/>
          <w:numId w:val="15"/>
        </w:numPr>
        <w:jc w:val="both"/>
        <w:rPr>
          <w:rFonts w:ascii="Segoe UI" w:hAnsi="Segoe UI" w:cs="Segoe UI"/>
        </w:rPr>
      </w:pPr>
      <w:r w:rsidRPr="00101514">
        <w:rPr>
          <w:rFonts w:ascii="Segoe UI" w:hAnsi="Segoe UI" w:cs="Segoe UI"/>
          <w:b/>
          <w:bCs/>
        </w:rPr>
        <w:t>Precision Medicine Integration</w:t>
      </w:r>
      <w:r w:rsidRPr="00101514">
        <w:rPr>
          <w:rFonts w:ascii="Segoe UI" w:hAnsi="Segoe UI" w:cs="Segoe UI"/>
        </w:rPr>
        <w:t xml:space="preserve">: By </w:t>
      </w:r>
      <w:proofErr w:type="spellStart"/>
      <w:r w:rsidRPr="00101514">
        <w:rPr>
          <w:rFonts w:ascii="Segoe UI" w:hAnsi="Segoe UI" w:cs="Segoe UI"/>
        </w:rPr>
        <w:t>analyzing</w:t>
      </w:r>
      <w:proofErr w:type="spellEnd"/>
      <w:r w:rsidRPr="00101514">
        <w:rPr>
          <w:rFonts w:ascii="Segoe UI" w:hAnsi="Segoe UI" w:cs="Segoe UI"/>
        </w:rPr>
        <w:t xml:space="preserve"> clinical text and linking it with genomic data, text analytics can support personalized treatment plans.</w:t>
      </w:r>
    </w:p>
    <w:p w14:paraId="33748105" w14:textId="77777777" w:rsidR="00101514" w:rsidRPr="00101514" w:rsidRDefault="00101514" w:rsidP="00101514">
      <w:pPr>
        <w:numPr>
          <w:ilvl w:val="0"/>
          <w:numId w:val="15"/>
        </w:numPr>
        <w:jc w:val="both"/>
        <w:rPr>
          <w:rFonts w:ascii="Segoe UI" w:hAnsi="Segoe UI" w:cs="Segoe UI"/>
        </w:rPr>
      </w:pPr>
      <w:r w:rsidRPr="00101514">
        <w:rPr>
          <w:rFonts w:ascii="Segoe UI" w:hAnsi="Segoe UI" w:cs="Segoe UI"/>
          <w:b/>
          <w:bCs/>
        </w:rPr>
        <w:t>Voice-to-Text and Conversational AI</w:t>
      </w:r>
      <w:r w:rsidRPr="00101514">
        <w:rPr>
          <w:rFonts w:ascii="Segoe UI" w:hAnsi="Segoe UI" w:cs="Segoe UI"/>
        </w:rPr>
        <w:t xml:space="preserve">: As voice documentation becomes more popular, NLP can </w:t>
      </w:r>
      <w:proofErr w:type="spellStart"/>
      <w:r w:rsidRPr="00101514">
        <w:rPr>
          <w:rFonts w:ascii="Segoe UI" w:hAnsi="Segoe UI" w:cs="Segoe UI"/>
        </w:rPr>
        <w:t>analyze</w:t>
      </w:r>
      <w:proofErr w:type="spellEnd"/>
      <w:r w:rsidRPr="00101514">
        <w:rPr>
          <w:rFonts w:ascii="Segoe UI" w:hAnsi="Segoe UI" w:cs="Segoe UI"/>
        </w:rPr>
        <w:t xml:space="preserve"> physician-patient conversations, transcribe them, and extract relevant information in real time.</w:t>
      </w:r>
    </w:p>
    <w:p w14:paraId="17866E44" w14:textId="77777777" w:rsidR="00101514" w:rsidRPr="00101514" w:rsidRDefault="00101514" w:rsidP="00101514">
      <w:pPr>
        <w:jc w:val="both"/>
        <w:rPr>
          <w:rFonts w:ascii="Segoe UI" w:hAnsi="Segoe UI" w:cs="Segoe UI"/>
        </w:rPr>
      </w:pPr>
      <w:r w:rsidRPr="00101514">
        <w:rPr>
          <w:rFonts w:ascii="Segoe UI" w:hAnsi="Segoe UI" w:cs="Segoe UI"/>
          <w:b/>
          <w:bCs/>
        </w:rPr>
        <w:t>Emerging Technologies</w:t>
      </w:r>
      <w:r w:rsidRPr="00101514">
        <w:rPr>
          <w:rFonts w:ascii="Segoe UI" w:hAnsi="Segoe UI" w:cs="Segoe UI"/>
        </w:rPr>
        <w:t>:</w:t>
      </w:r>
    </w:p>
    <w:p w14:paraId="1B40EB31" w14:textId="77777777" w:rsidR="00101514" w:rsidRPr="00101514" w:rsidRDefault="00101514" w:rsidP="00101514">
      <w:pPr>
        <w:numPr>
          <w:ilvl w:val="0"/>
          <w:numId w:val="16"/>
        </w:numPr>
        <w:jc w:val="both"/>
        <w:rPr>
          <w:rFonts w:ascii="Segoe UI" w:hAnsi="Segoe UI" w:cs="Segoe UI"/>
        </w:rPr>
      </w:pPr>
      <w:r w:rsidRPr="00101514">
        <w:rPr>
          <w:rFonts w:ascii="Segoe UI" w:hAnsi="Segoe UI" w:cs="Segoe UI"/>
          <w:b/>
          <w:bCs/>
        </w:rPr>
        <w:t>Federated Learning</w:t>
      </w:r>
      <w:r w:rsidRPr="00101514">
        <w:rPr>
          <w:rFonts w:ascii="Segoe UI" w:hAnsi="Segoe UI" w:cs="Segoe UI"/>
        </w:rPr>
        <w:t>: Allows model training on decentralized, distributed data sources without transferring sensitive data, maintaining privacy while improving model accuracy.</w:t>
      </w:r>
    </w:p>
    <w:p w14:paraId="248B6B07" w14:textId="77777777" w:rsidR="00101514" w:rsidRPr="00101514" w:rsidRDefault="00101514" w:rsidP="00101514">
      <w:pPr>
        <w:numPr>
          <w:ilvl w:val="0"/>
          <w:numId w:val="16"/>
        </w:numPr>
        <w:jc w:val="both"/>
        <w:rPr>
          <w:rFonts w:ascii="Segoe UI" w:hAnsi="Segoe UI" w:cs="Segoe UI"/>
        </w:rPr>
      </w:pPr>
      <w:r w:rsidRPr="00101514">
        <w:rPr>
          <w:rFonts w:ascii="Segoe UI" w:hAnsi="Segoe UI" w:cs="Segoe UI"/>
          <w:b/>
          <w:bCs/>
        </w:rPr>
        <w:t>Explainable AI (XAI)</w:t>
      </w:r>
      <w:r w:rsidRPr="00101514">
        <w:rPr>
          <w:rFonts w:ascii="Segoe UI" w:hAnsi="Segoe UI" w:cs="Segoe UI"/>
        </w:rPr>
        <w:t>: As NLP models become more complex, there is a growing demand for explainable AI in clinical settings to ensure transparency and trust in automated decision-making.</w:t>
      </w:r>
    </w:p>
    <w:p w14:paraId="1395B62D" w14:textId="77777777" w:rsidR="00101514" w:rsidRPr="00101514" w:rsidRDefault="00101514" w:rsidP="00101514">
      <w:pPr>
        <w:numPr>
          <w:ilvl w:val="0"/>
          <w:numId w:val="16"/>
        </w:numPr>
        <w:jc w:val="both"/>
        <w:rPr>
          <w:rFonts w:ascii="Segoe UI" w:hAnsi="Segoe UI" w:cs="Segoe UI"/>
        </w:rPr>
      </w:pPr>
      <w:r w:rsidRPr="00101514">
        <w:rPr>
          <w:rFonts w:ascii="Segoe UI" w:hAnsi="Segoe UI" w:cs="Segoe UI"/>
          <w:b/>
          <w:bCs/>
        </w:rPr>
        <w:t>Integration with IoT and Wearables</w:t>
      </w:r>
      <w:r w:rsidRPr="00101514">
        <w:rPr>
          <w:rFonts w:ascii="Segoe UI" w:hAnsi="Segoe UI" w:cs="Segoe UI"/>
        </w:rPr>
        <w:t>: Text data from wearable devices, combined with clinical text, will enable more comprehensive monitoring and personalized interventions.</w:t>
      </w:r>
    </w:p>
    <w:p w14:paraId="641E8FE1" w14:textId="77777777" w:rsidR="00101514" w:rsidRPr="00101514" w:rsidRDefault="00101514" w:rsidP="00101514">
      <w:pPr>
        <w:jc w:val="both"/>
        <w:rPr>
          <w:rFonts w:ascii="Segoe UI" w:hAnsi="Segoe UI" w:cs="Segoe UI"/>
        </w:rPr>
      </w:pPr>
    </w:p>
    <w:p w14:paraId="5783DDC5" w14:textId="77777777" w:rsidR="006C579A" w:rsidRPr="00261A55" w:rsidRDefault="006C579A" w:rsidP="00261A55">
      <w:pPr>
        <w:jc w:val="both"/>
        <w:rPr>
          <w:rFonts w:ascii="Segoe UI" w:hAnsi="Segoe UI" w:cs="Segoe UI"/>
        </w:rPr>
      </w:pPr>
    </w:p>
    <w:sectPr w:rsidR="006C579A" w:rsidRPr="00261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20CA4"/>
    <w:multiLevelType w:val="multilevel"/>
    <w:tmpl w:val="394A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E3645"/>
    <w:multiLevelType w:val="multilevel"/>
    <w:tmpl w:val="8BC4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C7FA8"/>
    <w:multiLevelType w:val="multilevel"/>
    <w:tmpl w:val="401E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6466E"/>
    <w:multiLevelType w:val="multilevel"/>
    <w:tmpl w:val="7FA2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E4B27"/>
    <w:multiLevelType w:val="multilevel"/>
    <w:tmpl w:val="A55E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D32CF"/>
    <w:multiLevelType w:val="multilevel"/>
    <w:tmpl w:val="E814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05F42"/>
    <w:multiLevelType w:val="multilevel"/>
    <w:tmpl w:val="51F6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BA638C"/>
    <w:multiLevelType w:val="multilevel"/>
    <w:tmpl w:val="8B86F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DA6B74"/>
    <w:multiLevelType w:val="multilevel"/>
    <w:tmpl w:val="33C0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BC5F80"/>
    <w:multiLevelType w:val="multilevel"/>
    <w:tmpl w:val="0698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84892"/>
    <w:multiLevelType w:val="multilevel"/>
    <w:tmpl w:val="BDFC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587B3B"/>
    <w:multiLevelType w:val="multilevel"/>
    <w:tmpl w:val="D770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9F48FC"/>
    <w:multiLevelType w:val="hybridMultilevel"/>
    <w:tmpl w:val="3B4AE8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DB55103"/>
    <w:multiLevelType w:val="multilevel"/>
    <w:tmpl w:val="584C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D11254"/>
    <w:multiLevelType w:val="multilevel"/>
    <w:tmpl w:val="A998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D44EDB"/>
    <w:multiLevelType w:val="multilevel"/>
    <w:tmpl w:val="D56C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138924">
    <w:abstractNumId w:val="12"/>
  </w:num>
  <w:num w:numId="2" w16cid:durableId="1481918354">
    <w:abstractNumId w:val="11"/>
  </w:num>
  <w:num w:numId="3" w16cid:durableId="697776796">
    <w:abstractNumId w:val="9"/>
  </w:num>
  <w:num w:numId="4" w16cid:durableId="1442338044">
    <w:abstractNumId w:val="5"/>
  </w:num>
  <w:num w:numId="5" w16cid:durableId="1570382073">
    <w:abstractNumId w:val="1"/>
  </w:num>
  <w:num w:numId="6" w16cid:durableId="189271520">
    <w:abstractNumId w:val="4"/>
  </w:num>
  <w:num w:numId="7" w16cid:durableId="1799907148">
    <w:abstractNumId w:val="14"/>
  </w:num>
  <w:num w:numId="8" w16cid:durableId="1518539173">
    <w:abstractNumId w:val="3"/>
  </w:num>
  <w:num w:numId="9" w16cid:durableId="2109764371">
    <w:abstractNumId w:val="2"/>
  </w:num>
  <w:num w:numId="10" w16cid:durableId="302395226">
    <w:abstractNumId w:val="10"/>
  </w:num>
  <w:num w:numId="11" w16cid:durableId="2001427090">
    <w:abstractNumId w:val="7"/>
  </w:num>
  <w:num w:numId="12" w16cid:durableId="1525553970">
    <w:abstractNumId w:val="8"/>
  </w:num>
  <w:num w:numId="13" w16cid:durableId="1903060896">
    <w:abstractNumId w:val="13"/>
  </w:num>
  <w:num w:numId="14" w16cid:durableId="942801876">
    <w:abstractNumId w:val="6"/>
  </w:num>
  <w:num w:numId="15" w16cid:durableId="248777294">
    <w:abstractNumId w:val="15"/>
  </w:num>
  <w:num w:numId="16" w16cid:durableId="131215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A55"/>
    <w:rsid w:val="00101514"/>
    <w:rsid w:val="00140217"/>
    <w:rsid w:val="0025695F"/>
    <w:rsid w:val="00261A55"/>
    <w:rsid w:val="002D6645"/>
    <w:rsid w:val="006C579A"/>
    <w:rsid w:val="009C1669"/>
    <w:rsid w:val="00D13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72EF21"/>
  <w15:chartTrackingRefBased/>
  <w15:docId w15:val="{2D243538-7DBF-46D9-9FCC-482030C5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A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A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A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A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A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A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A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A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A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A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1A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1A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A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A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A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A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A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A55"/>
    <w:rPr>
      <w:rFonts w:eastAsiaTheme="majorEastAsia" w:cstheme="majorBidi"/>
      <w:color w:val="272727" w:themeColor="text1" w:themeTint="D8"/>
    </w:rPr>
  </w:style>
  <w:style w:type="paragraph" w:styleId="Title">
    <w:name w:val="Title"/>
    <w:basedOn w:val="Normal"/>
    <w:next w:val="Normal"/>
    <w:link w:val="TitleChar"/>
    <w:uiPriority w:val="10"/>
    <w:qFormat/>
    <w:rsid w:val="00261A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A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A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A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A55"/>
    <w:pPr>
      <w:spacing w:before="160"/>
      <w:jc w:val="center"/>
    </w:pPr>
    <w:rPr>
      <w:i/>
      <w:iCs/>
      <w:color w:val="404040" w:themeColor="text1" w:themeTint="BF"/>
    </w:rPr>
  </w:style>
  <w:style w:type="character" w:customStyle="1" w:styleId="QuoteChar">
    <w:name w:val="Quote Char"/>
    <w:basedOn w:val="DefaultParagraphFont"/>
    <w:link w:val="Quote"/>
    <w:uiPriority w:val="29"/>
    <w:rsid w:val="00261A55"/>
    <w:rPr>
      <w:i/>
      <w:iCs/>
      <w:color w:val="404040" w:themeColor="text1" w:themeTint="BF"/>
    </w:rPr>
  </w:style>
  <w:style w:type="paragraph" w:styleId="ListParagraph">
    <w:name w:val="List Paragraph"/>
    <w:basedOn w:val="Normal"/>
    <w:uiPriority w:val="34"/>
    <w:qFormat/>
    <w:rsid w:val="00261A55"/>
    <w:pPr>
      <w:ind w:left="720"/>
      <w:contextualSpacing/>
    </w:pPr>
  </w:style>
  <w:style w:type="character" w:styleId="IntenseEmphasis">
    <w:name w:val="Intense Emphasis"/>
    <w:basedOn w:val="DefaultParagraphFont"/>
    <w:uiPriority w:val="21"/>
    <w:qFormat/>
    <w:rsid w:val="00261A55"/>
    <w:rPr>
      <w:i/>
      <w:iCs/>
      <w:color w:val="0F4761" w:themeColor="accent1" w:themeShade="BF"/>
    </w:rPr>
  </w:style>
  <w:style w:type="paragraph" w:styleId="IntenseQuote">
    <w:name w:val="Intense Quote"/>
    <w:basedOn w:val="Normal"/>
    <w:next w:val="Normal"/>
    <w:link w:val="IntenseQuoteChar"/>
    <w:uiPriority w:val="30"/>
    <w:qFormat/>
    <w:rsid w:val="00261A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A55"/>
    <w:rPr>
      <w:i/>
      <w:iCs/>
      <w:color w:val="0F4761" w:themeColor="accent1" w:themeShade="BF"/>
    </w:rPr>
  </w:style>
  <w:style w:type="character" w:styleId="IntenseReference">
    <w:name w:val="Intense Reference"/>
    <w:basedOn w:val="DefaultParagraphFont"/>
    <w:uiPriority w:val="32"/>
    <w:qFormat/>
    <w:rsid w:val="00261A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264255">
      <w:bodyDiv w:val="1"/>
      <w:marLeft w:val="0"/>
      <w:marRight w:val="0"/>
      <w:marTop w:val="0"/>
      <w:marBottom w:val="0"/>
      <w:divBdr>
        <w:top w:val="none" w:sz="0" w:space="0" w:color="auto"/>
        <w:left w:val="none" w:sz="0" w:space="0" w:color="auto"/>
        <w:bottom w:val="none" w:sz="0" w:space="0" w:color="auto"/>
        <w:right w:val="none" w:sz="0" w:space="0" w:color="auto"/>
      </w:divBdr>
    </w:div>
    <w:div w:id="1494370460">
      <w:bodyDiv w:val="1"/>
      <w:marLeft w:val="0"/>
      <w:marRight w:val="0"/>
      <w:marTop w:val="0"/>
      <w:marBottom w:val="0"/>
      <w:divBdr>
        <w:top w:val="none" w:sz="0" w:space="0" w:color="auto"/>
        <w:left w:val="none" w:sz="0" w:space="0" w:color="auto"/>
        <w:bottom w:val="none" w:sz="0" w:space="0" w:color="auto"/>
        <w:right w:val="none" w:sz="0" w:space="0" w:color="auto"/>
      </w:divBdr>
    </w:div>
    <w:div w:id="192807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FFF5544B327E4696DBC432501EF536" ma:contentTypeVersion="10" ma:contentTypeDescription="Create a new document." ma:contentTypeScope="" ma:versionID="a815565a6fcdaffbbd305140c77e13e4">
  <xsd:schema xmlns:xsd="http://www.w3.org/2001/XMLSchema" xmlns:xs="http://www.w3.org/2001/XMLSchema" xmlns:p="http://schemas.microsoft.com/office/2006/metadata/properties" xmlns:ns2="ec333221-26f2-4903-9eb8-d22159498df7" xmlns:ns3="f701872c-6214-4de9-9fee-0bb9fa8012c3" targetNamespace="http://schemas.microsoft.com/office/2006/metadata/properties" ma:root="true" ma:fieldsID="1e6207fd5f22685a341a4e21c5b9e6c0" ns2:_="" ns3:_="">
    <xsd:import namespace="ec333221-26f2-4903-9eb8-d22159498df7"/>
    <xsd:import namespace="f701872c-6214-4de9-9fee-0bb9fa8012c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33221-26f2-4903-9eb8-d22159498d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01872c-6214-4de9-9fee-0bb9fa8012c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59A6C5-CED3-46B1-9A83-B6A635464E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333221-26f2-4903-9eb8-d22159498df7"/>
    <ds:schemaRef ds:uri="f701872c-6214-4de9-9fee-0bb9fa801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0B52D0-CD72-4C05-922E-A40908C633B4}">
  <ds:schemaRefs>
    <ds:schemaRef ds:uri="http://schemas.microsoft.com/sharepoint/v3/contenttype/forms"/>
  </ds:schemaRefs>
</ds:datastoreItem>
</file>

<file path=customXml/itemProps3.xml><?xml version="1.0" encoding="utf-8"?>
<ds:datastoreItem xmlns:ds="http://schemas.openxmlformats.org/officeDocument/2006/customXml" ds:itemID="{976A0BB0-7938-4E67-94EE-8A91DE75F2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1852</Words>
  <Characters>9451</Characters>
  <Application>Microsoft Office Word</Application>
  <DocSecurity>0</DocSecurity>
  <Lines>201</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Kudu</dc:creator>
  <cp:keywords/>
  <dc:description/>
  <cp:lastModifiedBy>Deep Salunkhe</cp:lastModifiedBy>
  <cp:revision>3</cp:revision>
  <dcterms:created xsi:type="dcterms:W3CDTF">2024-10-25T18:26:00Z</dcterms:created>
  <dcterms:modified xsi:type="dcterms:W3CDTF">2024-10-29T10:33:00Z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0x010100F0FFF5544B327E4696DBC432501EF536</vt:lpwstr>
  </property>
  <property fmtid="{D5CDD505-2E9C-101B-9397-08002B2CF9AE}" pid="3" name="GrammarlyDocumentId">
    <vt:lpwstr>967c892127ff3cb992c241dc9a19e67ffaea6457d82a07ff5a9f7c3923c644b1</vt:lpwstr>
  </property>
</Properties>
</file>