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808"/>
      </w:tblGrid>
      <w:tr w:rsidR="000405A9" w:rsidRPr="006E53BD" w14:paraId="130C07BB" w14:textId="77777777" w:rsidTr="000405A9">
        <w:trPr>
          <w:trHeight w:val="647"/>
        </w:trPr>
        <w:tc>
          <w:tcPr>
            <w:tcW w:w="2302" w:type="dxa"/>
            <w:tcBorders>
              <w:top w:val="single" w:sz="4" w:space="0" w:color="auto"/>
              <w:left w:val="single" w:sz="4" w:space="0" w:color="auto"/>
              <w:bottom w:val="single" w:sz="4" w:space="0" w:color="auto"/>
              <w:right w:val="single" w:sz="4" w:space="0" w:color="auto"/>
            </w:tcBorders>
            <w:hideMark/>
          </w:tcPr>
          <w:p w14:paraId="7B5715DB" w14:textId="4997ACC7" w:rsidR="000405A9" w:rsidRPr="006E53BD" w:rsidRDefault="00054D3A" w:rsidP="008E10E3">
            <w:pPr>
              <w:spacing w:after="0" w:line="240" w:lineRule="auto"/>
            </w:pPr>
            <w:r w:rsidRPr="003872E3">
              <w:rPr>
                <w:noProof/>
              </w:rPr>
              <w:drawing>
                <wp:inline distT="0" distB="0" distL="0" distR="0" wp14:anchorId="350574A6" wp14:editId="7BDF8900">
                  <wp:extent cx="1390650" cy="52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0650" cy="520700"/>
                          </a:xfrm>
                          <a:prstGeom prst="rect">
                            <a:avLst/>
                          </a:prstGeom>
                          <a:noFill/>
                          <a:ln>
                            <a:noFill/>
                          </a:ln>
                        </pic:spPr>
                      </pic:pic>
                    </a:graphicData>
                  </a:graphic>
                </wp:inline>
              </w:drawing>
            </w:r>
          </w:p>
        </w:tc>
        <w:tc>
          <w:tcPr>
            <w:tcW w:w="6912" w:type="dxa"/>
            <w:tcBorders>
              <w:top w:val="single" w:sz="4" w:space="0" w:color="auto"/>
              <w:left w:val="single" w:sz="4" w:space="0" w:color="auto"/>
              <w:bottom w:val="single" w:sz="4" w:space="0" w:color="auto"/>
              <w:right w:val="single" w:sz="4" w:space="0" w:color="auto"/>
            </w:tcBorders>
            <w:vAlign w:val="center"/>
          </w:tcPr>
          <w:p w14:paraId="56EE67AC" w14:textId="46FDCC19" w:rsidR="000405A9" w:rsidRPr="003872E3" w:rsidRDefault="000405A9" w:rsidP="003872E3">
            <w:pPr>
              <w:spacing w:after="0" w:line="240" w:lineRule="auto"/>
              <w:jc w:val="right"/>
              <w:rPr>
                <w:rFonts w:ascii="Segoe UI" w:hAnsi="Segoe UI" w:cs="Segoe UI"/>
                <w:b/>
                <w:sz w:val="24"/>
                <w:szCs w:val="24"/>
              </w:rPr>
            </w:pPr>
            <w:r w:rsidRPr="003872E3">
              <w:rPr>
                <w:rFonts w:ascii="Segoe UI" w:hAnsi="Segoe UI" w:cs="Segoe UI"/>
                <w:b/>
                <w:sz w:val="28"/>
                <w:szCs w:val="24"/>
              </w:rPr>
              <w:t>DEP</w:t>
            </w:r>
            <w:r w:rsidR="003872E3" w:rsidRPr="003872E3">
              <w:rPr>
                <w:rFonts w:ascii="Segoe UI" w:hAnsi="Segoe UI" w:cs="Segoe UI"/>
                <w:b/>
                <w:sz w:val="28"/>
                <w:szCs w:val="24"/>
              </w:rPr>
              <w:t xml:space="preserve">ARTMENT OF </w:t>
            </w:r>
            <w:r w:rsidR="002066D3">
              <w:rPr>
                <w:rFonts w:ascii="Segoe UI" w:hAnsi="Segoe UI" w:cs="Segoe UI"/>
                <w:b/>
                <w:sz w:val="28"/>
                <w:szCs w:val="24"/>
              </w:rPr>
              <w:t>COMPUTER ENGINEERING</w:t>
            </w:r>
            <w:r w:rsidRPr="003872E3">
              <w:rPr>
                <w:rFonts w:ascii="Segoe UI" w:hAnsi="Segoe UI" w:cs="Segoe UI"/>
                <w:b/>
                <w:sz w:val="28"/>
                <w:szCs w:val="24"/>
              </w:rPr>
              <w:t xml:space="preserve"> </w:t>
            </w:r>
          </w:p>
        </w:tc>
      </w:tr>
    </w:tbl>
    <w:p w14:paraId="4F914708" w14:textId="5CF68517" w:rsidR="00457546" w:rsidRPr="005D3DB8" w:rsidRDefault="002C4653" w:rsidP="00E76BE3">
      <w:pPr>
        <w:pBdr>
          <w:bottom w:val="single" w:sz="12" w:space="1" w:color="auto"/>
        </w:pBdr>
        <w:spacing w:after="0" w:line="240" w:lineRule="auto"/>
        <w:jc w:val="center"/>
        <w:rPr>
          <w:rFonts w:ascii="Segoe UI" w:hAnsi="Segoe UI" w:cs="Segoe UI"/>
          <w:b/>
          <w:sz w:val="28"/>
          <w:szCs w:val="28"/>
        </w:rPr>
      </w:pPr>
      <w:r>
        <w:rPr>
          <w:rFonts w:ascii="Segoe UI" w:hAnsi="Segoe UI" w:cs="Segoe UI"/>
          <w:b/>
          <w:sz w:val="28"/>
          <w:szCs w:val="28"/>
        </w:rPr>
        <w:t>Assignment</w:t>
      </w:r>
      <w:r w:rsidR="00973A65" w:rsidRPr="009442D2">
        <w:rPr>
          <w:rFonts w:ascii="Segoe UI" w:hAnsi="Segoe UI" w:cs="Segoe UI"/>
          <w:b/>
          <w:sz w:val="28"/>
          <w:szCs w:val="28"/>
        </w:rPr>
        <w:t xml:space="preserve"> No. </w:t>
      </w:r>
      <w:r w:rsidR="00245649" w:rsidRPr="002914A3">
        <w:rPr>
          <w:rFonts w:ascii="Segoe UI" w:hAnsi="Segoe UI" w:cs="Segoe UI"/>
          <w:b/>
          <w:sz w:val="28"/>
          <w:szCs w:val="28"/>
        </w:rPr>
        <w:t>0</w:t>
      </w:r>
      <w:r w:rsidR="009A0574">
        <w:rPr>
          <w:rFonts w:ascii="Segoe UI" w:hAnsi="Segoe UI" w:cs="Segoe UI"/>
          <w:b/>
          <w:sz w:val="28"/>
          <w:szCs w:val="28"/>
        </w:rPr>
        <w:t>7</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981"/>
      </w:tblGrid>
      <w:tr w:rsidR="00973A65" w:rsidRPr="00BC0C5B" w14:paraId="236F90C0" w14:textId="77777777" w:rsidTr="009718AA">
        <w:tc>
          <w:tcPr>
            <w:tcW w:w="3261" w:type="dxa"/>
            <w:vAlign w:val="center"/>
          </w:tcPr>
          <w:p w14:paraId="135EDD4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Semester</w:t>
            </w:r>
          </w:p>
        </w:tc>
        <w:tc>
          <w:tcPr>
            <w:tcW w:w="5981" w:type="dxa"/>
            <w:vAlign w:val="center"/>
          </w:tcPr>
          <w:p w14:paraId="395C427D" w14:textId="12BE7D04" w:rsidR="00973A65" w:rsidRPr="00BC0C5B" w:rsidRDefault="00071AC1" w:rsidP="002176B5">
            <w:pPr>
              <w:rPr>
                <w:rFonts w:ascii="Segoe UI" w:hAnsi="Segoe UI" w:cs="Segoe UI"/>
                <w:sz w:val="24"/>
                <w:szCs w:val="24"/>
              </w:rPr>
            </w:pPr>
            <w:r>
              <w:rPr>
                <w:rFonts w:ascii="Segoe UI" w:hAnsi="Segoe UI" w:cs="Segoe UI"/>
                <w:sz w:val="24"/>
                <w:szCs w:val="24"/>
              </w:rPr>
              <w:t>B</w:t>
            </w:r>
            <w:r w:rsidR="0011516A" w:rsidRPr="00BC0C5B">
              <w:rPr>
                <w:rFonts w:ascii="Segoe UI" w:hAnsi="Segoe UI" w:cs="Segoe UI"/>
                <w:sz w:val="24"/>
                <w:szCs w:val="24"/>
              </w:rPr>
              <w:t xml:space="preserve">.E. Semester </w:t>
            </w:r>
            <w:r>
              <w:rPr>
                <w:rFonts w:ascii="Segoe UI" w:hAnsi="Segoe UI" w:cs="Segoe UI"/>
                <w:sz w:val="24"/>
                <w:szCs w:val="24"/>
              </w:rPr>
              <w:t>VII</w:t>
            </w:r>
            <w:r w:rsidR="00973A65" w:rsidRPr="00BC0C5B">
              <w:rPr>
                <w:rFonts w:ascii="Segoe UI" w:hAnsi="Segoe UI" w:cs="Segoe UI"/>
                <w:sz w:val="24"/>
                <w:szCs w:val="24"/>
              </w:rPr>
              <w:t xml:space="preserve"> – </w:t>
            </w:r>
            <w:r w:rsidR="002066D3">
              <w:rPr>
                <w:rFonts w:ascii="Segoe UI" w:hAnsi="Segoe UI" w:cs="Segoe UI"/>
                <w:sz w:val="24"/>
                <w:szCs w:val="24"/>
              </w:rPr>
              <w:t>Computer Engineering</w:t>
            </w:r>
          </w:p>
        </w:tc>
      </w:tr>
      <w:tr w:rsidR="00973A65" w:rsidRPr="00BC0C5B" w14:paraId="02FB4BE9" w14:textId="77777777" w:rsidTr="009718AA">
        <w:tc>
          <w:tcPr>
            <w:tcW w:w="3261" w:type="dxa"/>
            <w:vAlign w:val="center"/>
          </w:tcPr>
          <w:p w14:paraId="0A10D957"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w:t>
            </w:r>
          </w:p>
        </w:tc>
        <w:tc>
          <w:tcPr>
            <w:tcW w:w="5981" w:type="dxa"/>
            <w:vAlign w:val="center"/>
          </w:tcPr>
          <w:p w14:paraId="436E8BF0" w14:textId="0868D216" w:rsidR="00973A65" w:rsidRPr="00BC0C5B" w:rsidRDefault="002C4653" w:rsidP="002176B5">
            <w:pPr>
              <w:rPr>
                <w:rFonts w:ascii="Segoe UI" w:hAnsi="Segoe UI" w:cs="Segoe UI"/>
                <w:sz w:val="24"/>
                <w:szCs w:val="24"/>
              </w:rPr>
            </w:pPr>
            <w:r>
              <w:rPr>
                <w:rFonts w:ascii="Segoe UI" w:hAnsi="Segoe UI" w:cs="Segoe UI"/>
                <w:sz w:val="24"/>
                <w:szCs w:val="24"/>
              </w:rPr>
              <w:t>Natural Language Processing</w:t>
            </w:r>
          </w:p>
        </w:tc>
      </w:tr>
      <w:tr w:rsidR="00973A65" w:rsidRPr="00BC0C5B" w14:paraId="4FFB1FA9" w14:textId="77777777" w:rsidTr="009718AA">
        <w:tc>
          <w:tcPr>
            <w:tcW w:w="3261" w:type="dxa"/>
            <w:vAlign w:val="center"/>
          </w:tcPr>
          <w:p w14:paraId="7D9BD553"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 Professor In-charge</w:t>
            </w:r>
          </w:p>
        </w:tc>
        <w:tc>
          <w:tcPr>
            <w:tcW w:w="5981" w:type="dxa"/>
            <w:vAlign w:val="center"/>
          </w:tcPr>
          <w:p w14:paraId="5E53CD62" w14:textId="26A4A56C" w:rsidR="00973A65" w:rsidRPr="00BC0C5B" w:rsidRDefault="0011516A" w:rsidP="002176B5">
            <w:pPr>
              <w:rPr>
                <w:rFonts w:ascii="Segoe UI" w:hAnsi="Segoe UI" w:cs="Segoe UI"/>
                <w:sz w:val="24"/>
                <w:szCs w:val="24"/>
              </w:rPr>
            </w:pPr>
            <w:r w:rsidRPr="00BC0C5B">
              <w:rPr>
                <w:rFonts w:ascii="Segoe UI" w:hAnsi="Segoe UI" w:cs="Segoe UI"/>
                <w:sz w:val="24"/>
                <w:szCs w:val="24"/>
              </w:rPr>
              <w:t xml:space="preserve">Prof. </w:t>
            </w:r>
            <w:r w:rsidR="002C4653" w:rsidRPr="002C4653">
              <w:rPr>
                <w:rFonts w:ascii="Segoe UI" w:hAnsi="Segoe UI" w:cs="Segoe UI"/>
                <w:sz w:val="24"/>
                <w:szCs w:val="24"/>
              </w:rPr>
              <w:t>Suja Jayachandran</w:t>
            </w:r>
          </w:p>
        </w:tc>
      </w:tr>
      <w:tr w:rsidR="0011516A" w:rsidRPr="00BC0C5B" w14:paraId="5561BEF6" w14:textId="77777777" w:rsidTr="009718AA">
        <w:tc>
          <w:tcPr>
            <w:tcW w:w="3261" w:type="dxa"/>
            <w:vAlign w:val="center"/>
          </w:tcPr>
          <w:p w14:paraId="6FFA8848" w14:textId="58295CAE" w:rsidR="0011516A" w:rsidRPr="00BC0C5B" w:rsidRDefault="00574346" w:rsidP="002176B5">
            <w:pPr>
              <w:rPr>
                <w:rFonts w:ascii="Segoe UI" w:hAnsi="Segoe UI" w:cs="Segoe UI"/>
                <w:sz w:val="24"/>
                <w:szCs w:val="24"/>
              </w:rPr>
            </w:pPr>
            <w:r>
              <w:rPr>
                <w:rFonts w:ascii="Segoe UI" w:hAnsi="Segoe UI" w:cs="Segoe UI"/>
                <w:sz w:val="24"/>
                <w:szCs w:val="24"/>
              </w:rPr>
              <w:t>Academic Year</w:t>
            </w:r>
          </w:p>
        </w:tc>
        <w:tc>
          <w:tcPr>
            <w:tcW w:w="5981" w:type="dxa"/>
            <w:vAlign w:val="center"/>
          </w:tcPr>
          <w:p w14:paraId="794B35F4" w14:textId="63A500EF" w:rsidR="0011516A" w:rsidRPr="00BC0C5B" w:rsidRDefault="00574346" w:rsidP="002176B5">
            <w:pPr>
              <w:rPr>
                <w:rFonts w:ascii="Segoe UI" w:hAnsi="Segoe UI" w:cs="Segoe UI"/>
                <w:sz w:val="24"/>
                <w:szCs w:val="24"/>
              </w:rPr>
            </w:pPr>
            <w:r>
              <w:rPr>
                <w:rFonts w:ascii="Segoe UI" w:hAnsi="Segoe UI" w:cs="Segoe UI"/>
                <w:sz w:val="24"/>
                <w:szCs w:val="24"/>
              </w:rPr>
              <w:t>2024-25</w:t>
            </w:r>
          </w:p>
        </w:tc>
      </w:tr>
    </w:tbl>
    <w:p w14:paraId="21E7BDCF" w14:textId="77777777" w:rsidR="00973A65" w:rsidRPr="00284B5D" w:rsidRDefault="00973A65" w:rsidP="00973A65">
      <w:pPr>
        <w:spacing w:after="0"/>
        <w:rPr>
          <w:rFonts w:ascii="Segoe UI" w:hAnsi="Segoe UI" w:cs="Segoe UI"/>
          <w:sz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981"/>
      </w:tblGrid>
      <w:tr w:rsidR="00973A65" w:rsidRPr="00BC0C5B" w14:paraId="1496D743" w14:textId="77777777" w:rsidTr="002176B5">
        <w:tc>
          <w:tcPr>
            <w:tcW w:w="3261" w:type="dxa"/>
            <w:vAlign w:val="center"/>
          </w:tcPr>
          <w:p w14:paraId="52696AE4"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Student Name</w:t>
            </w:r>
          </w:p>
        </w:tc>
        <w:tc>
          <w:tcPr>
            <w:tcW w:w="5981" w:type="dxa"/>
            <w:vAlign w:val="center"/>
          </w:tcPr>
          <w:p w14:paraId="31368B9D" w14:textId="2736DC17"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2C4653" w:rsidRPr="002C4653">
              <w:rPr>
                <w:rFonts w:ascii="Segoe UI" w:hAnsi="Segoe UI" w:cs="Segoe UI"/>
                <w:sz w:val="24"/>
                <w:szCs w:val="24"/>
              </w:rPr>
              <w:t>Deep Salunkhe</w:t>
            </w:r>
          </w:p>
        </w:tc>
      </w:tr>
      <w:tr w:rsidR="00973A65" w:rsidRPr="00BC0C5B" w14:paraId="265E93CF" w14:textId="77777777" w:rsidTr="002176B5">
        <w:tc>
          <w:tcPr>
            <w:tcW w:w="3261" w:type="dxa"/>
            <w:vAlign w:val="center"/>
          </w:tcPr>
          <w:p w14:paraId="79CCD4E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Roll Number</w:t>
            </w:r>
          </w:p>
        </w:tc>
        <w:tc>
          <w:tcPr>
            <w:tcW w:w="5981" w:type="dxa"/>
            <w:vAlign w:val="center"/>
          </w:tcPr>
          <w:p w14:paraId="42112253" w14:textId="58BD051F"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2C4653">
              <w:rPr>
                <w:rFonts w:ascii="Segoe UI" w:hAnsi="Segoe UI" w:cs="Segoe UI"/>
                <w:sz w:val="24"/>
                <w:szCs w:val="24"/>
              </w:rPr>
              <w:t>21102A0014</w:t>
            </w:r>
          </w:p>
        </w:tc>
      </w:tr>
    </w:tbl>
    <w:p w14:paraId="155934E2" w14:textId="77777777" w:rsidR="00973A65" w:rsidRDefault="00973A65" w:rsidP="00973A65">
      <w:pPr>
        <w:pStyle w:val="NormalWeb"/>
        <w:rPr>
          <w:rFonts w:ascii="Arial Narrow" w:hAnsi="Arial Narrow"/>
          <w:b/>
        </w:rPr>
      </w:pPr>
    </w:p>
    <w:p w14:paraId="16F47F90" w14:textId="77777777" w:rsidR="009A0574" w:rsidRPr="009A0574" w:rsidRDefault="009A0574" w:rsidP="009A0574">
      <w:pPr>
        <w:pStyle w:val="NormalWeb"/>
        <w:rPr>
          <w:rFonts w:ascii="Segoe UI" w:hAnsi="Segoe UI" w:cs="Segoe UI"/>
          <w:b/>
          <w:bCs/>
          <w:lang w:val="en-IN"/>
        </w:rPr>
      </w:pPr>
      <w:r w:rsidRPr="009A0574">
        <w:rPr>
          <w:rFonts w:ascii="Segoe UI" w:hAnsi="Segoe UI" w:cs="Segoe UI"/>
          <w:b/>
          <w:bCs/>
          <w:lang w:val="en-IN"/>
        </w:rPr>
        <w:t>Applications of WordNet:</w:t>
      </w:r>
    </w:p>
    <w:p w14:paraId="3CCE81F1" w14:textId="77777777" w:rsidR="009A0574" w:rsidRPr="009A0574" w:rsidRDefault="009A0574" w:rsidP="009A0574">
      <w:pPr>
        <w:pStyle w:val="NormalWeb"/>
        <w:numPr>
          <w:ilvl w:val="0"/>
          <w:numId w:val="17"/>
        </w:numPr>
        <w:rPr>
          <w:rFonts w:ascii="Segoe UI" w:hAnsi="Segoe UI" w:cs="Segoe UI"/>
          <w:bCs/>
          <w:lang w:val="en-IN"/>
        </w:rPr>
      </w:pPr>
      <w:r w:rsidRPr="009A0574">
        <w:rPr>
          <w:rFonts w:ascii="Segoe UI" w:hAnsi="Segoe UI" w:cs="Segoe UI"/>
          <w:b/>
          <w:bCs/>
          <w:lang w:val="en-IN"/>
        </w:rPr>
        <w:t>Word Sense Disambiguation (WSD):</w:t>
      </w:r>
    </w:p>
    <w:p w14:paraId="595BD117" w14:textId="77777777" w:rsidR="009A0574" w:rsidRPr="009A0574" w:rsidRDefault="009A0574" w:rsidP="009A0574">
      <w:pPr>
        <w:pStyle w:val="NormalWeb"/>
        <w:numPr>
          <w:ilvl w:val="1"/>
          <w:numId w:val="17"/>
        </w:numPr>
        <w:rPr>
          <w:rFonts w:ascii="Segoe UI" w:hAnsi="Segoe UI" w:cs="Segoe UI"/>
          <w:bCs/>
          <w:lang w:val="en-IN"/>
        </w:rPr>
      </w:pPr>
      <w:r w:rsidRPr="009A0574">
        <w:rPr>
          <w:rFonts w:ascii="Segoe UI" w:hAnsi="Segoe UI" w:cs="Segoe UI"/>
          <w:bCs/>
          <w:lang w:val="en-IN"/>
        </w:rPr>
        <w:t>WordNet provides multiple meanings (senses) for each word, allowing algorithms to distinguish between different senses of a word. WSD is useful in tasks like information retrieval and machine translation.</w:t>
      </w:r>
    </w:p>
    <w:p w14:paraId="327157B1" w14:textId="77777777" w:rsidR="009A0574" w:rsidRPr="009A0574" w:rsidRDefault="009A0574" w:rsidP="009A0574">
      <w:pPr>
        <w:pStyle w:val="NormalWeb"/>
        <w:numPr>
          <w:ilvl w:val="0"/>
          <w:numId w:val="17"/>
        </w:numPr>
        <w:rPr>
          <w:rFonts w:ascii="Segoe UI" w:hAnsi="Segoe UI" w:cs="Segoe UI"/>
          <w:bCs/>
          <w:lang w:val="en-IN"/>
        </w:rPr>
      </w:pPr>
      <w:r w:rsidRPr="009A0574">
        <w:rPr>
          <w:rFonts w:ascii="Segoe UI" w:hAnsi="Segoe UI" w:cs="Segoe UI"/>
          <w:b/>
          <w:bCs/>
          <w:lang w:val="en-IN"/>
        </w:rPr>
        <w:t>Semantic Similarity:</w:t>
      </w:r>
    </w:p>
    <w:p w14:paraId="413DF033" w14:textId="77777777" w:rsidR="009A0574" w:rsidRPr="009A0574" w:rsidRDefault="009A0574" w:rsidP="009A0574">
      <w:pPr>
        <w:pStyle w:val="NormalWeb"/>
        <w:numPr>
          <w:ilvl w:val="1"/>
          <w:numId w:val="17"/>
        </w:numPr>
        <w:rPr>
          <w:rFonts w:ascii="Segoe UI" w:hAnsi="Segoe UI" w:cs="Segoe UI"/>
          <w:bCs/>
          <w:lang w:val="en-IN"/>
        </w:rPr>
      </w:pPr>
      <w:r w:rsidRPr="009A0574">
        <w:rPr>
          <w:rFonts w:ascii="Segoe UI" w:hAnsi="Segoe UI" w:cs="Segoe UI"/>
          <w:bCs/>
          <w:lang w:val="en-IN"/>
        </w:rPr>
        <w:t xml:space="preserve">WordNet allows researchers to measure the semantic similarity or relatedness between words based on their </w:t>
      </w:r>
      <w:proofErr w:type="spellStart"/>
      <w:r w:rsidRPr="009A0574">
        <w:rPr>
          <w:rFonts w:ascii="Segoe UI" w:hAnsi="Segoe UI" w:cs="Segoe UI"/>
          <w:bCs/>
          <w:lang w:val="en-IN"/>
        </w:rPr>
        <w:t>synsets</w:t>
      </w:r>
      <w:proofErr w:type="spellEnd"/>
      <w:r w:rsidRPr="009A0574">
        <w:rPr>
          <w:rFonts w:ascii="Segoe UI" w:hAnsi="Segoe UI" w:cs="Segoe UI"/>
          <w:bCs/>
          <w:lang w:val="en-IN"/>
        </w:rPr>
        <w:t xml:space="preserve"> (groups of synonymous words). This is useful in applications like document clustering, keyword extraction, and recommender systems.</w:t>
      </w:r>
    </w:p>
    <w:p w14:paraId="0034B8A3" w14:textId="77777777" w:rsidR="009A0574" w:rsidRPr="009A0574" w:rsidRDefault="009A0574" w:rsidP="009A0574">
      <w:pPr>
        <w:pStyle w:val="NormalWeb"/>
        <w:numPr>
          <w:ilvl w:val="0"/>
          <w:numId w:val="17"/>
        </w:numPr>
        <w:rPr>
          <w:rFonts w:ascii="Segoe UI" w:hAnsi="Segoe UI" w:cs="Segoe UI"/>
          <w:bCs/>
          <w:lang w:val="en-IN"/>
        </w:rPr>
      </w:pPr>
      <w:r w:rsidRPr="009A0574">
        <w:rPr>
          <w:rFonts w:ascii="Segoe UI" w:hAnsi="Segoe UI" w:cs="Segoe UI"/>
          <w:b/>
          <w:bCs/>
          <w:lang w:val="en-IN"/>
        </w:rPr>
        <w:t>Ontology Development:</w:t>
      </w:r>
    </w:p>
    <w:p w14:paraId="019BEC1B" w14:textId="77777777" w:rsidR="009A0574" w:rsidRPr="009A0574" w:rsidRDefault="009A0574" w:rsidP="009A0574">
      <w:pPr>
        <w:pStyle w:val="NormalWeb"/>
        <w:numPr>
          <w:ilvl w:val="1"/>
          <w:numId w:val="17"/>
        </w:numPr>
        <w:rPr>
          <w:rFonts w:ascii="Segoe UI" w:hAnsi="Segoe UI" w:cs="Segoe UI"/>
          <w:bCs/>
          <w:lang w:val="en-IN"/>
        </w:rPr>
      </w:pPr>
      <w:r w:rsidRPr="009A0574">
        <w:rPr>
          <w:rFonts w:ascii="Segoe UI" w:hAnsi="Segoe UI" w:cs="Segoe UI"/>
          <w:bCs/>
          <w:lang w:val="en-IN"/>
        </w:rPr>
        <w:t>As a structured lexical database, WordNet helps in developing ontologies, which are hierarchical models that define relationships between concepts. This is beneficial in building knowledge graphs and semantic search systems.</w:t>
      </w:r>
    </w:p>
    <w:p w14:paraId="55BD85B3" w14:textId="77777777" w:rsidR="009A0574" w:rsidRPr="009A0574" w:rsidRDefault="009A0574" w:rsidP="009A0574">
      <w:pPr>
        <w:pStyle w:val="NormalWeb"/>
        <w:numPr>
          <w:ilvl w:val="0"/>
          <w:numId w:val="17"/>
        </w:numPr>
        <w:rPr>
          <w:rFonts w:ascii="Segoe UI" w:hAnsi="Segoe UI" w:cs="Segoe UI"/>
          <w:bCs/>
          <w:lang w:val="en-IN"/>
        </w:rPr>
      </w:pPr>
      <w:r w:rsidRPr="009A0574">
        <w:rPr>
          <w:rFonts w:ascii="Segoe UI" w:hAnsi="Segoe UI" w:cs="Segoe UI"/>
          <w:b/>
          <w:bCs/>
          <w:lang w:val="en-IN"/>
        </w:rPr>
        <w:t>Natural Language Processing (NLP):</w:t>
      </w:r>
    </w:p>
    <w:p w14:paraId="62BF0D96" w14:textId="77777777" w:rsidR="009A0574" w:rsidRPr="009A0574" w:rsidRDefault="009A0574" w:rsidP="009A0574">
      <w:pPr>
        <w:pStyle w:val="NormalWeb"/>
        <w:numPr>
          <w:ilvl w:val="1"/>
          <w:numId w:val="17"/>
        </w:numPr>
        <w:rPr>
          <w:rFonts w:ascii="Segoe UI" w:hAnsi="Segoe UI" w:cs="Segoe UI"/>
          <w:bCs/>
          <w:lang w:val="en-IN"/>
        </w:rPr>
      </w:pPr>
      <w:r w:rsidRPr="009A0574">
        <w:rPr>
          <w:rFonts w:ascii="Segoe UI" w:hAnsi="Segoe UI" w:cs="Segoe UI"/>
          <w:bCs/>
          <w:lang w:val="en-IN"/>
        </w:rPr>
        <w:t>WordNet enhances NLP systems by providing a large repository of words and their meanings, enabling tasks such as text classification, question-answering systems, and machine translation.</w:t>
      </w:r>
    </w:p>
    <w:p w14:paraId="567925AF" w14:textId="77777777" w:rsidR="009A0574" w:rsidRPr="009A0574" w:rsidRDefault="009A0574" w:rsidP="009A0574">
      <w:pPr>
        <w:pStyle w:val="NormalWeb"/>
        <w:numPr>
          <w:ilvl w:val="0"/>
          <w:numId w:val="17"/>
        </w:numPr>
        <w:rPr>
          <w:rFonts w:ascii="Segoe UI" w:hAnsi="Segoe UI" w:cs="Segoe UI"/>
          <w:bCs/>
          <w:lang w:val="en-IN"/>
        </w:rPr>
      </w:pPr>
      <w:r w:rsidRPr="009A0574">
        <w:rPr>
          <w:rFonts w:ascii="Segoe UI" w:hAnsi="Segoe UI" w:cs="Segoe UI"/>
          <w:b/>
          <w:bCs/>
          <w:lang w:val="en-IN"/>
        </w:rPr>
        <w:t>Information Retrieval:</w:t>
      </w:r>
    </w:p>
    <w:p w14:paraId="00A77D86" w14:textId="77777777" w:rsidR="009A0574" w:rsidRPr="009A0574" w:rsidRDefault="009A0574" w:rsidP="009A0574">
      <w:pPr>
        <w:pStyle w:val="NormalWeb"/>
        <w:numPr>
          <w:ilvl w:val="1"/>
          <w:numId w:val="17"/>
        </w:numPr>
        <w:rPr>
          <w:rFonts w:ascii="Segoe UI" w:hAnsi="Segoe UI" w:cs="Segoe UI"/>
          <w:bCs/>
          <w:lang w:val="en-IN"/>
        </w:rPr>
      </w:pPr>
      <w:r w:rsidRPr="009A0574">
        <w:rPr>
          <w:rFonts w:ascii="Segoe UI" w:hAnsi="Segoe UI" w:cs="Segoe UI"/>
          <w:bCs/>
          <w:lang w:val="en-IN"/>
        </w:rPr>
        <w:t>By integrating WordNet, search engines can improve query expansion. For example, synonyms or related terms can be automatically suggested, enhancing the relevancy of search results.</w:t>
      </w:r>
    </w:p>
    <w:p w14:paraId="34873414" w14:textId="77777777" w:rsidR="009A0574" w:rsidRPr="009A0574" w:rsidRDefault="009A0574" w:rsidP="009A0574">
      <w:pPr>
        <w:pStyle w:val="NormalWeb"/>
        <w:numPr>
          <w:ilvl w:val="0"/>
          <w:numId w:val="17"/>
        </w:numPr>
        <w:rPr>
          <w:rFonts w:ascii="Segoe UI" w:hAnsi="Segoe UI" w:cs="Segoe UI"/>
          <w:bCs/>
          <w:lang w:val="en-IN"/>
        </w:rPr>
      </w:pPr>
      <w:r w:rsidRPr="009A0574">
        <w:rPr>
          <w:rFonts w:ascii="Segoe UI" w:hAnsi="Segoe UI" w:cs="Segoe UI"/>
          <w:b/>
          <w:bCs/>
          <w:lang w:val="en-IN"/>
        </w:rPr>
        <w:t>Sentiment Analysis:</w:t>
      </w:r>
    </w:p>
    <w:p w14:paraId="41E5B829" w14:textId="77777777" w:rsidR="009A0574" w:rsidRPr="009A0574" w:rsidRDefault="009A0574" w:rsidP="009A0574">
      <w:pPr>
        <w:pStyle w:val="NormalWeb"/>
        <w:numPr>
          <w:ilvl w:val="1"/>
          <w:numId w:val="17"/>
        </w:numPr>
        <w:rPr>
          <w:rFonts w:ascii="Segoe UI" w:hAnsi="Segoe UI" w:cs="Segoe UI"/>
          <w:bCs/>
          <w:lang w:val="en-IN"/>
        </w:rPr>
      </w:pPr>
      <w:r w:rsidRPr="009A0574">
        <w:rPr>
          <w:rFonts w:ascii="Segoe UI" w:hAnsi="Segoe UI" w:cs="Segoe UI"/>
          <w:bCs/>
          <w:lang w:val="en-IN"/>
        </w:rPr>
        <w:lastRenderedPageBreak/>
        <w:t>WordNet is used to derive lexical features and sentiment analysis tools to help understand the emotional tone of a text by categorizing words into positive, negative, or neutral sentiments.</w:t>
      </w:r>
    </w:p>
    <w:p w14:paraId="24D6DA85" w14:textId="77777777" w:rsidR="009A0574" w:rsidRPr="009A0574" w:rsidRDefault="009A0574" w:rsidP="009A0574">
      <w:pPr>
        <w:pStyle w:val="NormalWeb"/>
        <w:numPr>
          <w:ilvl w:val="0"/>
          <w:numId w:val="17"/>
        </w:numPr>
        <w:rPr>
          <w:rFonts w:ascii="Segoe UI" w:hAnsi="Segoe UI" w:cs="Segoe UI"/>
          <w:bCs/>
          <w:lang w:val="en-IN"/>
        </w:rPr>
      </w:pPr>
      <w:r w:rsidRPr="009A0574">
        <w:rPr>
          <w:rFonts w:ascii="Segoe UI" w:hAnsi="Segoe UI" w:cs="Segoe UI"/>
          <w:b/>
          <w:bCs/>
          <w:lang w:val="en-IN"/>
        </w:rPr>
        <w:t>Text Summarization:</w:t>
      </w:r>
    </w:p>
    <w:p w14:paraId="6189E566" w14:textId="77777777" w:rsidR="009A0574" w:rsidRPr="009A0574" w:rsidRDefault="009A0574" w:rsidP="009A0574">
      <w:pPr>
        <w:pStyle w:val="NormalWeb"/>
        <w:numPr>
          <w:ilvl w:val="1"/>
          <w:numId w:val="17"/>
        </w:numPr>
        <w:rPr>
          <w:rFonts w:ascii="Segoe UI" w:hAnsi="Segoe UI" w:cs="Segoe UI"/>
          <w:bCs/>
          <w:lang w:val="en-IN"/>
        </w:rPr>
      </w:pPr>
      <w:r w:rsidRPr="009A0574">
        <w:rPr>
          <w:rFonts w:ascii="Segoe UI" w:hAnsi="Segoe UI" w:cs="Segoe UI"/>
          <w:bCs/>
          <w:lang w:val="en-IN"/>
        </w:rPr>
        <w:t>WordNet’s structured knowledge of word relationships helps in identifying important terms and phrases within a document, contributing to automatic text summarization algorithms.</w:t>
      </w:r>
    </w:p>
    <w:p w14:paraId="02326608" w14:textId="77777777" w:rsidR="009A0574" w:rsidRPr="009A0574" w:rsidRDefault="009A0574" w:rsidP="009A0574">
      <w:pPr>
        <w:pStyle w:val="NormalWeb"/>
        <w:numPr>
          <w:ilvl w:val="0"/>
          <w:numId w:val="17"/>
        </w:numPr>
        <w:rPr>
          <w:rFonts w:ascii="Segoe UI" w:hAnsi="Segoe UI" w:cs="Segoe UI"/>
          <w:bCs/>
          <w:lang w:val="en-IN"/>
        </w:rPr>
      </w:pPr>
      <w:r w:rsidRPr="009A0574">
        <w:rPr>
          <w:rFonts w:ascii="Segoe UI" w:hAnsi="Segoe UI" w:cs="Segoe UI"/>
          <w:b/>
          <w:bCs/>
          <w:lang w:val="en-IN"/>
        </w:rPr>
        <w:t>Linguistic Research and Language Learning:</w:t>
      </w:r>
    </w:p>
    <w:p w14:paraId="6280EA91" w14:textId="77777777" w:rsidR="009A0574" w:rsidRPr="009A0574" w:rsidRDefault="009A0574" w:rsidP="009A0574">
      <w:pPr>
        <w:pStyle w:val="NormalWeb"/>
        <w:numPr>
          <w:ilvl w:val="1"/>
          <w:numId w:val="17"/>
        </w:numPr>
        <w:rPr>
          <w:rFonts w:ascii="Segoe UI" w:hAnsi="Segoe UI" w:cs="Segoe UI"/>
          <w:bCs/>
          <w:lang w:val="en-IN"/>
        </w:rPr>
      </w:pPr>
      <w:r w:rsidRPr="009A0574">
        <w:rPr>
          <w:rFonts w:ascii="Segoe UI" w:hAnsi="Segoe UI" w:cs="Segoe UI"/>
          <w:bCs/>
          <w:lang w:val="en-IN"/>
        </w:rPr>
        <w:t>WordNet is extensively used for linguistic research, especially in studies focused on word meanings and lexical semantics. It also serves as a valuable resource for building educational tools in language learning.</w:t>
      </w:r>
    </w:p>
    <w:p w14:paraId="679C1112" w14:textId="77777777" w:rsidR="00626888" w:rsidRDefault="00626888" w:rsidP="002C4653">
      <w:pPr>
        <w:pStyle w:val="NormalWeb"/>
        <w:rPr>
          <w:rFonts w:ascii="Segoe UI" w:hAnsi="Segoe UI" w:cs="Segoe UI"/>
          <w:bCs/>
          <w:lang w:val="en-IN"/>
        </w:rPr>
      </w:pPr>
    </w:p>
    <w:p w14:paraId="09C4790D" w14:textId="77777777" w:rsidR="009A0574" w:rsidRPr="009A0574" w:rsidRDefault="009A0574" w:rsidP="009A0574">
      <w:pPr>
        <w:pStyle w:val="NormalWeb"/>
        <w:rPr>
          <w:rFonts w:ascii="Segoe UI" w:hAnsi="Segoe UI" w:cs="Segoe UI"/>
          <w:b/>
          <w:bCs/>
          <w:lang w:val="en-IN"/>
        </w:rPr>
      </w:pPr>
      <w:r w:rsidRPr="009A0574">
        <w:rPr>
          <w:rFonts w:ascii="Segoe UI" w:hAnsi="Segoe UI" w:cs="Segoe UI"/>
          <w:b/>
          <w:bCs/>
          <w:lang w:val="en-IN"/>
        </w:rPr>
        <w:t xml:space="preserve">Applications of </w:t>
      </w:r>
      <w:proofErr w:type="spellStart"/>
      <w:r w:rsidRPr="009A0574">
        <w:rPr>
          <w:rFonts w:ascii="Segoe UI" w:hAnsi="Segoe UI" w:cs="Segoe UI"/>
          <w:b/>
          <w:bCs/>
          <w:lang w:val="en-IN"/>
        </w:rPr>
        <w:t>BabelNet</w:t>
      </w:r>
      <w:proofErr w:type="spellEnd"/>
      <w:r w:rsidRPr="009A0574">
        <w:rPr>
          <w:rFonts w:ascii="Segoe UI" w:hAnsi="Segoe UI" w:cs="Segoe UI"/>
          <w:b/>
          <w:bCs/>
          <w:lang w:val="en-IN"/>
        </w:rPr>
        <w:t>:</w:t>
      </w:r>
    </w:p>
    <w:p w14:paraId="51649534" w14:textId="77777777" w:rsidR="009A0574" w:rsidRPr="009A0574" w:rsidRDefault="009A0574" w:rsidP="009A0574">
      <w:pPr>
        <w:pStyle w:val="NormalWeb"/>
        <w:numPr>
          <w:ilvl w:val="0"/>
          <w:numId w:val="18"/>
        </w:numPr>
        <w:rPr>
          <w:rFonts w:ascii="Segoe UI" w:hAnsi="Segoe UI" w:cs="Segoe UI"/>
          <w:bCs/>
          <w:lang w:val="en-IN"/>
        </w:rPr>
      </w:pPr>
      <w:r w:rsidRPr="009A0574">
        <w:rPr>
          <w:rFonts w:ascii="Segoe UI" w:hAnsi="Segoe UI" w:cs="Segoe UI"/>
          <w:b/>
          <w:bCs/>
          <w:lang w:val="en-IN"/>
        </w:rPr>
        <w:t>Cross-lingual Natural Language Processing:</w:t>
      </w:r>
    </w:p>
    <w:p w14:paraId="1ABCCF8C" w14:textId="77777777" w:rsidR="009A0574" w:rsidRPr="009A0574" w:rsidRDefault="009A0574" w:rsidP="009A0574">
      <w:pPr>
        <w:pStyle w:val="NormalWeb"/>
        <w:numPr>
          <w:ilvl w:val="1"/>
          <w:numId w:val="18"/>
        </w:numPr>
        <w:rPr>
          <w:rFonts w:ascii="Segoe UI" w:hAnsi="Segoe UI" w:cs="Segoe UI"/>
          <w:bCs/>
          <w:lang w:val="en-IN"/>
        </w:rPr>
      </w:pPr>
      <w:proofErr w:type="spellStart"/>
      <w:r w:rsidRPr="009A0574">
        <w:rPr>
          <w:rFonts w:ascii="Segoe UI" w:hAnsi="Segoe UI" w:cs="Segoe UI"/>
          <w:bCs/>
          <w:lang w:val="en-IN"/>
        </w:rPr>
        <w:t>BabelNet</w:t>
      </w:r>
      <w:proofErr w:type="spellEnd"/>
      <w:r w:rsidRPr="009A0574">
        <w:rPr>
          <w:rFonts w:ascii="Segoe UI" w:hAnsi="Segoe UI" w:cs="Segoe UI"/>
          <w:bCs/>
          <w:lang w:val="en-IN"/>
        </w:rPr>
        <w:t xml:space="preserve"> is multilingual and integrates resources from several languages, enabling cross-lingual NLP tasks such as machine translation, cross-lingual information retrieval, and multilingual text processing.</w:t>
      </w:r>
    </w:p>
    <w:p w14:paraId="5872F7AA" w14:textId="77777777" w:rsidR="009A0574" w:rsidRPr="009A0574" w:rsidRDefault="009A0574" w:rsidP="009A0574">
      <w:pPr>
        <w:pStyle w:val="NormalWeb"/>
        <w:numPr>
          <w:ilvl w:val="0"/>
          <w:numId w:val="18"/>
        </w:numPr>
        <w:rPr>
          <w:rFonts w:ascii="Segoe UI" w:hAnsi="Segoe UI" w:cs="Segoe UI"/>
          <w:bCs/>
          <w:lang w:val="en-IN"/>
        </w:rPr>
      </w:pPr>
      <w:r w:rsidRPr="009A0574">
        <w:rPr>
          <w:rFonts w:ascii="Segoe UI" w:hAnsi="Segoe UI" w:cs="Segoe UI"/>
          <w:b/>
          <w:bCs/>
          <w:lang w:val="en-IN"/>
        </w:rPr>
        <w:t>Machine Translation:</w:t>
      </w:r>
    </w:p>
    <w:p w14:paraId="4D940B60" w14:textId="77777777" w:rsidR="009A0574" w:rsidRPr="009A0574" w:rsidRDefault="009A0574" w:rsidP="009A0574">
      <w:pPr>
        <w:pStyle w:val="NormalWeb"/>
        <w:numPr>
          <w:ilvl w:val="1"/>
          <w:numId w:val="18"/>
        </w:numPr>
        <w:rPr>
          <w:rFonts w:ascii="Segoe UI" w:hAnsi="Segoe UI" w:cs="Segoe UI"/>
          <w:bCs/>
          <w:lang w:val="en-IN"/>
        </w:rPr>
      </w:pPr>
      <w:proofErr w:type="spellStart"/>
      <w:r w:rsidRPr="009A0574">
        <w:rPr>
          <w:rFonts w:ascii="Segoe UI" w:hAnsi="Segoe UI" w:cs="Segoe UI"/>
          <w:bCs/>
          <w:lang w:val="en-IN"/>
        </w:rPr>
        <w:t>BabelNet</w:t>
      </w:r>
      <w:proofErr w:type="spellEnd"/>
      <w:r w:rsidRPr="009A0574">
        <w:rPr>
          <w:rFonts w:ascii="Segoe UI" w:hAnsi="Segoe UI" w:cs="Segoe UI"/>
          <w:bCs/>
          <w:lang w:val="en-IN"/>
        </w:rPr>
        <w:t xml:space="preserve"> offers a large bilingual and multilingual lexical database, which helps improve the quality of machine translation by providing accurate meanings and translations for words in multiple languages.</w:t>
      </w:r>
    </w:p>
    <w:p w14:paraId="43853AD1" w14:textId="77777777" w:rsidR="009A0574" w:rsidRPr="009A0574" w:rsidRDefault="009A0574" w:rsidP="009A0574">
      <w:pPr>
        <w:pStyle w:val="NormalWeb"/>
        <w:numPr>
          <w:ilvl w:val="0"/>
          <w:numId w:val="18"/>
        </w:numPr>
        <w:rPr>
          <w:rFonts w:ascii="Segoe UI" w:hAnsi="Segoe UI" w:cs="Segoe UI"/>
          <w:bCs/>
          <w:lang w:val="en-IN"/>
        </w:rPr>
      </w:pPr>
      <w:r w:rsidRPr="009A0574">
        <w:rPr>
          <w:rFonts w:ascii="Segoe UI" w:hAnsi="Segoe UI" w:cs="Segoe UI"/>
          <w:b/>
          <w:bCs/>
          <w:lang w:val="en-IN"/>
        </w:rPr>
        <w:t>Multilingual Word Sense Disambiguation (WSD):</w:t>
      </w:r>
    </w:p>
    <w:p w14:paraId="692E2EB4" w14:textId="77777777" w:rsidR="009A0574" w:rsidRPr="009A0574" w:rsidRDefault="009A0574" w:rsidP="009A0574">
      <w:pPr>
        <w:pStyle w:val="NormalWeb"/>
        <w:numPr>
          <w:ilvl w:val="1"/>
          <w:numId w:val="18"/>
        </w:numPr>
        <w:rPr>
          <w:rFonts w:ascii="Segoe UI" w:hAnsi="Segoe UI" w:cs="Segoe UI"/>
          <w:bCs/>
          <w:lang w:val="en-IN"/>
        </w:rPr>
      </w:pPr>
      <w:proofErr w:type="gramStart"/>
      <w:r w:rsidRPr="009A0574">
        <w:rPr>
          <w:rFonts w:ascii="Segoe UI" w:hAnsi="Segoe UI" w:cs="Segoe UI"/>
          <w:bCs/>
          <w:lang w:val="en-IN"/>
        </w:rPr>
        <w:t>Similar to</w:t>
      </w:r>
      <w:proofErr w:type="gramEnd"/>
      <w:r w:rsidRPr="009A0574">
        <w:rPr>
          <w:rFonts w:ascii="Segoe UI" w:hAnsi="Segoe UI" w:cs="Segoe UI"/>
          <w:bCs/>
          <w:lang w:val="en-IN"/>
        </w:rPr>
        <w:t xml:space="preserve"> WordNet, but on a global scale, </w:t>
      </w:r>
      <w:proofErr w:type="spellStart"/>
      <w:r w:rsidRPr="009A0574">
        <w:rPr>
          <w:rFonts w:ascii="Segoe UI" w:hAnsi="Segoe UI" w:cs="Segoe UI"/>
          <w:bCs/>
          <w:lang w:val="en-IN"/>
        </w:rPr>
        <w:t>BabelNet</w:t>
      </w:r>
      <w:proofErr w:type="spellEnd"/>
      <w:r w:rsidRPr="009A0574">
        <w:rPr>
          <w:rFonts w:ascii="Segoe UI" w:hAnsi="Segoe UI" w:cs="Segoe UI"/>
          <w:bCs/>
          <w:lang w:val="en-IN"/>
        </w:rPr>
        <w:t xml:space="preserve"> enables WSD in a multilingual setting, allowing systems to handle ambiguities in different languages.</w:t>
      </w:r>
    </w:p>
    <w:p w14:paraId="2BC293DF" w14:textId="77777777" w:rsidR="009A0574" w:rsidRPr="009A0574" w:rsidRDefault="009A0574" w:rsidP="009A0574">
      <w:pPr>
        <w:pStyle w:val="NormalWeb"/>
        <w:numPr>
          <w:ilvl w:val="0"/>
          <w:numId w:val="18"/>
        </w:numPr>
        <w:rPr>
          <w:rFonts w:ascii="Segoe UI" w:hAnsi="Segoe UI" w:cs="Segoe UI"/>
          <w:bCs/>
          <w:lang w:val="en-IN"/>
        </w:rPr>
      </w:pPr>
      <w:r w:rsidRPr="009A0574">
        <w:rPr>
          <w:rFonts w:ascii="Segoe UI" w:hAnsi="Segoe UI" w:cs="Segoe UI"/>
          <w:b/>
          <w:bCs/>
          <w:lang w:val="en-IN"/>
        </w:rPr>
        <w:t>Knowledge Base Construction:</w:t>
      </w:r>
    </w:p>
    <w:p w14:paraId="62AF9BBD" w14:textId="77777777" w:rsidR="009A0574" w:rsidRPr="009A0574" w:rsidRDefault="009A0574" w:rsidP="009A0574">
      <w:pPr>
        <w:pStyle w:val="NormalWeb"/>
        <w:numPr>
          <w:ilvl w:val="1"/>
          <w:numId w:val="18"/>
        </w:numPr>
        <w:rPr>
          <w:rFonts w:ascii="Segoe UI" w:hAnsi="Segoe UI" w:cs="Segoe UI"/>
          <w:bCs/>
          <w:lang w:val="en-IN"/>
        </w:rPr>
      </w:pPr>
      <w:proofErr w:type="spellStart"/>
      <w:r w:rsidRPr="009A0574">
        <w:rPr>
          <w:rFonts w:ascii="Segoe UI" w:hAnsi="Segoe UI" w:cs="Segoe UI"/>
          <w:bCs/>
          <w:lang w:val="en-IN"/>
        </w:rPr>
        <w:t>BabelNet</w:t>
      </w:r>
      <w:proofErr w:type="spellEnd"/>
      <w:r w:rsidRPr="009A0574">
        <w:rPr>
          <w:rFonts w:ascii="Segoe UI" w:hAnsi="Segoe UI" w:cs="Segoe UI"/>
          <w:bCs/>
          <w:lang w:val="en-IN"/>
        </w:rPr>
        <w:t xml:space="preserve"> integrates both lexical and </w:t>
      </w:r>
      <w:proofErr w:type="spellStart"/>
      <w:r w:rsidRPr="009A0574">
        <w:rPr>
          <w:rFonts w:ascii="Segoe UI" w:hAnsi="Segoe UI" w:cs="Segoe UI"/>
          <w:bCs/>
          <w:lang w:val="en-IN"/>
        </w:rPr>
        <w:t>encyclopedic</w:t>
      </w:r>
      <w:proofErr w:type="spellEnd"/>
      <w:r w:rsidRPr="009A0574">
        <w:rPr>
          <w:rFonts w:ascii="Segoe UI" w:hAnsi="Segoe UI" w:cs="Segoe UI"/>
          <w:bCs/>
          <w:lang w:val="en-IN"/>
        </w:rPr>
        <w:t xml:space="preserve"> knowledge (from WordNet and Wikipedia), making it useful for constructing large-scale knowledge bases that combine linguistic and world knowledge. These are crucial in AI systems such as virtual assistants.</w:t>
      </w:r>
    </w:p>
    <w:p w14:paraId="05F697AD" w14:textId="77777777" w:rsidR="009A0574" w:rsidRPr="009A0574" w:rsidRDefault="009A0574" w:rsidP="009A0574">
      <w:pPr>
        <w:pStyle w:val="NormalWeb"/>
        <w:numPr>
          <w:ilvl w:val="0"/>
          <w:numId w:val="18"/>
        </w:numPr>
        <w:rPr>
          <w:rFonts w:ascii="Segoe UI" w:hAnsi="Segoe UI" w:cs="Segoe UI"/>
          <w:bCs/>
          <w:lang w:val="en-IN"/>
        </w:rPr>
      </w:pPr>
      <w:r w:rsidRPr="009A0574">
        <w:rPr>
          <w:rFonts w:ascii="Segoe UI" w:hAnsi="Segoe UI" w:cs="Segoe UI"/>
          <w:b/>
          <w:bCs/>
          <w:lang w:val="en-IN"/>
        </w:rPr>
        <w:t>Named Entity Recognition (NER):</w:t>
      </w:r>
    </w:p>
    <w:p w14:paraId="60257E8B" w14:textId="77777777" w:rsidR="009A0574" w:rsidRPr="009A0574" w:rsidRDefault="009A0574" w:rsidP="009A0574">
      <w:pPr>
        <w:pStyle w:val="NormalWeb"/>
        <w:numPr>
          <w:ilvl w:val="1"/>
          <w:numId w:val="18"/>
        </w:numPr>
        <w:rPr>
          <w:rFonts w:ascii="Segoe UI" w:hAnsi="Segoe UI" w:cs="Segoe UI"/>
          <w:bCs/>
          <w:lang w:val="en-IN"/>
        </w:rPr>
      </w:pPr>
      <w:proofErr w:type="spellStart"/>
      <w:r w:rsidRPr="009A0574">
        <w:rPr>
          <w:rFonts w:ascii="Segoe UI" w:hAnsi="Segoe UI" w:cs="Segoe UI"/>
          <w:bCs/>
          <w:lang w:val="en-IN"/>
        </w:rPr>
        <w:t>BabelNet</w:t>
      </w:r>
      <w:proofErr w:type="spellEnd"/>
      <w:r w:rsidRPr="009A0574">
        <w:rPr>
          <w:rFonts w:ascii="Segoe UI" w:hAnsi="Segoe UI" w:cs="Segoe UI"/>
          <w:bCs/>
          <w:lang w:val="en-IN"/>
        </w:rPr>
        <w:t xml:space="preserve"> can help in recognizing and categorizing proper names (like people, places, or organizations) across languages by linking entities to their corresponding multilingual information, making it an effective resource for cross-lingual NER tasks.</w:t>
      </w:r>
    </w:p>
    <w:p w14:paraId="19748B44" w14:textId="77777777" w:rsidR="009A0574" w:rsidRPr="009A0574" w:rsidRDefault="009A0574" w:rsidP="009A0574">
      <w:pPr>
        <w:pStyle w:val="NormalWeb"/>
        <w:numPr>
          <w:ilvl w:val="0"/>
          <w:numId w:val="18"/>
        </w:numPr>
        <w:rPr>
          <w:rFonts w:ascii="Segoe UI" w:hAnsi="Segoe UI" w:cs="Segoe UI"/>
          <w:bCs/>
          <w:lang w:val="en-IN"/>
        </w:rPr>
      </w:pPr>
      <w:r w:rsidRPr="009A0574">
        <w:rPr>
          <w:rFonts w:ascii="Segoe UI" w:hAnsi="Segoe UI" w:cs="Segoe UI"/>
          <w:b/>
          <w:bCs/>
          <w:lang w:val="en-IN"/>
        </w:rPr>
        <w:t>Multilingual Semantic Search:</w:t>
      </w:r>
    </w:p>
    <w:p w14:paraId="270F7158" w14:textId="77777777" w:rsidR="009A0574" w:rsidRPr="009A0574" w:rsidRDefault="009A0574" w:rsidP="009A0574">
      <w:pPr>
        <w:pStyle w:val="NormalWeb"/>
        <w:numPr>
          <w:ilvl w:val="1"/>
          <w:numId w:val="18"/>
        </w:numPr>
        <w:rPr>
          <w:rFonts w:ascii="Segoe UI" w:hAnsi="Segoe UI" w:cs="Segoe UI"/>
          <w:bCs/>
          <w:lang w:val="en-IN"/>
        </w:rPr>
      </w:pPr>
      <w:proofErr w:type="spellStart"/>
      <w:r w:rsidRPr="009A0574">
        <w:rPr>
          <w:rFonts w:ascii="Segoe UI" w:hAnsi="Segoe UI" w:cs="Segoe UI"/>
          <w:bCs/>
          <w:lang w:val="en-IN"/>
        </w:rPr>
        <w:t>BabelNet</w:t>
      </w:r>
      <w:proofErr w:type="spellEnd"/>
      <w:r w:rsidRPr="009A0574">
        <w:rPr>
          <w:rFonts w:ascii="Segoe UI" w:hAnsi="Segoe UI" w:cs="Segoe UI"/>
          <w:bCs/>
          <w:lang w:val="en-IN"/>
        </w:rPr>
        <w:t xml:space="preserve"> enables search engines to return semantically relevant results across languages. For example, a search query in one language could retrieve relevant documents in different languages due to the multilingual linking of concepts.</w:t>
      </w:r>
    </w:p>
    <w:p w14:paraId="167BF4F1" w14:textId="77777777" w:rsidR="009A0574" w:rsidRPr="009A0574" w:rsidRDefault="009A0574" w:rsidP="009A0574">
      <w:pPr>
        <w:pStyle w:val="NormalWeb"/>
        <w:numPr>
          <w:ilvl w:val="0"/>
          <w:numId w:val="18"/>
        </w:numPr>
        <w:rPr>
          <w:rFonts w:ascii="Segoe UI" w:hAnsi="Segoe UI" w:cs="Segoe UI"/>
          <w:bCs/>
          <w:lang w:val="en-IN"/>
        </w:rPr>
      </w:pPr>
      <w:r w:rsidRPr="009A0574">
        <w:rPr>
          <w:rFonts w:ascii="Segoe UI" w:hAnsi="Segoe UI" w:cs="Segoe UI"/>
          <w:b/>
          <w:bCs/>
          <w:lang w:val="en-IN"/>
        </w:rPr>
        <w:t>Cross-lingual Information Retrieval:</w:t>
      </w:r>
    </w:p>
    <w:p w14:paraId="2C708F54" w14:textId="77777777" w:rsidR="009A0574" w:rsidRPr="009A0574" w:rsidRDefault="009A0574" w:rsidP="009A0574">
      <w:pPr>
        <w:pStyle w:val="NormalWeb"/>
        <w:numPr>
          <w:ilvl w:val="1"/>
          <w:numId w:val="18"/>
        </w:numPr>
        <w:rPr>
          <w:rFonts w:ascii="Segoe UI" w:hAnsi="Segoe UI" w:cs="Segoe UI"/>
          <w:bCs/>
          <w:lang w:val="en-IN"/>
        </w:rPr>
      </w:pPr>
      <w:proofErr w:type="spellStart"/>
      <w:r w:rsidRPr="009A0574">
        <w:rPr>
          <w:rFonts w:ascii="Segoe UI" w:hAnsi="Segoe UI" w:cs="Segoe UI"/>
          <w:bCs/>
          <w:lang w:val="en-IN"/>
        </w:rPr>
        <w:lastRenderedPageBreak/>
        <w:t>BabelNet</w:t>
      </w:r>
      <w:proofErr w:type="spellEnd"/>
      <w:r w:rsidRPr="009A0574">
        <w:rPr>
          <w:rFonts w:ascii="Segoe UI" w:hAnsi="Segoe UI" w:cs="Segoe UI"/>
          <w:bCs/>
          <w:lang w:val="en-IN"/>
        </w:rPr>
        <w:t xml:space="preserve"> allows users to retrieve documents in different languages by mapping equivalent concepts across languages. This application is particularly useful for search engines and information retrieval systems that operate in multilingual environments.</w:t>
      </w:r>
    </w:p>
    <w:p w14:paraId="753751D2" w14:textId="77777777" w:rsidR="009A0574" w:rsidRPr="009A0574" w:rsidRDefault="009A0574" w:rsidP="009A0574">
      <w:pPr>
        <w:pStyle w:val="NormalWeb"/>
        <w:numPr>
          <w:ilvl w:val="0"/>
          <w:numId w:val="18"/>
        </w:numPr>
        <w:rPr>
          <w:rFonts w:ascii="Segoe UI" w:hAnsi="Segoe UI" w:cs="Segoe UI"/>
          <w:bCs/>
          <w:lang w:val="en-IN"/>
        </w:rPr>
      </w:pPr>
      <w:r w:rsidRPr="009A0574">
        <w:rPr>
          <w:rFonts w:ascii="Segoe UI" w:hAnsi="Segoe UI" w:cs="Segoe UI"/>
          <w:b/>
          <w:bCs/>
          <w:lang w:val="en-IN"/>
        </w:rPr>
        <w:t>Globalized Knowledge Graphs:</w:t>
      </w:r>
    </w:p>
    <w:p w14:paraId="664AC9FE" w14:textId="77777777" w:rsidR="009A0574" w:rsidRPr="009A0574" w:rsidRDefault="009A0574" w:rsidP="009A0574">
      <w:pPr>
        <w:pStyle w:val="NormalWeb"/>
        <w:numPr>
          <w:ilvl w:val="1"/>
          <w:numId w:val="18"/>
        </w:numPr>
        <w:rPr>
          <w:rFonts w:ascii="Segoe UI" w:hAnsi="Segoe UI" w:cs="Segoe UI"/>
          <w:bCs/>
          <w:lang w:val="en-IN"/>
        </w:rPr>
      </w:pPr>
      <w:proofErr w:type="spellStart"/>
      <w:r w:rsidRPr="009A0574">
        <w:rPr>
          <w:rFonts w:ascii="Segoe UI" w:hAnsi="Segoe UI" w:cs="Segoe UI"/>
          <w:bCs/>
          <w:lang w:val="en-IN"/>
        </w:rPr>
        <w:t>BabelNet's</w:t>
      </w:r>
      <w:proofErr w:type="spellEnd"/>
      <w:r w:rsidRPr="009A0574">
        <w:rPr>
          <w:rFonts w:ascii="Segoe UI" w:hAnsi="Segoe UI" w:cs="Segoe UI"/>
          <w:bCs/>
          <w:lang w:val="en-IN"/>
        </w:rPr>
        <w:t xml:space="preserve"> structure is used to build large, multilingual knowledge graphs, which connect information across languages and domains, improving the capabilities of AI systems that require world knowledge in multiple languages.</w:t>
      </w:r>
    </w:p>
    <w:p w14:paraId="149EAA29" w14:textId="77777777" w:rsidR="009A0574" w:rsidRDefault="009A0574" w:rsidP="002C4653">
      <w:pPr>
        <w:pStyle w:val="NormalWeb"/>
        <w:rPr>
          <w:rFonts w:ascii="Segoe UI" w:hAnsi="Segoe UI" w:cs="Segoe UI"/>
          <w:bCs/>
          <w:lang w:val="en-IN"/>
        </w:rPr>
      </w:pPr>
    </w:p>
    <w:p w14:paraId="046624E2" w14:textId="77777777" w:rsidR="009A0574" w:rsidRPr="009A0574" w:rsidRDefault="009A0574" w:rsidP="009A0574">
      <w:pPr>
        <w:pStyle w:val="NormalWeb"/>
        <w:rPr>
          <w:rFonts w:ascii="Segoe UI" w:hAnsi="Segoe UI" w:cs="Segoe UI"/>
          <w:b/>
          <w:bCs/>
          <w:lang w:val="en-IN"/>
        </w:rPr>
      </w:pPr>
      <w:r w:rsidRPr="009A0574">
        <w:rPr>
          <w:rFonts w:ascii="Segoe UI" w:hAnsi="Segoe UI" w:cs="Segoe UI"/>
          <w:b/>
          <w:bCs/>
          <w:lang w:val="en-IN"/>
        </w:rPr>
        <w:t>Comparison and Complementary Use:</w:t>
      </w:r>
    </w:p>
    <w:p w14:paraId="5DA1AE58" w14:textId="77777777" w:rsidR="009A0574" w:rsidRPr="009A0574" w:rsidRDefault="009A0574" w:rsidP="009A0574">
      <w:pPr>
        <w:pStyle w:val="NormalWeb"/>
        <w:numPr>
          <w:ilvl w:val="0"/>
          <w:numId w:val="19"/>
        </w:numPr>
        <w:rPr>
          <w:rFonts w:ascii="Segoe UI" w:hAnsi="Segoe UI" w:cs="Segoe UI"/>
          <w:bCs/>
          <w:lang w:val="en-IN"/>
        </w:rPr>
      </w:pPr>
      <w:r w:rsidRPr="009A0574">
        <w:rPr>
          <w:rFonts w:ascii="Segoe UI" w:hAnsi="Segoe UI" w:cs="Segoe UI"/>
          <w:b/>
          <w:bCs/>
          <w:lang w:val="en-IN"/>
        </w:rPr>
        <w:t>WordNet</w:t>
      </w:r>
      <w:r w:rsidRPr="009A0574">
        <w:rPr>
          <w:rFonts w:ascii="Segoe UI" w:hAnsi="Segoe UI" w:cs="Segoe UI"/>
          <w:bCs/>
          <w:lang w:val="en-IN"/>
        </w:rPr>
        <w:t xml:space="preserve"> is focused mainly on the English language and provides a rich linguistic structure for sense relations like synonyms, hypernyms, and hyponyms.</w:t>
      </w:r>
    </w:p>
    <w:p w14:paraId="1EAA414F" w14:textId="77777777" w:rsidR="009A0574" w:rsidRPr="009A0574" w:rsidRDefault="009A0574" w:rsidP="009A0574">
      <w:pPr>
        <w:pStyle w:val="NormalWeb"/>
        <w:numPr>
          <w:ilvl w:val="0"/>
          <w:numId w:val="19"/>
        </w:numPr>
        <w:rPr>
          <w:rFonts w:ascii="Segoe UI" w:hAnsi="Segoe UI" w:cs="Segoe UI"/>
          <w:bCs/>
          <w:lang w:val="en-IN"/>
        </w:rPr>
      </w:pPr>
      <w:proofErr w:type="spellStart"/>
      <w:r w:rsidRPr="009A0574">
        <w:rPr>
          <w:rFonts w:ascii="Segoe UI" w:hAnsi="Segoe UI" w:cs="Segoe UI"/>
          <w:b/>
          <w:bCs/>
          <w:lang w:val="en-IN"/>
        </w:rPr>
        <w:t>BabelNet</w:t>
      </w:r>
      <w:proofErr w:type="spellEnd"/>
      <w:r w:rsidRPr="009A0574">
        <w:rPr>
          <w:rFonts w:ascii="Segoe UI" w:hAnsi="Segoe UI" w:cs="Segoe UI"/>
          <w:bCs/>
          <w:lang w:val="en-IN"/>
        </w:rPr>
        <w:t xml:space="preserve">, on the other hand, merges WordNet with Wikipedia and other multilingual sources, making it a multilingual and more </w:t>
      </w:r>
      <w:proofErr w:type="spellStart"/>
      <w:r w:rsidRPr="009A0574">
        <w:rPr>
          <w:rFonts w:ascii="Segoe UI" w:hAnsi="Segoe UI" w:cs="Segoe UI"/>
          <w:bCs/>
          <w:lang w:val="en-IN"/>
        </w:rPr>
        <w:t>encyclopedic</w:t>
      </w:r>
      <w:proofErr w:type="spellEnd"/>
      <w:r w:rsidRPr="009A0574">
        <w:rPr>
          <w:rFonts w:ascii="Segoe UI" w:hAnsi="Segoe UI" w:cs="Segoe UI"/>
          <w:bCs/>
          <w:lang w:val="en-IN"/>
        </w:rPr>
        <w:t xml:space="preserve"> resource. </w:t>
      </w:r>
      <w:proofErr w:type="gramStart"/>
      <w:r w:rsidRPr="009A0574">
        <w:rPr>
          <w:rFonts w:ascii="Segoe UI" w:hAnsi="Segoe UI" w:cs="Segoe UI"/>
          <w:bCs/>
          <w:lang w:val="en-IN"/>
        </w:rPr>
        <w:t>It's</w:t>
      </w:r>
      <w:proofErr w:type="gramEnd"/>
      <w:r w:rsidRPr="009A0574">
        <w:rPr>
          <w:rFonts w:ascii="Segoe UI" w:hAnsi="Segoe UI" w:cs="Segoe UI"/>
          <w:bCs/>
          <w:lang w:val="en-IN"/>
        </w:rPr>
        <w:t xml:space="preserve"> ideal for cross-lingual tasks that go beyond pure lexical information.</w:t>
      </w:r>
    </w:p>
    <w:p w14:paraId="5B596F30" w14:textId="77777777" w:rsidR="009A0574" w:rsidRPr="00626888" w:rsidRDefault="009A0574" w:rsidP="002C4653">
      <w:pPr>
        <w:pStyle w:val="NormalWeb"/>
        <w:rPr>
          <w:rFonts w:ascii="Segoe UI" w:hAnsi="Segoe UI" w:cs="Segoe UI"/>
          <w:bCs/>
          <w:lang w:val="en-IN"/>
        </w:rPr>
      </w:pPr>
    </w:p>
    <w:sectPr w:rsidR="009A0574" w:rsidRPr="00626888" w:rsidSect="00B46167">
      <w:footerReference w:type="default" r:id="rId12"/>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22001" w14:textId="77777777" w:rsidR="00BA75CA" w:rsidRDefault="00BA75CA" w:rsidP="00CA3E0B">
      <w:pPr>
        <w:spacing w:after="0" w:line="240" w:lineRule="auto"/>
      </w:pPr>
      <w:r>
        <w:separator/>
      </w:r>
    </w:p>
  </w:endnote>
  <w:endnote w:type="continuationSeparator" w:id="0">
    <w:p w14:paraId="5A5D0B6B" w14:textId="77777777" w:rsidR="00BA75CA" w:rsidRDefault="00BA75CA"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 PL UMing H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CD153" w14:textId="0DDBE33C" w:rsidR="00B46167" w:rsidRDefault="002C4653" w:rsidP="00035C4F">
    <w:pPr>
      <w:pStyle w:val="Footer"/>
      <w:pBdr>
        <w:bottom w:val="double" w:sz="6" w:space="1" w:color="auto"/>
      </w:pBdr>
      <w:tabs>
        <w:tab w:val="left" w:pos="8175"/>
      </w:tabs>
      <w:jc w:val="right"/>
      <w:rPr>
        <w:rFonts w:ascii="Arial Narrow" w:hAnsi="Arial Narrow"/>
        <w:i/>
        <w:color w:val="285EA0"/>
        <w:sz w:val="20"/>
        <w:szCs w:val="20"/>
      </w:rPr>
    </w:pPr>
    <w:r>
      <w:rPr>
        <w:rFonts w:ascii="Arial Narrow" w:hAnsi="Arial Narrow"/>
        <w:i/>
        <w:color w:val="285EA0"/>
        <w:sz w:val="20"/>
        <w:szCs w:val="20"/>
      </w:rPr>
      <w:t>NLP</w:t>
    </w:r>
    <w:r w:rsidR="00035C4F">
      <w:rPr>
        <w:rFonts w:ascii="Arial Narrow" w:hAnsi="Arial Narrow"/>
        <w:i/>
        <w:color w:val="285EA0"/>
        <w:sz w:val="20"/>
        <w:szCs w:val="20"/>
      </w:rPr>
      <w:t xml:space="preserve">- Semester </w:t>
    </w:r>
    <w:r w:rsidR="006B3A96">
      <w:rPr>
        <w:rFonts w:ascii="Arial Narrow" w:hAnsi="Arial Narrow"/>
        <w:i/>
        <w:color w:val="285EA0"/>
        <w:sz w:val="20"/>
        <w:szCs w:val="20"/>
      </w:rPr>
      <w:t>VII</w:t>
    </w:r>
    <w:r w:rsidR="000F351E">
      <w:rPr>
        <w:rFonts w:ascii="Arial Narrow" w:hAnsi="Arial Narrow"/>
        <w:i/>
        <w:color w:val="285EA0"/>
        <w:sz w:val="20"/>
        <w:szCs w:val="20"/>
      </w:rPr>
      <w:t>I</w:t>
    </w:r>
    <w:r w:rsidR="00035C4F">
      <w:rPr>
        <w:rFonts w:ascii="Arial Narrow" w:hAnsi="Arial Narrow"/>
        <w:i/>
        <w:color w:val="285EA0"/>
        <w:sz w:val="20"/>
        <w:szCs w:val="20"/>
      </w:rPr>
      <w:t xml:space="preserve"> – </w:t>
    </w:r>
    <w:r w:rsidR="002066D3">
      <w:rPr>
        <w:rFonts w:ascii="Arial Narrow" w:hAnsi="Arial Narrow"/>
        <w:i/>
        <w:color w:val="285EA0"/>
        <w:sz w:val="20"/>
        <w:szCs w:val="20"/>
      </w:rPr>
      <w:t>Computer Engineering</w:t>
    </w:r>
    <w:r w:rsidR="00035C4F">
      <w:rPr>
        <w:rFonts w:ascii="Arial Narrow" w:hAnsi="Arial Narrow"/>
        <w:i/>
        <w:color w:val="285EA0"/>
        <w:sz w:val="20"/>
        <w:szCs w:val="20"/>
      </w:rPr>
      <w:t xml:space="preserve">        </w:t>
    </w:r>
    <w:r w:rsidR="00CA3E0B">
      <w:rPr>
        <w:rFonts w:ascii="Arial Narrow" w:hAnsi="Arial Narrow"/>
        <w:i/>
        <w:color w:val="285EA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8447C" w14:textId="77777777" w:rsidR="00BA75CA" w:rsidRDefault="00BA75CA" w:rsidP="00CA3E0B">
      <w:pPr>
        <w:spacing w:after="0" w:line="240" w:lineRule="auto"/>
      </w:pPr>
      <w:r>
        <w:separator/>
      </w:r>
    </w:p>
  </w:footnote>
  <w:footnote w:type="continuationSeparator" w:id="0">
    <w:p w14:paraId="6E061A4B" w14:textId="77777777" w:rsidR="00BA75CA" w:rsidRDefault="00BA75CA" w:rsidP="00CA3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94B01"/>
    <w:multiLevelType w:val="hybridMultilevel"/>
    <w:tmpl w:val="EE446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844354"/>
    <w:multiLevelType w:val="multilevel"/>
    <w:tmpl w:val="55FA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861F3"/>
    <w:multiLevelType w:val="multilevel"/>
    <w:tmpl w:val="02DE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F175F"/>
    <w:multiLevelType w:val="multilevel"/>
    <w:tmpl w:val="B2A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14CF9"/>
    <w:multiLevelType w:val="multilevel"/>
    <w:tmpl w:val="4FEA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A4695"/>
    <w:multiLevelType w:val="multilevel"/>
    <w:tmpl w:val="2C2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32D71"/>
    <w:multiLevelType w:val="multilevel"/>
    <w:tmpl w:val="FCCE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61619"/>
    <w:multiLevelType w:val="multilevel"/>
    <w:tmpl w:val="F7C4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A66AB"/>
    <w:multiLevelType w:val="multilevel"/>
    <w:tmpl w:val="11DE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B61BC"/>
    <w:multiLevelType w:val="multilevel"/>
    <w:tmpl w:val="8402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24D1C"/>
    <w:multiLevelType w:val="multilevel"/>
    <w:tmpl w:val="CF8C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10C6D"/>
    <w:multiLevelType w:val="multilevel"/>
    <w:tmpl w:val="D226A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9A4BE7"/>
    <w:multiLevelType w:val="multilevel"/>
    <w:tmpl w:val="220E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43055"/>
    <w:multiLevelType w:val="multilevel"/>
    <w:tmpl w:val="F6F0D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BF2854"/>
    <w:multiLevelType w:val="multilevel"/>
    <w:tmpl w:val="C68E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F3930"/>
    <w:multiLevelType w:val="multilevel"/>
    <w:tmpl w:val="3F5A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A1633E"/>
    <w:multiLevelType w:val="multilevel"/>
    <w:tmpl w:val="21E2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BA50AB"/>
    <w:multiLevelType w:val="multilevel"/>
    <w:tmpl w:val="CEDE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AE5DF5"/>
    <w:multiLevelType w:val="multilevel"/>
    <w:tmpl w:val="9050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14401">
    <w:abstractNumId w:val="4"/>
  </w:num>
  <w:num w:numId="2" w16cid:durableId="711883978">
    <w:abstractNumId w:val="15"/>
  </w:num>
  <w:num w:numId="3" w16cid:durableId="695237049">
    <w:abstractNumId w:val="5"/>
  </w:num>
  <w:num w:numId="4" w16cid:durableId="601691793">
    <w:abstractNumId w:val="1"/>
  </w:num>
  <w:num w:numId="5" w16cid:durableId="1589730047">
    <w:abstractNumId w:val="17"/>
  </w:num>
  <w:num w:numId="6" w16cid:durableId="303243449">
    <w:abstractNumId w:val="9"/>
  </w:num>
  <w:num w:numId="7" w16cid:durableId="1818909818">
    <w:abstractNumId w:val="6"/>
  </w:num>
  <w:num w:numId="8" w16cid:durableId="1726563263">
    <w:abstractNumId w:val="18"/>
  </w:num>
  <w:num w:numId="9" w16cid:durableId="1653218583">
    <w:abstractNumId w:val="10"/>
  </w:num>
  <w:num w:numId="10" w16cid:durableId="1069503400">
    <w:abstractNumId w:val="7"/>
  </w:num>
  <w:num w:numId="11" w16cid:durableId="1506628234">
    <w:abstractNumId w:val="3"/>
  </w:num>
  <w:num w:numId="12" w16cid:durableId="991105545">
    <w:abstractNumId w:val="12"/>
  </w:num>
  <w:num w:numId="13" w16cid:durableId="1921331345">
    <w:abstractNumId w:val="2"/>
  </w:num>
  <w:num w:numId="14" w16cid:durableId="213203301">
    <w:abstractNumId w:val="14"/>
  </w:num>
  <w:num w:numId="15" w16cid:durableId="1633636161">
    <w:abstractNumId w:val="8"/>
  </w:num>
  <w:num w:numId="16" w16cid:durableId="473526625">
    <w:abstractNumId w:val="0"/>
  </w:num>
  <w:num w:numId="17" w16cid:durableId="274794525">
    <w:abstractNumId w:val="13"/>
  </w:num>
  <w:num w:numId="18" w16cid:durableId="461578435">
    <w:abstractNumId w:val="11"/>
  </w:num>
  <w:num w:numId="19" w16cid:durableId="8866012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65"/>
    <w:rsid w:val="00035C4F"/>
    <w:rsid w:val="000405A9"/>
    <w:rsid w:val="00054D3A"/>
    <w:rsid w:val="00071AC1"/>
    <w:rsid w:val="000E4E11"/>
    <w:rsid w:val="000F351E"/>
    <w:rsid w:val="0011516A"/>
    <w:rsid w:val="00134CD6"/>
    <w:rsid w:val="00155202"/>
    <w:rsid w:val="0015634A"/>
    <w:rsid w:val="001A4636"/>
    <w:rsid w:val="002066D3"/>
    <w:rsid w:val="002176B5"/>
    <w:rsid w:val="00222EBE"/>
    <w:rsid w:val="00234007"/>
    <w:rsid w:val="00236949"/>
    <w:rsid w:val="00245649"/>
    <w:rsid w:val="002914A3"/>
    <w:rsid w:val="002A7F74"/>
    <w:rsid w:val="002B078A"/>
    <w:rsid w:val="002C1662"/>
    <w:rsid w:val="002C4653"/>
    <w:rsid w:val="003058C8"/>
    <w:rsid w:val="00313ABB"/>
    <w:rsid w:val="003475E0"/>
    <w:rsid w:val="003872E3"/>
    <w:rsid w:val="00425BE0"/>
    <w:rsid w:val="00457546"/>
    <w:rsid w:val="004F1952"/>
    <w:rsid w:val="004F2500"/>
    <w:rsid w:val="00511EA8"/>
    <w:rsid w:val="00574346"/>
    <w:rsid w:val="00574EFA"/>
    <w:rsid w:val="005C1C62"/>
    <w:rsid w:val="005D3DB8"/>
    <w:rsid w:val="005E1C20"/>
    <w:rsid w:val="00626888"/>
    <w:rsid w:val="00631DE0"/>
    <w:rsid w:val="006531CD"/>
    <w:rsid w:val="006B3A96"/>
    <w:rsid w:val="006D122B"/>
    <w:rsid w:val="006F5E59"/>
    <w:rsid w:val="00741974"/>
    <w:rsid w:val="007533B8"/>
    <w:rsid w:val="007F1784"/>
    <w:rsid w:val="007F2ACB"/>
    <w:rsid w:val="007F2B87"/>
    <w:rsid w:val="008343A6"/>
    <w:rsid w:val="008C0019"/>
    <w:rsid w:val="008D705E"/>
    <w:rsid w:val="008E10E3"/>
    <w:rsid w:val="00922510"/>
    <w:rsid w:val="009718AA"/>
    <w:rsid w:val="00973A65"/>
    <w:rsid w:val="009867CC"/>
    <w:rsid w:val="009950C6"/>
    <w:rsid w:val="009A0574"/>
    <w:rsid w:val="00A15356"/>
    <w:rsid w:val="00A72704"/>
    <w:rsid w:val="00AD761B"/>
    <w:rsid w:val="00AE22E3"/>
    <w:rsid w:val="00B0401D"/>
    <w:rsid w:val="00B22E7C"/>
    <w:rsid w:val="00B31480"/>
    <w:rsid w:val="00B46167"/>
    <w:rsid w:val="00B466FD"/>
    <w:rsid w:val="00B51B50"/>
    <w:rsid w:val="00BA75CA"/>
    <w:rsid w:val="00BC0C5B"/>
    <w:rsid w:val="00BD33E4"/>
    <w:rsid w:val="00BE0778"/>
    <w:rsid w:val="00BF6B79"/>
    <w:rsid w:val="00C053BE"/>
    <w:rsid w:val="00C209AC"/>
    <w:rsid w:val="00CA3E0B"/>
    <w:rsid w:val="00CC2DFF"/>
    <w:rsid w:val="00CF611E"/>
    <w:rsid w:val="00D54ED8"/>
    <w:rsid w:val="00D768F7"/>
    <w:rsid w:val="00D77FA3"/>
    <w:rsid w:val="00E76BE3"/>
    <w:rsid w:val="00F00657"/>
    <w:rsid w:val="00F16D34"/>
    <w:rsid w:val="00F33228"/>
    <w:rsid w:val="00F3626D"/>
    <w:rsid w:val="00F4450F"/>
    <w:rsid w:val="00F45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3E2"/>
  <w15:chartTrackingRefBased/>
  <w15:docId w15:val="{D7A104A6-1746-40E3-AE39-E8151E49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65"/>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rsid w:val="00973A65"/>
    <w:pPr>
      <w:suppressAutoHyphens/>
      <w:autoSpaceDN w:val="0"/>
      <w:spacing w:after="0" w:line="240" w:lineRule="auto"/>
      <w:textAlignment w:val="baseline"/>
    </w:pPr>
    <w:rPr>
      <w:rFonts w:ascii="Times New Roman" w:eastAsia="AR PL UMing HK" w:hAnsi="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6531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60210">
      <w:bodyDiv w:val="1"/>
      <w:marLeft w:val="0"/>
      <w:marRight w:val="0"/>
      <w:marTop w:val="0"/>
      <w:marBottom w:val="0"/>
      <w:divBdr>
        <w:top w:val="none" w:sz="0" w:space="0" w:color="auto"/>
        <w:left w:val="none" w:sz="0" w:space="0" w:color="auto"/>
        <w:bottom w:val="none" w:sz="0" w:space="0" w:color="auto"/>
        <w:right w:val="none" w:sz="0" w:space="0" w:color="auto"/>
      </w:divBdr>
    </w:div>
    <w:div w:id="1222981349">
      <w:bodyDiv w:val="1"/>
      <w:marLeft w:val="0"/>
      <w:marRight w:val="0"/>
      <w:marTop w:val="0"/>
      <w:marBottom w:val="0"/>
      <w:divBdr>
        <w:top w:val="none" w:sz="0" w:space="0" w:color="auto"/>
        <w:left w:val="none" w:sz="0" w:space="0" w:color="auto"/>
        <w:bottom w:val="none" w:sz="0" w:space="0" w:color="auto"/>
        <w:right w:val="none" w:sz="0" w:space="0" w:color="auto"/>
      </w:divBdr>
    </w:div>
    <w:div w:id="1629896947">
      <w:bodyDiv w:val="1"/>
      <w:marLeft w:val="0"/>
      <w:marRight w:val="0"/>
      <w:marTop w:val="0"/>
      <w:marBottom w:val="0"/>
      <w:divBdr>
        <w:top w:val="none" w:sz="0" w:space="0" w:color="auto"/>
        <w:left w:val="none" w:sz="0" w:space="0" w:color="auto"/>
        <w:bottom w:val="none" w:sz="0" w:space="0" w:color="auto"/>
        <w:right w:val="none" w:sz="0" w:space="0" w:color="auto"/>
      </w:divBdr>
    </w:div>
    <w:div w:id="17266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881363c-ece2-4417-828f-033127fd00e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7176A7B48915E40964E2966CE0359E6" ma:contentTypeVersion="1" ma:contentTypeDescription="Create a new document." ma:contentTypeScope="" ma:versionID="30614af295508ded34efa3a99d45679f">
  <xsd:schema xmlns:xsd="http://www.w3.org/2001/XMLSchema" xmlns:xs="http://www.w3.org/2001/XMLSchema" xmlns:p="http://schemas.microsoft.com/office/2006/metadata/properties" xmlns:ns2="c881363c-ece2-4417-828f-033127fd00e2" targetNamespace="http://schemas.microsoft.com/office/2006/metadata/properties" ma:root="true" ma:fieldsID="0b466f34392378cb4c38a72139ecf1bf" ns2:_="">
    <xsd:import namespace="c881363c-ece2-4417-828f-033127fd00e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1363c-ece2-4417-828f-033127fd00e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3E17A7-9D77-4B5E-B23F-053155AF3AF6}">
  <ds:schemaRefs>
    <ds:schemaRef ds:uri="http://schemas.openxmlformats.org/officeDocument/2006/bibliography"/>
  </ds:schemaRefs>
</ds:datastoreItem>
</file>

<file path=customXml/itemProps2.xml><?xml version="1.0" encoding="utf-8"?>
<ds:datastoreItem xmlns:ds="http://schemas.openxmlformats.org/officeDocument/2006/customXml" ds:itemID="{A174297C-5732-450D-B301-9015D253E585}">
  <ds:schemaRefs>
    <ds:schemaRef ds:uri="http://schemas.microsoft.com/sharepoint/v3/contenttype/forms"/>
  </ds:schemaRefs>
</ds:datastoreItem>
</file>

<file path=customXml/itemProps3.xml><?xml version="1.0" encoding="utf-8"?>
<ds:datastoreItem xmlns:ds="http://schemas.openxmlformats.org/officeDocument/2006/customXml" ds:itemID="{65BC7068-6826-44AC-8626-1DFFD2385564}">
  <ds:schemaRefs>
    <ds:schemaRef ds:uri="http://schemas.microsoft.com/office/2006/metadata/properties"/>
    <ds:schemaRef ds:uri="http://schemas.microsoft.com/office/infopath/2007/PartnerControls"/>
    <ds:schemaRef ds:uri="c881363c-ece2-4417-828f-033127fd00e2"/>
  </ds:schemaRefs>
</ds:datastoreItem>
</file>

<file path=customXml/itemProps4.xml><?xml version="1.0" encoding="utf-8"?>
<ds:datastoreItem xmlns:ds="http://schemas.openxmlformats.org/officeDocument/2006/customXml" ds:itemID="{248BCAC9-C8A5-4D26-8483-8B012CBDA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1363c-ece2-4417-828f-033127fd00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Deep Salunkhe</cp:lastModifiedBy>
  <cp:revision>3</cp:revision>
  <cp:lastPrinted>2024-08-02T14:40:00Z</cp:lastPrinted>
  <dcterms:created xsi:type="dcterms:W3CDTF">2024-09-20T04:55:00Z</dcterms:created>
  <dcterms:modified xsi:type="dcterms:W3CDTF">2024-09-20T04:57:00Z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0x01010017176A7B48915E40964E2966CE0359E6</vt:lpwstr>
  </property>
</Properties>
</file>