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8"/>
        <w:gridCol w:w="6808"/>
      </w:tblGrid>
      <w:tr w:rsidR="004222EE" w14:paraId="3E714CF9" w14:textId="77777777">
        <w:trPr>
          <w:trHeight w:val="820"/>
        </w:trPr>
        <w:tc>
          <w:tcPr>
            <w:tcW w:w="2408" w:type="dxa"/>
          </w:tcPr>
          <w:p w14:paraId="22F041B7" w14:textId="77777777" w:rsidR="004222EE" w:rsidRDefault="0000000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534A1A3" wp14:editId="2F29DC55">
                  <wp:extent cx="1367331" cy="511968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331" cy="511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8" w:type="dxa"/>
          </w:tcPr>
          <w:p w14:paraId="7615D3F5" w14:textId="77777777" w:rsidR="004222EE" w:rsidRDefault="00000000">
            <w:pPr>
              <w:pStyle w:val="TableParagraph"/>
              <w:spacing w:before="223"/>
              <w:ind w:left="844"/>
              <w:rPr>
                <w:b/>
                <w:sz w:val="28"/>
              </w:rPr>
            </w:pPr>
            <w:r>
              <w:rPr>
                <w:b/>
                <w:sz w:val="28"/>
              </w:rPr>
              <w:t>DEPARTMENT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COMPUTER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ENGINEERING</w:t>
            </w:r>
          </w:p>
        </w:tc>
      </w:tr>
    </w:tbl>
    <w:p w14:paraId="1BA2C6C0" w14:textId="6AC84624" w:rsidR="004222EE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73F674DA" wp14:editId="50EDD671">
                <wp:simplePos x="0" y="0"/>
                <wp:positionH relativeFrom="page">
                  <wp:posOffset>1079296</wp:posOffset>
                </wp:positionH>
                <wp:positionV relativeFrom="paragraph">
                  <wp:posOffset>256286</wp:posOffset>
                </wp:positionV>
                <wp:extent cx="5981065" cy="1841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981065" y="18288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75057" id="Graphic 4" o:spid="_x0000_s1026" style="position:absolute;margin-left:85pt;margin-top:20.2pt;width:470.95pt;height:1.4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" path="m5981065,l,,,18288r5981065,l5981065,xe" fillcolor="black" stroked="f">
                <v:path arrowok="t"/>
                <w10:wrap anchorx="page"/>
              </v:shape>
            </w:pict>
          </mc:Fallback>
        </mc:AlternateContent>
      </w:r>
      <w:r w:rsidR="00161B2A">
        <w:t>Assignment</w:t>
      </w:r>
      <w:r>
        <w:rPr>
          <w:spacing w:val="-9"/>
        </w:rPr>
        <w:t xml:space="preserve"> </w:t>
      </w:r>
      <w:r>
        <w:t>No.</w:t>
      </w:r>
      <w:r>
        <w:rPr>
          <w:spacing w:val="-6"/>
        </w:rPr>
        <w:t xml:space="preserve"> </w:t>
      </w:r>
      <w:r>
        <w:rPr>
          <w:spacing w:val="-5"/>
        </w:rPr>
        <w:t>0</w:t>
      </w:r>
      <w:r w:rsidR="0041536C">
        <w:rPr>
          <w:spacing w:val="-5"/>
        </w:rPr>
        <w:t>9</w:t>
      </w:r>
    </w:p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5982"/>
      </w:tblGrid>
      <w:tr w:rsidR="004222EE" w14:paraId="1FB45C4E" w14:textId="77777777">
        <w:trPr>
          <w:trHeight w:val="581"/>
        </w:trPr>
        <w:tc>
          <w:tcPr>
            <w:tcW w:w="3262" w:type="dxa"/>
          </w:tcPr>
          <w:p w14:paraId="4EAF6281" w14:textId="77777777" w:rsidR="004222EE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2"/>
                <w:sz w:val="24"/>
              </w:rPr>
              <w:t>Semester</w:t>
            </w:r>
          </w:p>
        </w:tc>
        <w:tc>
          <w:tcPr>
            <w:tcW w:w="5982" w:type="dxa"/>
          </w:tcPr>
          <w:p w14:paraId="3962D5E4" w14:textId="193233C1" w:rsidR="004222EE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B.E.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VII</w:t>
            </w:r>
            <w:r w:rsidR="0027044E">
              <w:rPr>
                <w:sz w:val="24"/>
              </w:rPr>
              <w:t>I</w:t>
            </w:r>
            <w:r>
              <w:rPr>
                <w:sz w:val="24"/>
              </w:rPr>
              <w:t xml:space="preserve"> 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Engineering</w:t>
            </w:r>
          </w:p>
        </w:tc>
      </w:tr>
      <w:tr w:rsidR="004222EE" w14:paraId="17CEA699" w14:textId="77777777">
        <w:trPr>
          <w:trHeight w:val="568"/>
        </w:trPr>
        <w:tc>
          <w:tcPr>
            <w:tcW w:w="3262" w:type="dxa"/>
          </w:tcPr>
          <w:p w14:paraId="6545D2F5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2"/>
                <w:sz w:val="24"/>
              </w:rPr>
              <w:t>Subject</w:t>
            </w:r>
          </w:p>
        </w:tc>
        <w:tc>
          <w:tcPr>
            <w:tcW w:w="5982" w:type="dxa"/>
          </w:tcPr>
          <w:p w14:paraId="42BAEACE" w14:textId="1683D3C7" w:rsidR="004222EE" w:rsidRDefault="0027044E">
            <w:pPr>
              <w:pStyle w:val="TableParagraph"/>
              <w:spacing w:before="2"/>
              <w:rPr>
                <w:sz w:val="24"/>
              </w:rPr>
            </w:pPr>
            <w:bookmarkStart w:id="0" w:name="_Hlk187916438"/>
            <w:r>
              <w:rPr>
                <w:spacing w:val="-5"/>
                <w:sz w:val="24"/>
              </w:rPr>
              <w:t xml:space="preserve">Distributed Computing </w:t>
            </w:r>
            <w:bookmarkEnd w:id="0"/>
            <w:r>
              <w:rPr>
                <w:spacing w:val="-5"/>
                <w:sz w:val="24"/>
              </w:rPr>
              <w:t>Lab</w:t>
            </w:r>
          </w:p>
        </w:tc>
      </w:tr>
      <w:tr w:rsidR="004222EE" w14:paraId="53C112B6" w14:textId="77777777">
        <w:trPr>
          <w:trHeight w:val="565"/>
        </w:trPr>
        <w:tc>
          <w:tcPr>
            <w:tcW w:w="3262" w:type="dxa"/>
          </w:tcPr>
          <w:p w14:paraId="6DD9F32D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Subject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Professor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In-</w:t>
            </w:r>
            <w:r>
              <w:rPr>
                <w:spacing w:val="-2"/>
                <w:sz w:val="24"/>
              </w:rPr>
              <w:t>charge</w:t>
            </w:r>
          </w:p>
        </w:tc>
        <w:tc>
          <w:tcPr>
            <w:tcW w:w="5982" w:type="dxa"/>
          </w:tcPr>
          <w:p w14:paraId="5D52FD02" w14:textId="33961EC8" w:rsidR="004222EE" w:rsidRDefault="0027044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Dr. Umesh Kulkarni</w:t>
            </w:r>
          </w:p>
        </w:tc>
      </w:tr>
      <w:tr w:rsidR="00B95232" w14:paraId="7D6C86B6" w14:textId="77777777">
        <w:trPr>
          <w:trHeight w:val="565"/>
        </w:trPr>
        <w:tc>
          <w:tcPr>
            <w:tcW w:w="3262" w:type="dxa"/>
          </w:tcPr>
          <w:p w14:paraId="176E2C1B" w14:textId="0442FDC5" w:rsidR="00B95232" w:rsidRDefault="00B952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Assisting Professor</w:t>
            </w:r>
          </w:p>
        </w:tc>
        <w:tc>
          <w:tcPr>
            <w:tcW w:w="5982" w:type="dxa"/>
          </w:tcPr>
          <w:p w14:paraId="789EC15A" w14:textId="75746F2E" w:rsidR="00B95232" w:rsidRDefault="00B952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Prof. Prakash Parmar</w:t>
            </w:r>
          </w:p>
        </w:tc>
      </w:tr>
      <w:tr w:rsidR="004222EE" w14:paraId="7823F9F2" w14:textId="77777777">
        <w:trPr>
          <w:trHeight w:val="568"/>
        </w:trPr>
        <w:tc>
          <w:tcPr>
            <w:tcW w:w="3262" w:type="dxa"/>
          </w:tcPr>
          <w:p w14:paraId="30F7B9EB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Academic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Year</w:t>
            </w:r>
          </w:p>
        </w:tc>
        <w:tc>
          <w:tcPr>
            <w:tcW w:w="5982" w:type="dxa"/>
          </w:tcPr>
          <w:p w14:paraId="2AA43222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2024-</w:t>
            </w:r>
            <w:r>
              <w:rPr>
                <w:spacing w:val="-5"/>
                <w:sz w:val="24"/>
              </w:rPr>
              <w:t>25</w:t>
            </w:r>
          </w:p>
        </w:tc>
      </w:tr>
    </w:tbl>
    <w:p w14:paraId="1738B094" w14:textId="77777777" w:rsidR="004222EE" w:rsidRDefault="004222EE">
      <w:pPr>
        <w:pStyle w:val="BodyText"/>
        <w:spacing w:before="9"/>
        <w:rPr>
          <w:rFonts w:ascii="Segoe UI"/>
          <w:b/>
          <w:sz w:val="11"/>
        </w:rPr>
      </w:pPr>
    </w:p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5982"/>
      </w:tblGrid>
      <w:tr w:rsidR="004222EE" w14:paraId="0CECFBF7" w14:textId="77777777">
        <w:trPr>
          <w:trHeight w:val="566"/>
        </w:trPr>
        <w:tc>
          <w:tcPr>
            <w:tcW w:w="3262" w:type="dxa"/>
          </w:tcPr>
          <w:p w14:paraId="74DAD463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5982" w:type="dxa"/>
          </w:tcPr>
          <w:p w14:paraId="0A12C3C4" w14:textId="2F50232C" w:rsidR="004222EE" w:rsidRDefault="00D01D43">
            <w:pPr>
              <w:pStyle w:val="TableParagraph"/>
              <w:rPr>
                <w:sz w:val="24"/>
              </w:rPr>
            </w:pPr>
            <w:r w:rsidRPr="00D01D43">
              <w:rPr>
                <w:sz w:val="24"/>
              </w:rPr>
              <w:t>Deep Salunkhe</w:t>
            </w:r>
          </w:p>
        </w:tc>
      </w:tr>
      <w:tr w:rsidR="004222EE" w14:paraId="14842D8D" w14:textId="77777777">
        <w:trPr>
          <w:trHeight w:val="568"/>
        </w:trPr>
        <w:tc>
          <w:tcPr>
            <w:tcW w:w="3262" w:type="dxa"/>
          </w:tcPr>
          <w:p w14:paraId="7A8AEA53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Roll</w:t>
            </w:r>
            <w:r>
              <w:rPr>
                <w:spacing w:val="-2"/>
                <w:sz w:val="24"/>
              </w:rPr>
              <w:t xml:space="preserve"> Number</w:t>
            </w:r>
          </w:p>
        </w:tc>
        <w:tc>
          <w:tcPr>
            <w:tcW w:w="5982" w:type="dxa"/>
          </w:tcPr>
          <w:p w14:paraId="3E4C69D0" w14:textId="6DA6FF42" w:rsidR="004222EE" w:rsidRDefault="0027044E">
            <w:pPr>
              <w:pStyle w:val="TableParagraph"/>
              <w:ind w:left="172"/>
              <w:rPr>
                <w:sz w:val="24"/>
              </w:rPr>
            </w:pPr>
            <w:r>
              <w:rPr>
                <w:sz w:val="24"/>
              </w:rPr>
              <w:t>21102A00</w:t>
            </w:r>
            <w:r w:rsidR="00D01D43">
              <w:rPr>
                <w:sz w:val="24"/>
              </w:rPr>
              <w:t>14</w:t>
            </w:r>
          </w:p>
        </w:tc>
      </w:tr>
    </w:tbl>
    <w:p w14:paraId="4B313CF0" w14:textId="68099103" w:rsidR="00C876E2" w:rsidRDefault="00C876E2" w:rsidP="00437C6E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C876E2">
        <w:rPr>
          <w:rFonts w:ascii="Segoe UI" w:hAnsi="Segoe UI" w:cs="Segoe UI"/>
          <w:b/>
          <w:bCs/>
          <w:sz w:val="24"/>
          <w:szCs w:val="24"/>
          <w:lang w:val="en-IN"/>
        </w:rPr>
        <w:t>Title:</w:t>
      </w:r>
      <w:r w:rsidRPr="00C876E2">
        <w:rPr>
          <w:rFonts w:ascii="Segoe UI" w:hAnsi="Segoe UI" w:cs="Segoe UI"/>
          <w:sz w:val="24"/>
          <w:szCs w:val="24"/>
          <w:lang w:val="en-IN"/>
        </w:rPr>
        <w:t xml:space="preserve"> </w:t>
      </w:r>
      <w:r w:rsidR="0041536C" w:rsidRPr="0041536C">
        <w:rPr>
          <w:rFonts w:ascii="Segoe UI" w:hAnsi="Segoe UI" w:cs="Segoe UI"/>
          <w:sz w:val="24"/>
          <w:szCs w:val="24"/>
        </w:rPr>
        <w:t>Balancing the Trade-off Between Strong Consistency and Performance in a Global System</w:t>
      </w:r>
      <w:r w:rsidR="00000000">
        <w:rPr>
          <w:rFonts w:ascii="Segoe UI" w:hAnsi="Segoe UI" w:cs="Segoe UI"/>
          <w:sz w:val="24"/>
          <w:szCs w:val="24"/>
          <w:lang w:val="en-IN"/>
        </w:rPr>
        <w:pict w14:anchorId="4A1C82A1">
          <v:rect id="_x0000_i1025" style="width:0;height:1.5pt" o:hralign="center" o:hrstd="t" o:hr="t" fillcolor="#a0a0a0" stroked="f"/>
        </w:pict>
      </w:r>
    </w:p>
    <w:p w14:paraId="2E33D9FC" w14:textId="3588C11D" w:rsidR="0041536C" w:rsidRPr="0041536C" w:rsidRDefault="0041536C" w:rsidP="0041536C">
      <w:pPr>
        <w:pStyle w:val="BodyText"/>
        <w:spacing w:before="251"/>
        <w:ind w:right="1106"/>
        <w:jc w:val="both"/>
        <w:rPr>
          <w:rFonts w:ascii="Segoe UI" w:hAnsi="Segoe UI" w:cs="Segoe UI"/>
          <w:lang w:val="en-IN"/>
        </w:rPr>
      </w:pPr>
      <w:r>
        <w:rPr>
          <w:rFonts w:ascii="Segoe UI" w:hAnsi="Segoe UI" w:cs="Segoe UI"/>
          <w:lang w:val="en-IN"/>
        </w:rPr>
        <w:t>I</w:t>
      </w:r>
      <w:r w:rsidRPr="0041536C">
        <w:rPr>
          <w:rFonts w:ascii="Segoe UI" w:hAnsi="Segoe UI" w:cs="Segoe UI"/>
          <w:lang w:val="en-IN"/>
        </w:rPr>
        <w:t xml:space="preserve">n a global distributed system, achieving </w:t>
      </w:r>
      <w:r w:rsidRPr="0041536C">
        <w:rPr>
          <w:rFonts w:ascii="Segoe UI" w:hAnsi="Segoe UI" w:cs="Segoe UI"/>
          <w:b/>
          <w:bCs/>
          <w:lang w:val="en-IN"/>
        </w:rPr>
        <w:t>strong consistency</w:t>
      </w:r>
      <w:r w:rsidRPr="0041536C">
        <w:rPr>
          <w:rFonts w:ascii="Segoe UI" w:hAnsi="Segoe UI" w:cs="Segoe UI"/>
          <w:lang w:val="en-IN"/>
        </w:rPr>
        <w:t xml:space="preserve"> while maintaining </w:t>
      </w:r>
      <w:r w:rsidRPr="0041536C">
        <w:rPr>
          <w:rFonts w:ascii="Segoe UI" w:hAnsi="Segoe UI" w:cs="Segoe UI"/>
          <w:b/>
          <w:bCs/>
          <w:lang w:val="en-IN"/>
        </w:rPr>
        <w:t>high performance</w:t>
      </w:r>
      <w:r w:rsidRPr="0041536C">
        <w:rPr>
          <w:rFonts w:ascii="Segoe UI" w:hAnsi="Segoe UI" w:cs="Segoe UI"/>
          <w:lang w:val="en-IN"/>
        </w:rPr>
        <w:t xml:space="preserve"> is challenging due to network latency, partitioning, and availability constraints. Systems must carefully balance these two opposing goals to ensure usability while adhering to real-world constraints such as </w:t>
      </w:r>
      <w:r w:rsidRPr="0041536C">
        <w:rPr>
          <w:rFonts w:ascii="Segoe UI" w:hAnsi="Segoe UI" w:cs="Segoe UI"/>
          <w:b/>
          <w:bCs/>
          <w:lang w:val="en-IN"/>
        </w:rPr>
        <w:t>CAP theorem</w:t>
      </w:r>
      <w:r w:rsidRPr="0041536C">
        <w:rPr>
          <w:rFonts w:ascii="Segoe UI" w:hAnsi="Segoe UI" w:cs="Segoe UI"/>
          <w:lang w:val="en-IN"/>
        </w:rPr>
        <w:t xml:space="preserve"> and </w:t>
      </w:r>
      <w:r w:rsidRPr="0041536C">
        <w:rPr>
          <w:rFonts w:ascii="Segoe UI" w:hAnsi="Segoe UI" w:cs="Segoe UI"/>
          <w:b/>
          <w:bCs/>
          <w:lang w:val="en-IN"/>
        </w:rPr>
        <w:t>PACELC theorem</w:t>
      </w:r>
      <w:r w:rsidRPr="0041536C">
        <w:rPr>
          <w:rFonts w:ascii="Segoe UI" w:hAnsi="Segoe UI" w:cs="Segoe UI"/>
          <w:lang w:val="en-IN"/>
        </w:rPr>
        <w:t>.</w:t>
      </w:r>
    </w:p>
    <w:p w14:paraId="163E7456" w14:textId="77777777" w:rsidR="0041536C" w:rsidRPr="0041536C" w:rsidRDefault="0041536C" w:rsidP="0041536C">
      <w:pPr>
        <w:pStyle w:val="BodyText"/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41536C">
        <w:rPr>
          <w:rFonts w:ascii="Segoe UI" w:hAnsi="Segoe UI" w:cs="Segoe UI"/>
          <w:lang w:val="en-IN"/>
        </w:rPr>
        <w:pict w14:anchorId="633D05B1">
          <v:rect id="_x0000_i1026" style="width:0;height:1.5pt" o:hralign="center" o:hrstd="t" o:hr="t" fillcolor="#a0a0a0" stroked="f"/>
        </w:pict>
      </w:r>
    </w:p>
    <w:p w14:paraId="7501CE45" w14:textId="77777777" w:rsidR="0041536C" w:rsidRPr="0041536C" w:rsidRDefault="0041536C" w:rsidP="0041536C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lang w:val="en-IN"/>
        </w:rPr>
      </w:pPr>
      <w:r w:rsidRPr="0041536C">
        <w:rPr>
          <w:rFonts w:ascii="Segoe UI" w:hAnsi="Segoe UI" w:cs="Segoe UI"/>
          <w:b/>
          <w:bCs/>
          <w:lang w:val="en-IN"/>
        </w:rPr>
        <w:t>1. Trade-off Between Strong Consistency and Performance</w:t>
      </w:r>
    </w:p>
    <w:p w14:paraId="615334C3" w14:textId="77777777" w:rsidR="0041536C" w:rsidRPr="0041536C" w:rsidRDefault="0041536C" w:rsidP="0041536C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lang w:val="en-IN"/>
        </w:rPr>
      </w:pPr>
      <w:r w:rsidRPr="0041536C">
        <w:rPr>
          <w:rFonts w:ascii="Segoe UI" w:hAnsi="Segoe UI" w:cs="Segoe UI"/>
          <w:b/>
          <w:bCs/>
          <w:lang w:val="en-IN"/>
        </w:rPr>
        <w:t>A. Why is Strong Consistency Expensive?</w:t>
      </w:r>
    </w:p>
    <w:p w14:paraId="501BF4E1" w14:textId="77777777" w:rsidR="0041536C" w:rsidRPr="0041536C" w:rsidRDefault="0041536C" w:rsidP="0041536C">
      <w:pPr>
        <w:pStyle w:val="BodyText"/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41536C">
        <w:rPr>
          <w:rFonts w:ascii="Segoe UI" w:hAnsi="Segoe UI" w:cs="Segoe UI"/>
          <w:lang w:val="en-IN"/>
        </w:rPr>
        <w:t>Strong consistency requires that all replicas in a distributed system see the same data at any given time. This typically involves mechanisms such as:</w:t>
      </w:r>
    </w:p>
    <w:p w14:paraId="5B8E45FC" w14:textId="77777777" w:rsidR="0041536C" w:rsidRPr="0041536C" w:rsidRDefault="0041536C" w:rsidP="0041536C">
      <w:pPr>
        <w:pStyle w:val="BodyText"/>
        <w:numPr>
          <w:ilvl w:val="0"/>
          <w:numId w:val="95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41536C">
        <w:rPr>
          <w:rFonts w:ascii="Segoe UI" w:hAnsi="Segoe UI" w:cs="Segoe UI"/>
          <w:b/>
          <w:bCs/>
          <w:lang w:val="en-IN"/>
        </w:rPr>
        <w:t>Synchronous replication</w:t>
      </w:r>
      <w:r w:rsidRPr="0041536C">
        <w:rPr>
          <w:rFonts w:ascii="Segoe UI" w:hAnsi="Segoe UI" w:cs="Segoe UI"/>
          <w:lang w:val="en-IN"/>
        </w:rPr>
        <w:t xml:space="preserve"> (e.g., Two-Phase Commit, Paxos, Raft)</w:t>
      </w:r>
    </w:p>
    <w:p w14:paraId="7C1FC41D" w14:textId="77777777" w:rsidR="0041536C" w:rsidRPr="0041536C" w:rsidRDefault="0041536C" w:rsidP="0041536C">
      <w:pPr>
        <w:pStyle w:val="BodyText"/>
        <w:numPr>
          <w:ilvl w:val="0"/>
          <w:numId w:val="95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41536C">
        <w:rPr>
          <w:rFonts w:ascii="Segoe UI" w:hAnsi="Segoe UI" w:cs="Segoe UI"/>
          <w:b/>
          <w:bCs/>
          <w:lang w:val="en-IN"/>
        </w:rPr>
        <w:t>Global locks or coordination mechanisms</w:t>
      </w:r>
    </w:p>
    <w:p w14:paraId="69B37821" w14:textId="77777777" w:rsidR="0041536C" w:rsidRPr="0041536C" w:rsidRDefault="0041536C" w:rsidP="0041536C">
      <w:pPr>
        <w:pStyle w:val="BodyText"/>
        <w:numPr>
          <w:ilvl w:val="0"/>
          <w:numId w:val="95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41536C">
        <w:rPr>
          <w:rFonts w:ascii="Segoe UI" w:hAnsi="Segoe UI" w:cs="Segoe UI"/>
          <w:b/>
          <w:bCs/>
          <w:lang w:val="en-IN"/>
        </w:rPr>
        <w:t>Serialization of requests across distributed nodes</w:t>
      </w:r>
    </w:p>
    <w:p w14:paraId="251483E6" w14:textId="77777777" w:rsidR="0041536C" w:rsidRPr="0041536C" w:rsidRDefault="0041536C" w:rsidP="0041536C">
      <w:pPr>
        <w:pStyle w:val="BodyText"/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41536C">
        <w:rPr>
          <w:rFonts w:ascii="Segoe UI" w:hAnsi="Segoe UI" w:cs="Segoe UI"/>
          <w:lang w:val="en-IN"/>
        </w:rPr>
        <w:t xml:space="preserve">These methods introduce </w:t>
      </w:r>
      <w:r w:rsidRPr="0041536C">
        <w:rPr>
          <w:rFonts w:ascii="Segoe UI" w:hAnsi="Segoe UI" w:cs="Segoe UI"/>
          <w:b/>
          <w:bCs/>
          <w:lang w:val="en-IN"/>
        </w:rPr>
        <w:t>higher latency</w:t>
      </w:r>
      <w:r w:rsidRPr="0041536C">
        <w:rPr>
          <w:rFonts w:ascii="Segoe UI" w:hAnsi="Segoe UI" w:cs="Segoe UI"/>
          <w:lang w:val="en-IN"/>
        </w:rPr>
        <w:t xml:space="preserve"> and can degrade system responsiveness, especially in </w:t>
      </w:r>
      <w:r w:rsidRPr="0041536C">
        <w:rPr>
          <w:rFonts w:ascii="Segoe UI" w:hAnsi="Segoe UI" w:cs="Segoe UI"/>
          <w:b/>
          <w:bCs/>
          <w:lang w:val="en-IN"/>
        </w:rPr>
        <w:t>geo-distributed systems</w:t>
      </w:r>
      <w:r w:rsidRPr="0041536C">
        <w:rPr>
          <w:rFonts w:ascii="Segoe UI" w:hAnsi="Segoe UI" w:cs="Segoe UI"/>
          <w:lang w:val="en-IN"/>
        </w:rPr>
        <w:t xml:space="preserve"> where network delays are unpredictable.</w:t>
      </w:r>
    </w:p>
    <w:p w14:paraId="1F14D657" w14:textId="77777777" w:rsidR="0041536C" w:rsidRPr="0041536C" w:rsidRDefault="0041536C" w:rsidP="0041536C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lang w:val="en-IN"/>
        </w:rPr>
      </w:pPr>
      <w:r w:rsidRPr="0041536C">
        <w:rPr>
          <w:rFonts w:ascii="Segoe UI" w:hAnsi="Segoe UI" w:cs="Segoe UI"/>
          <w:b/>
          <w:bCs/>
          <w:lang w:val="en-IN"/>
        </w:rPr>
        <w:t>B. Performance Considerations</w:t>
      </w:r>
    </w:p>
    <w:p w14:paraId="7D6F7B87" w14:textId="77777777" w:rsidR="0041536C" w:rsidRPr="0041536C" w:rsidRDefault="0041536C" w:rsidP="0041536C">
      <w:pPr>
        <w:pStyle w:val="BodyText"/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41536C">
        <w:rPr>
          <w:rFonts w:ascii="Segoe UI" w:hAnsi="Segoe UI" w:cs="Segoe UI"/>
          <w:lang w:val="en-IN"/>
        </w:rPr>
        <w:lastRenderedPageBreak/>
        <w:t>To achieve high performance, systems often:</w:t>
      </w:r>
    </w:p>
    <w:p w14:paraId="38E2E587" w14:textId="77777777" w:rsidR="0041536C" w:rsidRPr="0041536C" w:rsidRDefault="0041536C" w:rsidP="0041536C">
      <w:pPr>
        <w:pStyle w:val="BodyText"/>
        <w:numPr>
          <w:ilvl w:val="0"/>
          <w:numId w:val="96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41536C">
        <w:rPr>
          <w:rFonts w:ascii="Segoe UI" w:hAnsi="Segoe UI" w:cs="Segoe UI"/>
          <w:lang w:val="en-IN"/>
        </w:rPr>
        <w:t xml:space="preserve">Use </w:t>
      </w:r>
      <w:r w:rsidRPr="0041536C">
        <w:rPr>
          <w:rFonts w:ascii="Segoe UI" w:hAnsi="Segoe UI" w:cs="Segoe UI"/>
          <w:b/>
          <w:bCs/>
          <w:lang w:val="en-IN"/>
        </w:rPr>
        <w:t>asynchronous replication</w:t>
      </w:r>
      <w:r w:rsidRPr="0041536C">
        <w:rPr>
          <w:rFonts w:ascii="Segoe UI" w:hAnsi="Segoe UI" w:cs="Segoe UI"/>
          <w:lang w:val="en-IN"/>
        </w:rPr>
        <w:t xml:space="preserve"> to avoid blocking writes.</w:t>
      </w:r>
    </w:p>
    <w:p w14:paraId="738C2CB4" w14:textId="77777777" w:rsidR="0041536C" w:rsidRPr="0041536C" w:rsidRDefault="0041536C" w:rsidP="0041536C">
      <w:pPr>
        <w:pStyle w:val="BodyText"/>
        <w:numPr>
          <w:ilvl w:val="0"/>
          <w:numId w:val="96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41536C">
        <w:rPr>
          <w:rFonts w:ascii="Segoe UI" w:hAnsi="Segoe UI" w:cs="Segoe UI"/>
          <w:lang w:val="en-IN"/>
        </w:rPr>
        <w:t xml:space="preserve">Employ </w:t>
      </w:r>
      <w:r w:rsidRPr="0041536C">
        <w:rPr>
          <w:rFonts w:ascii="Segoe UI" w:hAnsi="Segoe UI" w:cs="Segoe UI"/>
          <w:b/>
          <w:bCs/>
          <w:lang w:val="en-IN"/>
        </w:rPr>
        <w:t>eventual consistency</w:t>
      </w:r>
      <w:r w:rsidRPr="0041536C">
        <w:rPr>
          <w:rFonts w:ascii="Segoe UI" w:hAnsi="Segoe UI" w:cs="Segoe UI"/>
          <w:lang w:val="en-IN"/>
        </w:rPr>
        <w:t>, where updates propagate over time rather than instantly.</w:t>
      </w:r>
    </w:p>
    <w:p w14:paraId="639BEC3A" w14:textId="77777777" w:rsidR="0041536C" w:rsidRPr="0041536C" w:rsidRDefault="0041536C" w:rsidP="0041536C">
      <w:pPr>
        <w:pStyle w:val="BodyText"/>
        <w:numPr>
          <w:ilvl w:val="0"/>
          <w:numId w:val="96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41536C">
        <w:rPr>
          <w:rFonts w:ascii="Segoe UI" w:hAnsi="Segoe UI" w:cs="Segoe UI"/>
          <w:lang w:val="en-IN"/>
        </w:rPr>
        <w:t xml:space="preserve">Utilize </w:t>
      </w:r>
      <w:r w:rsidRPr="0041536C">
        <w:rPr>
          <w:rFonts w:ascii="Segoe UI" w:hAnsi="Segoe UI" w:cs="Segoe UI"/>
          <w:b/>
          <w:bCs/>
          <w:lang w:val="en-IN"/>
        </w:rPr>
        <w:t>geographically distributed caching</w:t>
      </w:r>
      <w:r w:rsidRPr="0041536C">
        <w:rPr>
          <w:rFonts w:ascii="Segoe UI" w:hAnsi="Segoe UI" w:cs="Segoe UI"/>
          <w:lang w:val="en-IN"/>
        </w:rPr>
        <w:t xml:space="preserve"> and </w:t>
      </w:r>
      <w:r w:rsidRPr="0041536C">
        <w:rPr>
          <w:rFonts w:ascii="Segoe UI" w:hAnsi="Segoe UI" w:cs="Segoe UI"/>
          <w:b/>
          <w:bCs/>
          <w:lang w:val="en-IN"/>
        </w:rPr>
        <w:t>edge computing</w:t>
      </w:r>
      <w:r w:rsidRPr="0041536C">
        <w:rPr>
          <w:rFonts w:ascii="Segoe UI" w:hAnsi="Segoe UI" w:cs="Segoe UI"/>
          <w:lang w:val="en-IN"/>
        </w:rPr>
        <w:t xml:space="preserve"> to reduce access latency.</w:t>
      </w:r>
    </w:p>
    <w:p w14:paraId="6FC24A34" w14:textId="77777777" w:rsidR="0041536C" w:rsidRPr="0041536C" w:rsidRDefault="0041536C" w:rsidP="0041536C">
      <w:pPr>
        <w:pStyle w:val="BodyText"/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41536C">
        <w:rPr>
          <w:rFonts w:ascii="Segoe UI" w:hAnsi="Segoe UI" w:cs="Segoe UI"/>
          <w:lang w:val="en-IN"/>
        </w:rPr>
        <w:t>Thus, there is an inherent trade-off:</w:t>
      </w:r>
    </w:p>
    <w:p w14:paraId="0BA5A4A1" w14:textId="77777777" w:rsidR="0041536C" w:rsidRPr="0041536C" w:rsidRDefault="0041536C" w:rsidP="0041536C">
      <w:pPr>
        <w:pStyle w:val="BodyText"/>
        <w:numPr>
          <w:ilvl w:val="0"/>
          <w:numId w:val="97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41536C">
        <w:rPr>
          <w:rFonts w:ascii="Segoe UI" w:hAnsi="Segoe UI" w:cs="Segoe UI"/>
          <w:b/>
          <w:bCs/>
          <w:lang w:val="en-IN"/>
        </w:rPr>
        <w:t>Strong consistency</w:t>
      </w:r>
      <w:r w:rsidRPr="0041536C">
        <w:rPr>
          <w:rFonts w:ascii="Segoe UI" w:hAnsi="Segoe UI" w:cs="Segoe UI"/>
          <w:lang w:val="en-IN"/>
        </w:rPr>
        <w:t xml:space="preserve"> ensures correctness but increases response time.</w:t>
      </w:r>
    </w:p>
    <w:p w14:paraId="6CA97227" w14:textId="77777777" w:rsidR="0041536C" w:rsidRPr="0041536C" w:rsidRDefault="0041536C" w:rsidP="0041536C">
      <w:pPr>
        <w:pStyle w:val="BodyText"/>
        <w:numPr>
          <w:ilvl w:val="0"/>
          <w:numId w:val="97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41536C">
        <w:rPr>
          <w:rFonts w:ascii="Segoe UI" w:hAnsi="Segoe UI" w:cs="Segoe UI"/>
          <w:b/>
          <w:bCs/>
          <w:lang w:val="en-IN"/>
        </w:rPr>
        <w:t>Weaker consistency</w:t>
      </w:r>
      <w:r w:rsidRPr="0041536C">
        <w:rPr>
          <w:rFonts w:ascii="Segoe UI" w:hAnsi="Segoe UI" w:cs="Segoe UI"/>
          <w:lang w:val="en-IN"/>
        </w:rPr>
        <w:t xml:space="preserve"> (such as eventual consistency) improves responsiveness but may cause </w:t>
      </w:r>
      <w:r w:rsidRPr="0041536C">
        <w:rPr>
          <w:rFonts w:ascii="Segoe UI" w:hAnsi="Segoe UI" w:cs="Segoe UI"/>
          <w:b/>
          <w:bCs/>
          <w:lang w:val="en-IN"/>
        </w:rPr>
        <w:t>stale reads</w:t>
      </w:r>
      <w:r w:rsidRPr="0041536C">
        <w:rPr>
          <w:rFonts w:ascii="Segoe UI" w:hAnsi="Segoe UI" w:cs="Segoe UI"/>
          <w:lang w:val="en-IN"/>
        </w:rPr>
        <w:t xml:space="preserve"> and </w:t>
      </w:r>
      <w:r w:rsidRPr="0041536C">
        <w:rPr>
          <w:rFonts w:ascii="Segoe UI" w:hAnsi="Segoe UI" w:cs="Segoe UI"/>
          <w:b/>
          <w:bCs/>
          <w:lang w:val="en-IN"/>
        </w:rPr>
        <w:t>temporary inconsistencies</w:t>
      </w:r>
      <w:r w:rsidRPr="0041536C">
        <w:rPr>
          <w:rFonts w:ascii="Segoe UI" w:hAnsi="Segoe UI" w:cs="Segoe UI"/>
          <w:lang w:val="en-IN"/>
        </w:rPr>
        <w:t>.</w:t>
      </w:r>
    </w:p>
    <w:p w14:paraId="3B8D2ED1" w14:textId="77777777" w:rsidR="0041536C" w:rsidRPr="0041536C" w:rsidRDefault="0041536C" w:rsidP="0041536C">
      <w:pPr>
        <w:pStyle w:val="BodyText"/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41536C">
        <w:rPr>
          <w:rFonts w:ascii="Segoe UI" w:hAnsi="Segoe UI" w:cs="Segoe UI"/>
          <w:lang w:val="en-IN"/>
        </w:rPr>
        <w:pict w14:anchorId="3710306E">
          <v:rect id="_x0000_i1027" style="width:0;height:1.5pt" o:hralign="center" o:hrstd="t" o:hr="t" fillcolor="#a0a0a0" stroked="f"/>
        </w:pict>
      </w:r>
    </w:p>
    <w:p w14:paraId="3249CA17" w14:textId="77777777" w:rsidR="0041536C" w:rsidRPr="0041536C" w:rsidRDefault="0041536C" w:rsidP="0041536C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lang w:val="en-IN"/>
        </w:rPr>
      </w:pPr>
      <w:r w:rsidRPr="0041536C">
        <w:rPr>
          <w:rFonts w:ascii="Segoe UI" w:hAnsi="Segoe UI" w:cs="Segoe UI"/>
          <w:b/>
          <w:bCs/>
          <w:lang w:val="en-IN"/>
        </w:rPr>
        <w:t>2. Strategies to Balance the Trade-off</w:t>
      </w:r>
    </w:p>
    <w:p w14:paraId="53DA96BE" w14:textId="77777777" w:rsidR="0041536C" w:rsidRPr="0041536C" w:rsidRDefault="0041536C" w:rsidP="0041536C">
      <w:pPr>
        <w:pStyle w:val="BodyText"/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41536C">
        <w:rPr>
          <w:rFonts w:ascii="Segoe UI" w:hAnsi="Segoe UI" w:cs="Segoe UI"/>
          <w:lang w:val="en-IN"/>
        </w:rPr>
        <w:t>Several approaches exist to strike a balance between strong consistency and performance:</w:t>
      </w:r>
    </w:p>
    <w:p w14:paraId="03D5CE52" w14:textId="77777777" w:rsidR="0041536C" w:rsidRPr="0041536C" w:rsidRDefault="0041536C" w:rsidP="0041536C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lang w:val="en-IN"/>
        </w:rPr>
      </w:pPr>
      <w:r w:rsidRPr="0041536C">
        <w:rPr>
          <w:rFonts w:ascii="Segoe UI" w:hAnsi="Segoe UI" w:cs="Segoe UI"/>
          <w:b/>
          <w:bCs/>
          <w:lang w:val="en-IN"/>
        </w:rPr>
        <w:t>A. Hybrid Consistency Models</w:t>
      </w:r>
    </w:p>
    <w:p w14:paraId="3C58C45B" w14:textId="77777777" w:rsidR="0041536C" w:rsidRPr="0041536C" w:rsidRDefault="0041536C" w:rsidP="0041536C">
      <w:pPr>
        <w:pStyle w:val="BodyText"/>
        <w:numPr>
          <w:ilvl w:val="0"/>
          <w:numId w:val="98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41536C">
        <w:rPr>
          <w:rFonts w:ascii="Segoe UI" w:hAnsi="Segoe UI" w:cs="Segoe UI"/>
          <w:b/>
          <w:bCs/>
          <w:lang w:val="en-IN"/>
        </w:rPr>
        <w:t>Tunable Consistency:</w:t>
      </w:r>
      <w:r w:rsidRPr="0041536C">
        <w:rPr>
          <w:rFonts w:ascii="Segoe UI" w:hAnsi="Segoe UI" w:cs="Segoe UI"/>
          <w:lang w:val="en-IN"/>
        </w:rPr>
        <w:t xml:space="preserve"> Systems like Cassandra and DynamoDB allow users to configure read/write quorum levels, enabling a trade-off between latency and consistency.</w:t>
      </w:r>
    </w:p>
    <w:p w14:paraId="3471A31D" w14:textId="77777777" w:rsidR="0041536C" w:rsidRPr="0041536C" w:rsidRDefault="0041536C" w:rsidP="0041536C">
      <w:pPr>
        <w:pStyle w:val="BodyText"/>
        <w:numPr>
          <w:ilvl w:val="0"/>
          <w:numId w:val="98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41536C">
        <w:rPr>
          <w:rFonts w:ascii="Segoe UI" w:hAnsi="Segoe UI" w:cs="Segoe UI"/>
          <w:b/>
          <w:bCs/>
          <w:lang w:val="en-IN"/>
        </w:rPr>
        <w:t>Session Guarantees:</w:t>
      </w:r>
      <w:r w:rsidRPr="0041536C">
        <w:rPr>
          <w:rFonts w:ascii="Segoe UI" w:hAnsi="Segoe UI" w:cs="Segoe UI"/>
          <w:lang w:val="en-IN"/>
        </w:rPr>
        <w:t xml:space="preserve"> Implementing </w:t>
      </w:r>
      <w:r w:rsidRPr="0041536C">
        <w:rPr>
          <w:rFonts w:ascii="Segoe UI" w:hAnsi="Segoe UI" w:cs="Segoe UI"/>
          <w:b/>
          <w:bCs/>
          <w:lang w:val="en-IN"/>
        </w:rPr>
        <w:t>session consistency</w:t>
      </w:r>
      <w:r w:rsidRPr="0041536C">
        <w:rPr>
          <w:rFonts w:ascii="Segoe UI" w:hAnsi="Segoe UI" w:cs="Segoe UI"/>
          <w:lang w:val="en-IN"/>
        </w:rPr>
        <w:t xml:space="preserve"> ensures that users see their own updates, even if strong consistency is relaxed across multiple users.</w:t>
      </w:r>
    </w:p>
    <w:p w14:paraId="068B5107" w14:textId="77777777" w:rsidR="0041536C" w:rsidRPr="0041536C" w:rsidRDefault="0041536C" w:rsidP="0041536C">
      <w:pPr>
        <w:pStyle w:val="BodyText"/>
        <w:numPr>
          <w:ilvl w:val="0"/>
          <w:numId w:val="98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41536C">
        <w:rPr>
          <w:rFonts w:ascii="Segoe UI" w:hAnsi="Segoe UI" w:cs="Segoe UI"/>
          <w:b/>
          <w:bCs/>
          <w:lang w:val="en-IN"/>
        </w:rPr>
        <w:t>Read-Your-Write Guarantees:</w:t>
      </w:r>
      <w:r w:rsidRPr="0041536C">
        <w:rPr>
          <w:rFonts w:ascii="Segoe UI" w:hAnsi="Segoe UI" w:cs="Segoe UI"/>
          <w:lang w:val="en-IN"/>
        </w:rPr>
        <w:t xml:space="preserve"> A weaker form of consistency ensures a user sees their own updates without enforcing global ordering.</w:t>
      </w:r>
    </w:p>
    <w:p w14:paraId="29B02394" w14:textId="77777777" w:rsidR="0041536C" w:rsidRPr="0041536C" w:rsidRDefault="0041536C" w:rsidP="0041536C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lang w:val="en-IN"/>
        </w:rPr>
      </w:pPr>
      <w:r w:rsidRPr="0041536C">
        <w:rPr>
          <w:rFonts w:ascii="Segoe UI" w:hAnsi="Segoe UI" w:cs="Segoe UI"/>
          <w:b/>
          <w:bCs/>
          <w:lang w:val="en-IN"/>
        </w:rPr>
        <w:t>B. Geo-Replication with Conflict Resolution</w:t>
      </w:r>
    </w:p>
    <w:p w14:paraId="6551BAC8" w14:textId="77777777" w:rsidR="0041536C" w:rsidRPr="0041536C" w:rsidRDefault="0041536C" w:rsidP="0041536C">
      <w:pPr>
        <w:pStyle w:val="BodyText"/>
        <w:numPr>
          <w:ilvl w:val="0"/>
          <w:numId w:val="99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41536C">
        <w:rPr>
          <w:rFonts w:ascii="Segoe UI" w:hAnsi="Segoe UI" w:cs="Segoe UI"/>
          <w:b/>
          <w:bCs/>
          <w:lang w:val="en-IN"/>
        </w:rPr>
        <w:t>Primary-Backup Model:</w:t>
      </w:r>
      <w:r w:rsidRPr="0041536C">
        <w:rPr>
          <w:rFonts w:ascii="Segoe UI" w:hAnsi="Segoe UI" w:cs="Segoe UI"/>
          <w:lang w:val="en-IN"/>
        </w:rPr>
        <w:t xml:space="preserve"> A leader node handles writes, and replicas sync asynchronously to improve performance.</w:t>
      </w:r>
    </w:p>
    <w:p w14:paraId="0B777894" w14:textId="77777777" w:rsidR="0041536C" w:rsidRPr="0041536C" w:rsidRDefault="0041536C" w:rsidP="0041536C">
      <w:pPr>
        <w:pStyle w:val="BodyText"/>
        <w:numPr>
          <w:ilvl w:val="0"/>
          <w:numId w:val="99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41536C">
        <w:rPr>
          <w:rFonts w:ascii="Segoe UI" w:hAnsi="Segoe UI" w:cs="Segoe UI"/>
          <w:b/>
          <w:bCs/>
          <w:lang w:val="en-IN"/>
        </w:rPr>
        <w:t>Conflict-Free Replicated Data Types (CRDTs):</w:t>
      </w:r>
      <w:r w:rsidRPr="0041536C">
        <w:rPr>
          <w:rFonts w:ascii="Segoe UI" w:hAnsi="Segoe UI" w:cs="Segoe UI"/>
          <w:lang w:val="en-IN"/>
        </w:rPr>
        <w:t xml:space="preserve"> Used in systems like Riak and Redis to merge updates without strong coordination.</w:t>
      </w:r>
    </w:p>
    <w:p w14:paraId="01598B27" w14:textId="77777777" w:rsidR="0041536C" w:rsidRPr="0041536C" w:rsidRDefault="0041536C" w:rsidP="0041536C">
      <w:pPr>
        <w:pStyle w:val="BodyText"/>
        <w:numPr>
          <w:ilvl w:val="0"/>
          <w:numId w:val="99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41536C">
        <w:rPr>
          <w:rFonts w:ascii="Segoe UI" w:hAnsi="Segoe UI" w:cs="Segoe UI"/>
          <w:b/>
          <w:bCs/>
          <w:lang w:val="en-IN"/>
        </w:rPr>
        <w:t>Vector Clocks &amp; Versioning:</w:t>
      </w:r>
      <w:r w:rsidRPr="0041536C">
        <w:rPr>
          <w:rFonts w:ascii="Segoe UI" w:hAnsi="Segoe UI" w:cs="Segoe UI"/>
          <w:lang w:val="en-IN"/>
        </w:rPr>
        <w:t xml:space="preserve"> Helps detect conflicting updates and apply resolution strategies.</w:t>
      </w:r>
    </w:p>
    <w:p w14:paraId="633C1249" w14:textId="77777777" w:rsidR="0041536C" w:rsidRPr="0041536C" w:rsidRDefault="0041536C" w:rsidP="0041536C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lang w:val="en-IN"/>
        </w:rPr>
      </w:pPr>
      <w:r w:rsidRPr="0041536C">
        <w:rPr>
          <w:rFonts w:ascii="Segoe UI" w:hAnsi="Segoe UI" w:cs="Segoe UI"/>
          <w:b/>
          <w:bCs/>
          <w:lang w:val="en-IN"/>
        </w:rPr>
        <w:t>C. Multi-Version Concurrency Control (MVCC)</w:t>
      </w:r>
    </w:p>
    <w:p w14:paraId="1296606D" w14:textId="77777777" w:rsidR="0041536C" w:rsidRPr="0041536C" w:rsidRDefault="0041536C" w:rsidP="0041536C">
      <w:pPr>
        <w:pStyle w:val="BodyText"/>
        <w:numPr>
          <w:ilvl w:val="0"/>
          <w:numId w:val="100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41536C">
        <w:rPr>
          <w:rFonts w:ascii="Segoe UI" w:hAnsi="Segoe UI" w:cs="Segoe UI"/>
          <w:lang w:val="en-IN"/>
        </w:rPr>
        <w:t xml:space="preserve">Used in databases like </w:t>
      </w:r>
      <w:r w:rsidRPr="0041536C">
        <w:rPr>
          <w:rFonts w:ascii="Segoe UI" w:hAnsi="Segoe UI" w:cs="Segoe UI"/>
          <w:b/>
          <w:bCs/>
          <w:lang w:val="en-IN"/>
        </w:rPr>
        <w:t>PostgreSQL</w:t>
      </w:r>
      <w:r w:rsidRPr="0041536C">
        <w:rPr>
          <w:rFonts w:ascii="Segoe UI" w:hAnsi="Segoe UI" w:cs="Segoe UI"/>
          <w:lang w:val="en-IN"/>
        </w:rPr>
        <w:t xml:space="preserve"> and </w:t>
      </w:r>
      <w:r w:rsidRPr="0041536C">
        <w:rPr>
          <w:rFonts w:ascii="Segoe UI" w:hAnsi="Segoe UI" w:cs="Segoe UI"/>
          <w:b/>
          <w:bCs/>
          <w:lang w:val="en-IN"/>
        </w:rPr>
        <w:t>Spanner</w:t>
      </w:r>
      <w:r w:rsidRPr="0041536C">
        <w:rPr>
          <w:rFonts w:ascii="Segoe UI" w:hAnsi="Segoe UI" w:cs="Segoe UI"/>
          <w:lang w:val="en-IN"/>
        </w:rPr>
        <w:t xml:space="preserve"> to allow concurrent access without </w:t>
      </w:r>
      <w:r w:rsidRPr="0041536C">
        <w:rPr>
          <w:rFonts w:ascii="Segoe UI" w:hAnsi="Segoe UI" w:cs="Segoe UI"/>
          <w:lang w:val="en-IN"/>
        </w:rPr>
        <w:lastRenderedPageBreak/>
        <w:t>blocking reads, providing snapshots of data while maintaining transactional consistency.</w:t>
      </w:r>
    </w:p>
    <w:p w14:paraId="2DFDF5BD" w14:textId="77777777" w:rsidR="0041536C" w:rsidRPr="0041536C" w:rsidRDefault="0041536C" w:rsidP="0041536C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lang w:val="en-IN"/>
        </w:rPr>
      </w:pPr>
      <w:r w:rsidRPr="0041536C">
        <w:rPr>
          <w:rFonts w:ascii="Segoe UI" w:hAnsi="Segoe UI" w:cs="Segoe UI"/>
          <w:b/>
          <w:bCs/>
          <w:lang w:val="en-IN"/>
        </w:rPr>
        <w:t>D. Partitioning and Localized Consistency</w:t>
      </w:r>
    </w:p>
    <w:p w14:paraId="02C919B9" w14:textId="77777777" w:rsidR="0041536C" w:rsidRPr="0041536C" w:rsidRDefault="0041536C" w:rsidP="0041536C">
      <w:pPr>
        <w:pStyle w:val="BodyText"/>
        <w:numPr>
          <w:ilvl w:val="0"/>
          <w:numId w:val="101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41536C">
        <w:rPr>
          <w:rFonts w:ascii="Segoe UI" w:hAnsi="Segoe UI" w:cs="Segoe UI"/>
          <w:b/>
          <w:bCs/>
          <w:lang w:val="en-IN"/>
        </w:rPr>
        <w:t>Partition-Tolerant Databases (e.g., DynamoDB, Cassandra):</w:t>
      </w:r>
      <w:r w:rsidRPr="0041536C">
        <w:rPr>
          <w:rFonts w:ascii="Segoe UI" w:hAnsi="Segoe UI" w:cs="Segoe UI"/>
          <w:lang w:val="en-IN"/>
        </w:rPr>
        <w:t xml:space="preserve"> Use eventual consistency within a partition while minimizing cross-region consistency constraints.</w:t>
      </w:r>
    </w:p>
    <w:p w14:paraId="77EC7B50" w14:textId="77777777" w:rsidR="0041536C" w:rsidRPr="0041536C" w:rsidRDefault="0041536C" w:rsidP="0041536C">
      <w:pPr>
        <w:pStyle w:val="BodyText"/>
        <w:numPr>
          <w:ilvl w:val="0"/>
          <w:numId w:val="101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41536C">
        <w:rPr>
          <w:rFonts w:ascii="Segoe UI" w:hAnsi="Segoe UI" w:cs="Segoe UI"/>
          <w:b/>
          <w:bCs/>
          <w:lang w:val="en-IN"/>
        </w:rPr>
        <w:t>Geo-Partitioning:</w:t>
      </w:r>
      <w:r w:rsidRPr="0041536C">
        <w:rPr>
          <w:rFonts w:ascii="Segoe UI" w:hAnsi="Segoe UI" w:cs="Segoe UI"/>
          <w:lang w:val="en-IN"/>
        </w:rPr>
        <w:t xml:space="preserve"> Assigns users to a specific region to reduce cross-region latency while maintaining stronger consistency within each region.</w:t>
      </w:r>
    </w:p>
    <w:p w14:paraId="4643933E" w14:textId="77777777" w:rsidR="0041536C" w:rsidRPr="0041536C" w:rsidRDefault="0041536C" w:rsidP="0041536C">
      <w:pPr>
        <w:pStyle w:val="BodyText"/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41536C">
        <w:rPr>
          <w:rFonts w:ascii="Segoe UI" w:hAnsi="Segoe UI" w:cs="Segoe UI"/>
          <w:lang w:val="en-IN"/>
        </w:rPr>
        <w:pict w14:anchorId="031EB4F2">
          <v:rect id="_x0000_i1028" style="width:0;height:1.5pt" o:hralign="center" o:hrstd="t" o:hr="t" fillcolor="#a0a0a0" stroked="f"/>
        </w:pict>
      </w:r>
    </w:p>
    <w:p w14:paraId="29748093" w14:textId="77777777" w:rsidR="0041536C" w:rsidRPr="0041536C" w:rsidRDefault="0041536C" w:rsidP="0041536C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lang w:val="en-IN"/>
        </w:rPr>
      </w:pPr>
      <w:r w:rsidRPr="0041536C">
        <w:rPr>
          <w:rFonts w:ascii="Segoe UI" w:hAnsi="Segoe UI" w:cs="Segoe UI"/>
          <w:b/>
          <w:bCs/>
          <w:lang w:val="en-IN"/>
        </w:rPr>
        <w:t>3. Client-Centric Consistency Model for Usability</w:t>
      </w:r>
    </w:p>
    <w:p w14:paraId="75755314" w14:textId="77777777" w:rsidR="0041536C" w:rsidRPr="0041536C" w:rsidRDefault="0041536C" w:rsidP="0041536C">
      <w:pPr>
        <w:pStyle w:val="BodyText"/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41536C">
        <w:rPr>
          <w:rFonts w:ascii="Segoe UI" w:hAnsi="Segoe UI" w:cs="Segoe UI"/>
          <w:lang w:val="en-IN"/>
        </w:rPr>
        <w:t xml:space="preserve">When dealing with </w:t>
      </w:r>
      <w:r w:rsidRPr="0041536C">
        <w:rPr>
          <w:rFonts w:ascii="Segoe UI" w:hAnsi="Segoe UI" w:cs="Segoe UI"/>
          <w:b/>
          <w:bCs/>
          <w:lang w:val="en-IN"/>
        </w:rPr>
        <w:t>user-facing inconsistencies</w:t>
      </w:r>
      <w:r w:rsidRPr="0041536C">
        <w:rPr>
          <w:rFonts w:ascii="Segoe UI" w:hAnsi="Segoe UI" w:cs="Segoe UI"/>
          <w:lang w:val="en-IN"/>
        </w:rPr>
        <w:t xml:space="preserve">, </w:t>
      </w:r>
      <w:r w:rsidRPr="0041536C">
        <w:rPr>
          <w:rFonts w:ascii="Segoe UI" w:hAnsi="Segoe UI" w:cs="Segoe UI"/>
          <w:b/>
          <w:bCs/>
          <w:lang w:val="en-IN"/>
        </w:rPr>
        <w:t>Client-Centric Consistency Models</w:t>
      </w:r>
      <w:r w:rsidRPr="0041536C">
        <w:rPr>
          <w:rFonts w:ascii="Segoe UI" w:hAnsi="Segoe UI" w:cs="Segoe UI"/>
          <w:lang w:val="en-IN"/>
        </w:rPr>
        <w:t xml:space="preserve"> ensure that </w:t>
      </w:r>
      <w:r w:rsidRPr="0041536C">
        <w:rPr>
          <w:rFonts w:ascii="Segoe UI" w:hAnsi="Segoe UI" w:cs="Segoe UI"/>
          <w:b/>
          <w:bCs/>
          <w:lang w:val="en-IN"/>
        </w:rPr>
        <w:t>individual users</w:t>
      </w:r>
      <w:r w:rsidRPr="0041536C">
        <w:rPr>
          <w:rFonts w:ascii="Segoe UI" w:hAnsi="Segoe UI" w:cs="Segoe UI"/>
          <w:lang w:val="en-IN"/>
        </w:rPr>
        <w:t xml:space="preserve"> experience a smooth and predictable interaction with the system, even if global consistency is relaxed. A suitable model for usability is:</w:t>
      </w:r>
    </w:p>
    <w:p w14:paraId="310111A4" w14:textId="77777777" w:rsidR="0041536C" w:rsidRPr="0041536C" w:rsidRDefault="0041536C" w:rsidP="0041536C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lang w:val="en-IN"/>
        </w:rPr>
      </w:pPr>
      <w:r w:rsidRPr="0041536C">
        <w:rPr>
          <w:rFonts w:ascii="Segoe UI" w:hAnsi="Segoe UI" w:cs="Segoe UI"/>
          <w:b/>
          <w:bCs/>
          <w:lang w:val="en-IN"/>
        </w:rPr>
        <w:t>A. Read-Your-Writes Consistency (RYW)</w:t>
      </w:r>
    </w:p>
    <w:p w14:paraId="110E7F4C" w14:textId="77777777" w:rsidR="0041536C" w:rsidRPr="0041536C" w:rsidRDefault="0041536C" w:rsidP="0041536C">
      <w:pPr>
        <w:pStyle w:val="BodyText"/>
        <w:numPr>
          <w:ilvl w:val="0"/>
          <w:numId w:val="102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41536C">
        <w:rPr>
          <w:rFonts w:ascii="Segoe UI" w:hAnsi="Segoe UI" w:cs="Segoe UI"/>
          <w:lang w:val="en-IN"/>
        </w:rPr>
        <w:t>Guarantees that a user always sees their most recent updates.</w:t>
      </w:r>
    </w:p>
    <w:p w14:paraId="74363B5B" w14:textId="77777777" w:rsidR="0041536C" w:rsidRPr="0041536C" w:rsidRDefault="0041536C" w:rsidP="0041536C">
      <w:pPr>
        <w:pStyle w:val="BodyText"/>
        <w:numPr>
          <w:ilvl w:val="0"/>
          <w:numId w:val="102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41536C">
        <w:rPr>
          <w:rFonts w:ascii="Segoe UI" w:hAnsi="Segoe UI" w:cs="Segoe UI"/>
          <w:lang w:val="en-IN"/>
        </w:rPr>
        <w:t>Example: A user posts a comment on a social media platform, and the system ensures they see their comment immediately, even if other users see it with a delay.</w:t>
      </w:r>
    </w:p>
    <w:p w14:paraId="5F900D77" w14:textId="77777777" w:rsidR="0041536C" w:rsidRPr="0041536C" w:rsidRDefault="0041536C" w:rsidP="0041536C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lang w:val="en-IN"/>
        </w:rPr>
      </w:pPr>
      <w:r w:rsidRPr="0041536C">
        <w:rPr>
          <w:rFonts w:ascii="Segoe UI" w:hAnsi="Segoe UI" w:cs="Segoe UI"/>
          <w:b/>
          <w:bCs/>
          <w:lang w:val="en-IN"/>
        </w:rPr>
        <w:t>B. Monotonic Reads</w:t>
      </w:r>
    </w:p>
    <w:p w14:paraId="34616E5D" w14:textId="77777777" w:rsidR="0041536C" w:rsidRPr="0041536C" w:rsidRDefault="0041536C" w:rsidP="0041536C">
      <w:pPr>
        <w:pStyle w:val="BodyText"/>
        <w:numPr>
          <w:ilvl w:val="0"/>
          <w:numId w:val="103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41536C">
        <w:rPr>
          <w:rFonts w:ascii="Segoe UI" w:hAnsi="Segoe UI" w:cs="Segoe UI"/>
          <w:lang w:val="en-IN"/>
        </w:rPr>
        <w:t xml:space="preserve">Ensures that once a user sees a version of data, they will not see an </w:t>
      </w:r>
      <w:r w:rsidRPr="0041536C">
        <w:rPr>
          <w:rFonts w:ascii="Segoe UI" w:hAnsi="Segoe UI" w:cs="Segoe UI"/>
          <w:b/>
          <w:bCs/>
          <w:lang w:val="en-IN"/>
        </w:rPr>
        <w:t>older version</w:t>
      </w:r>
      <w:r w:rsidRPr="0041536C">
        <w:rPr>
          <w:rFonts w:ascii="Segoe UI" w:hAnsi="Segoe UI" w:cs="Segoe UI"/>
          <w:lang w:val="en-IN"/>
        </w:rPr>
        <w:t xml:space="preserve"> in subsequent reads.</w:t>
      </w:r>
    </w:p>
    <w:p w14:paraId="18D3C15A" w14:textId="77777777" w:rsidR="0041536C" w:rsidRPr="0041536C" w:rsidRDefault="0041536C" w:rsidP="0041536C">
      <w:pPr>
        <w:pStyle w:val="BodyText"/>
        <w:numPr>
          <w:ilvl w:val="0"/>
          <w:numId w:val="103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41536C">
        <w:rPr>
          <w:rFonts w:ascii="Segoe UI" w:hAnsi="Segoe UI" w:cs="Segoe UI"/>
          <w:lang w:val="en-IN"/>
        </w:rPr>
        <w:t xml:space="preserve">Prevents </w:t>
      </w:r>
      <w:r w:rsidRPr="0041536C">
        <w:rPr>
          <w:rFonts w:ascii="Segoe UI" w:hAnsi="Segoe UI" w:cs="Segoe UI"/>
          <w:b/>
          <w:bCs/>
          <w:lang w:val="en-IN"/>
        </w:rPr>
        <w:t>time-travel anomalies</w:t>
      </w:r>
      <w:r w:rsidRPr="0041536C">
        <w:rPr>
          <w:rFonts w:ascii="Segoe UI" w:hAnsi="Segoe UI" w:cs="Segoe UI"/>
          <w:lang w:val="en-IN"/>
        </w:rPr>
        <w:t xml:space="preserve"> where stale reads cause confusion.</w:t>
      </w:r>
    </w:p>
    <w:p w14:paraId="0EAD4BD3" w14:textId="77777777" w:rsidR="0041536C" w:rsidRPr="0041536C" w:rsidRDefault="0041536C" w:rsidP="0041536C">
      <w:pPr>
        <w:pStyle w:val="BodyText"/>
        <w:numPr>
          <w:ilvl w:val="0"/>
          <w:numId w:val="103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41536C">
        <w:rPr>
          <w:rFonts w:ascii="Segoe UI" w:hAnsi="Segoe UI" w:cs="Segoe UI"/>
          <w:lang w:val="en-IN"/>
        </w:rPr>
        <w:t>Example: If a user checks their bank balance and sees ₹10,000, they should never see ₹9,500 later unless a transaction occurs.</w:t>
      </w:r>
    </w:p>
    <w:p w14:paraId="2942A4FC" w14:textId="77777777" w:rsidR="0041536C" w:rsidRPr="0041536C" w:rsidRDefault="0041536C" w:rsidP="0041536C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lang w:val="en-IN"/>
        </w:rPr>
      </w:pPr>
      <w:r w:rsidRPr="0041536C">
        <w:rPr>
          <w:rFonts w:ascii="Segoe UI" w:hAnsi="Segoe UI" w:cs="Segoe UI"/>
          <w:b/>
          <w:bCs/>
          <w:lang w:val="en-IN"/>
        </w:rPr>
        <w:t>C. Monotonic Writes</w:t>
      </w:r>
    </w:p>
    <w:p w14:paraId="7CC02E63" w14:textId="77777777" w:rsidR="0041536C" w:rsidRPr="0041536C" w:rsidRDefault="0041536C" w:rsidP="0041536C">
      <w:pPr>
        <w:pStyle w:val="BodyText"/>
        <w:numPr>
          <w:ilvl w:val="0"/>
          <w:numId w:val="104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41536C">
        <w:rPr>
          <w:rFonts w:ascii="Segoe UI" w:hAnsi="Segoe UI" w:cs="Segoe UI"/>
          <w:lang w:val="en-IN"/>
        </w:rPr>
        <w:t>Ensures that a user's updates are applied in the correct order.</w:t>
      </w:r>
    </w:p>
    <w:p w14:paraId="73C079CF" w14:textId="77777777" w:rsidR="0041536C" w:rsidRPr="0041536C" w:rsidRDefault="0041536C" w:rsidP="0041536C">
      <w:pPr>
        <w:pStyle w:val="BodyText"/>
        <w:numPr>
          <w:ilvl w:val="0"/>
          <w:numId w:val="104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41536C">
        <w:rPr>
          <w:rFonts w:ascii="Segoe UI" w:hAnsi="Segoe UI" w:cs="Segoe UI"/>
          <w:lang w:val="en-IN"/>
        </w:rPr>
        <w:t>Example: If a user updates their email, the system ensures that the new email is not overwritten by an older version due to delayed propagation.</w:t>
      </w:r>
    </w:p>
    <w:p w14:paraId="3A0DDF21" w14:textId="77777777" w:rsidR="0041536C" w:rsidRPr="0041536C" w:rsidRDefault="0041536C" w:rsidP="0041536C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lang w:val="en-IN"/>
        </w:rPr>
      </w:pPr>
      <w:r w:rsidRPr="0041536C">
        <w:rPr>
          <w:rFonts w:ascii="Segoe UI" w:hAnsi="Segoe UI" w:cs="Segoe UI"/>
          <w:b/>
          <w:bCs/>
          <w:lang w:val="en-IN"/>
        </w:rPr>
        <w:t>D. Session Consistency</w:t>
      </w:r>
    </w:p>
    <w:p w14:paraId="4135C23D" w14:textId="77777777" w:rsidR="0041536C" w:rsidRPr="0041536C" w:rsidRDefault="0041536C" w:rsidP="0041536C">
      <w:pPr>
        <w:pStyle w:val="BodyText"/>
        <w:numPr>
          <w:ilvl w:val="0"/>
          <w:numId w:val="105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41536C">
        <w:rPr>
          <w:rFonts w:ascii="Segoe UI" w:hAnsi="Segoe UI" w:cs="Segoe UI"/>
          <w:lang w:val="en-IN"/>
        </w:rPr>
        <w:t>Guarantees that within a session, the user experiences a consistent view of data.</w:t>
      </w:r>
    </w:p>
    <w:p w14:paraId="4669826A" w14:textId="77777777" w:rsidR="0041536C" w:rsidRPr="0041536C" w:rsidRDefault="0041536C" w:rsidP="0041536C">
      <w:pPr>
        <w:pStyle w:val="BodyText"/>
        <w:numPr>
          <w:ilvl w:val="0"/>
          <w:numId w:val="105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41536C">
        <w:rPr>
          <w:rFonts w:ascii="Segoe UI" w:hAnsi="Segoe UI" w:cs="Segoe UI"/>
          <w:lang w:val="en-IN"/>
        </w:rPr>
        <w:t>Example: In a cloud document editing system, a user should see their latest edits across multiple requests without inconsistencies.</w:t>
      </w:r>
    </w:p>
    <w:p w14:paraId="58BCF7B2" w14:textId="77777777" w:rsidR="0041536C" w:rsidRPr="0041536C" w:rsidRDefault="0041536C" w:rsidP="0041536C">
      <w:pPr>
        <w:pStyle w:val="BodyText"/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41536C">
        <w:rPr>
          <w:rFonts w:ascii="Segoe UI" w:hAnsi="Segoe UI" w:cs="Segoe UI"/>
          <w:lang w:val="en-IN"/>
        </w:rPr>
        <w:lastRenderedPageBreak/>
        <w:pict w14:anchorId="4C10583E">
          <v:rect id="_x0000_i1029" style="width:0;height:1.5pt" o:hralign="center" o:hrstd="t" o:hr="t" fillcolor="#a0a0a0" stroked="f"/>
        </w:pict>
      </w:r>
    </w:p>
    <w:p w14:paraId="647743AD" w14:textId="77777777" w:rsidR="0041536C" w:rsidRPr="0041536C" w:rsidRDefault="0041536C" w:rsidP="0041536C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lang w:val="en-IN"/>
        </w:rPr>
      </w:pPr>
      <w:r w:rsidRPr="0041536C">
        <w:rPr>
          <w:rFonts w:ascii="Segoe UI" w:hAnsi="Segoe UI" w:cs="Segoe UI"/>
          <w:b/>
          <w:bCs/>
          <w:lang w:val="en-IN"/>
        </w:rPr>
        <w:t>4. Practical Implementation Example</w:t>
      </w:r>
    </w:p>
    <w:p w14:paraId="4E6C1FC9" w14:textId="77777777" w:rsidR="0041536C" w:rsidRPr="0041536C" w:rsidRDefault="0041536C" w:rsidP="0041536C">
      <w:pPr>
        <w:pStyle w:val="BodyText"/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41536C">
        <w:rPr>
          <w:rFonts w:ascii="Segoe UI" w:hAnsi="Segoe UI" w:cs="Segoe UI"/>
          <w:lang w:val="en-IN"/>
        </w:rPr>
        <w:t xml:space="preserve">A global e-commerce system like </w:t>
      </w:r>
      <w:r w:rsidRPr="0041536C">
        <w:rPr>
          <w:rFonts w:ascii="Segoe UI" w:hAnsi="Segoe UI" w:cs="Segoe UI"/>
          <w:b/>
          <w:bCs/>
          <w:lang w:val="en-IN"/>
        </w:rPr>
        <w:t>Amazon</w:t>
      </w:r>
      <w:r w:rsidRPr="0041536C">
        <w:rPr>
          <w:rFonts w:ascii="Segoe UI" w:hAnsi="Segoe UI" w:cs="Segoe UI"/>
          <w:lang w:val="en-IN"/>
        </w:rPr>
        <w:t xml:space="preserve"> may implement:</w:t>
      </w:r>
    </w:p>
    <w:p w14:paraId="250C36FD" w14:textId="77777777" w:rsidR="0041536C" w:rsidRPr="0041536C" w:rsidRDefault="0041536C" w:rsidP="0041536C">
      <w:pPr>
        <w:pStyle w:val="BodyText"/>
        <w:numPr>
          <w:ilvl w:val="0"/>
          <w:numId w:val="106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41536C">
        <w:rPr>
          <w:rFonts w:ascii="Segoe UI" w:hAnsi="Segoe UI" w:cs="Segoe UI"/>
          <w:b/>
          <w:bCs/>
          <w:lang w:val="en-IN"/>
        </w:rPr>
        <w:t>Eventual consistency for product inventory</w:t>
      </w:r>
      <w:r w:rsidRPr="0041536C">
        <w:rPr>
          <w:rFonts w:ascii="Segoe UI" w:hAnsi="Segoe UI" w:cs="Segoe UI"/>
          <w:lang w:val="en-IN"/>
        </w:rPr>
        <w:t xml:space="preserve"> (fast performance, minor inconsistencies).</w:t>
      </w:r>
    </w:p>
    <w:p w14:paraId="60A66100" w14:textId="77777777" w:rsidR="0041536C" w:rsidRPr="0041536C" w:rsidRDefault="0041536C" w:rsidP="0041536C">
      <w:pPr>
        <w:pStyle w:val="BodyText"/>
        <w:numPr>
          <w:ilvl w:val="0"/>
          <w:numId w:val="106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41536C">
        <w:rPr>
          <w:rFonts w:ascii="Segoe UI" w:hAnsi="Segoe UI" w:cs="Segoe UI"/>
          <w:b/>
          <w:bCs/>
          <w:lang w:val="en-IN"/>
        </w:rPr>
        <w:t>Read-your-writes for user carts and order history</w:t>
      </w:r>
      <w:r w:rsidRPr="0041536C">
        <w:rPr>
          <w:rFonts w:ascii="Segoe UI" w:hAnsi="Segoe UI" w:cs="Segoe UI"/>
          <w:lang w:val="en-IN"/>
        </w:rPr>
        <w:t xml:space="preserve"> (ensures correctness per user).</w:t>
      </w:r>
    </w:p>
    <w:p w14:paraId="69E415B6" w14:textId="77777777" w:rsidR="0041536C" w:rsidRPr="0041536C" w:rsidRDefault="0041536C" w:rsidP="0041536C">
      <w:pPr>
        <w:pStyle w:val="BodyText"/>
        <w:numPr>
          <w:ilvl w:val="0"/>
          <w:numId w:val="106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41536C">
        <w:rPr>
          <w:rFonts w:ascii="Segoe UI" w:hAnsi="Segoe UI" w:cs="Segoe UI"/>
          <w:b/>
          <w:bCs/>
          <w:lang w:val="en-IN"/>
        </w:rPr>
        <w:t>Geo-replicated databases with partitioning</w:t>
      </w:r>
      <w:r w:rsidRPr="0041536C">
        <w:rPr>
          <w:rFonts w:ascii="Segoe UI" w:hAnsi="Segoe UI" w:cs="Segoe UI"/>
          <w:lang w:val="en-IN"/>
        </w:rPr>
        <w:t xml:space="preserve"> to balance strong consistency in order processing but weak consistency in product availability.</w:t>
      </w:r>
    </w:p>
    <w:p w14:paraId="6E21E9B7" w14:textId="77777777" w:rsidR="0041536C" w:rsidRPr="0041536C" w:rsidRDefault="0041536C" w:rsidP="0041536C">
      <w:pPr>
        <w:pStyle w:val="BodyText"/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41536C">
        <w:rPr>
          <w:rFonts w:ascii="Segoe UI" w:hAnsi="Segoe UI" w:cs="Segoe UI"/>
          <w:lang w:val="en-IN"/>
        </w:rPr>
        <w:pict w14:anchorId="2A162270">
          <v:rect id="_x0000_i1030" style="width:0;height:1.5pt" o:hralign="center" o:hrstd="t" o:hr="t" fillcolor="#a0a0a0" stroked="f"/>
        </w:pict>
      </w:r>
    </w:p>
    <w:p w14:paraId="26100253" w14:textId="77777777" w:rsidR="0041536C" w:rsidRPr="0041536C" w:rsidRDefault="0041536C" w:rsidP="0041536C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lang w:val="en-IN"/>
        </w:rPr>
      </w:pPr>
      <w:r w:rsidRPr="0041536C">
        <w:rPr>
          <w:rFonts w:ascii="Segoe UI" w:hAnsi="Segoe UI" w:cs="Segoe UI"/>
          <w:b/>
          <w:bCs/>
          <w:lang w:val="en-IN"/>
        </w:rPr>
        <w:t>5. Conclusion</w:t>
      </w:r>
    </w:p>
    <w:p w14:paraId="4F35F2E8" w14:textId="77777777" w:rsidR="0041536C" w:rsidRPr="0041536C" w:rsidRDefault="0041536C" w:rsidP="0041536C">
      <w:pPr>
        <w:pStyle w:val="BodyText"/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41536C">
        <w:rPr>
          <w:rFonts w:ascii="Segoe UI" w:hAnsi="Segoe UI" w:cs="Segoe UI"/>
          <w:lang w:val="en-IN"/>
        </w:rPr>
        <w:t xml:space="preserve">The </w:t>
      </w:r>
      <w:r w:rsidRPr="0041536C">
        <w:rPr>
          <w:rFonts w:ascii="Segoe UI" w:hAnsi="Segoe UI" w:cs="Segoe UI"/>
          <w:b/>
          <w:bCs/>
          <w:lang w:val="en-IN"/>
        </w:rPr>
        <w:t>optimal balance</w:t>
      </w:r>
      <w:r w:rsidRPr="0041536C">
        <w:rPr>
          <w:rFonts w:ascii="Segoe UI" w:hAnsi="Segoe UI" w:cs="Segoe UI"/>
          <w:lang w:val="en-IN"/>
        </w:rPr>
        <w:t xml:space="preserve"> between strong consistency and performance depends on the </w:t>
      </w:r>
      <w:r w:rsidRPr="0041536C">
        <w:rPr>
          <w:rFonts w:ascii="Segoe UI" w:hAnsi="Segoe UI" w:cs="Segoe UI"/>
          <w:b/>
          <w:bCs/>
          <w:lang w:val="en-IN"/>
        </w:rPr>
        <w:t>use case</w:t>
      </w:r>
      <w:r w:rsidRPr="0041536C">
        <w:rPr>
          <w:rFonts w:ascii="Segoe UI" w:hAnsi="Segoe UI" w:cs="Segoe UI"/>
          <w:lang w:val="en-IN"/>
        </w:rPr>
        <w:t>:</w:t>
      </w:r>
    </w:p>
    <w:p w14:paraId="63B4966E" w14:textId="77777777" w:rsidR="0041536C" w:rsidRPr="0041536C" w:rsidRDefault="0041536C" w:rsidP="0041536C">
      <w:pPr>
        <w:pStyle w:val="BodyText"/>
        <w:numPr>
          <w:ilvl w:val="0"/>
          <w:numId w:val="107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41536C">
        <w:rPr>
          <w:rFonts w:ascii="Segoe UI" w:hAnsi="Segoe UI" w:cs="Segoe UI"/>
          <w:b/>
          <w:bCs/>
          <w:lang w:val="en-IN"/>
        </w:rPr>
        <w:t>Financial systems</w:t>
      </w:r>
      <w:r w:rsidRPr="0041536C">
        <w:rPr>
          <w:rFonts w:ascii="Segoe UI" w:hAnsi="Segoe UI" w:cs="Segoe UI"/>
          <w:lang w:val="en-IN"/>
        </w:rPr>
        <w:t xml:space="preserve"> (e.g., banking) → Strong consistency is critical.</w:t>
      </w:r>
    </w:p>
    <w:p w14:paraId="21FBE63C" w14:textId="77777777" w:rsidR="0041536C" w:rsidRPr="0041536C" w:rsidRDefault="0041536C" w:rsidP="0041536C">
      <w:pPr>
        <w:pStyle w:val="BodyText"/>
        <w:numPr>
          <w:ilvl w:val="0"/>
          <w:numId w:val="107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41536C">
        <w:rPr>
          <w:rFonts w:ascii="Segoe UI" w:hAnsi="Segoe UI" w:cs="Segoe UI"/>
          <w:b/>
          <w:bCs/>
          <w:lang w:val="en-IN"/>
        </w:rPr>
        <w:t>Social media</w:t>
      </w:r>
      <w:r w:rsidRPr="0041536C">
        <w:rPr>
          <w:rFonts w:ascii="Segoe UI" w:hAnsi="Segoe UI" w:cs="Segoe UI"/>
          <w:lang w:val="en-IN"/>
        </w:rPr>
        <w:t xml:space="preserve"> (e.g., Twitter, Facebook) → Eventual consistency with client-centric guarantees suffices.</w:t>
      </w:r>
    </w:p>
    <w:p w14:paraId="57BC5154" w14:textId="77777777" w:rsidR="0041536C" w:rsidRPr="0041536C" w:rsidRDefault="0041536C" w:rsidP="0041536C">
      <w:pPr>
        <w:pStyle w:val="BodyText"/>
        <w:numPr>
          <w:ilvl w:val="0"/>
          <w:numId w:val="107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41536C">
        <w:rPr>
          <w:rFonts w:ascii="Segoe UI" w:hAnsi="Segoe UI" w:cs="Segoe UI"/>
          <w:b/>
          <w:bCs/>
          <w:lang w:val="en-IN"/>
        </w:rPr>
        <w:t>E-commerce</w:t>
      </w:r>
      <w:r w:rsidRPr="0041536C">
        <w:rPr>
          <w:rFonts w:ascii="Segoe UI" w:hAnsi="Segoe UI" w:cs="Segoe UI"/>
          <w:lang w:val="en-IN"/>
        </w:rPr>
        <w:t xml:space="preserve"> (e.g., Amazon) → Hybrid models with tunable consistency.</w:t>
      </w:r>
    </w:p>
    <w:p w14:paraId="6E88F2EE" w14:textId="77777777" w:rsidR="0041536C" w:rsidRPr="0041536C" w:rsidRDefault="0041536C" w:rsidP="0041536C">
      <w:pPr>
        <w:pStyle w:val="BodyText"/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41536C">
        <w:rPr>
          <w:rFonts w:ascii="Segoe UI" w:hAnsi="Segoe UI" w:cs="Segoe UI"/>
          <w:lang w:val="en-IN"/>
        </w:rPr>
        <w:t xml:space="preserve">By applying </w:t>
      </w:r>
      <w:r w:rsidRPr="0041536C">
        <w:rPr>
          <w:rFonts w:ascii="Segoe UI" w:hAnsi="Segoe UI" w:cs="Segoe UI"/>
          <w:b/>
          <w:bCs/>
          <w:lang w:val="en-IN"/>
        </w:rPr>
        <w:t>client-centric consistency models</w:t>
      </w:r>
      <w:r w:rsidRPr="0041536C">
        <w:rPr>
          <w:rFonts w:ascii="Segoe UI" w:hAnsi="Segoe UI" w:cs="Segoe UI"/>
          <w:lang w:val="en-IN"/>
        </w:rPr>
        <w:t xml:space="preserve"> like </w:t>
      </w:r>
      <w:r w:rsidRPr="0041536C">
        <w:rPr>
          <w:rFonts w:ascii="Segoe UI" w:hAnsi="Segoe UI" w:cs="Segoe UI"/>
          <w:b/>
          <w:bCs/>
          <w:lang w:val="en-IN"/>
        </w:rPr>
        <w:t>Read-Your-Writes and Monotonic Reads</w:t>
      </w:r>
      <w:r w:rsidRPr="0041536C">
        <w:rPr>
          <w:rFonts w:ascii="Segoe UI" w:hAnsi="Segoe UI" w:cs="Segoe UI"/>
          <w:lang w:val="en-IN"/>
        </w:rPr>
        <w:t xml:space="preserve">, usability issues can be addressed while still leveraging </w:t>
      </w:r>
      <w:r w:rsidRPr="0041536C">
        <w:rPr>
          <w:rFonts w:ascii="Segoe UI" w:hAnsi="Segoe UI" w:cs="Segoe UI"/>
          <w:b/>
          <w:bCs/>
          <w:lang w:val="en-IN"/>
        </w:rPr>
        <w:t>eventual consistency</w:t>
      </w:r>
      <w:r w:rsidRPr="0041536C">
        <w:rPr>
          <w:rFonts w:ascii="Segoe UI" w:hAnsi="Segoe UI" w:cs="Segoe UI"/>
          <w:lang w:val="en-IN"/>
        </w:rPr>
        <w:t xml:space="preserve"> to maintain system scalability and performance.</w:t>
      </w:r>
    </w:p>
    <w:p w14:paraId="62D067F8" w14:textId="77777777" w:rsidR="0022209E" w:rsidRPr="00660E9E" w:rsidRDefault="0022209E" w:rsidP="00437C6E">
      <w:pPr>
        <w:pStyle w:val="BodyText"/>
        <w:spacing w:before="251"/>
        <w:ind w:right="1106"/>
        <w:jc w:val="both"/>
        <w:rPr>
          <w:rFonts w:ascii="Segoe UI" w:hAnsi="Segoe UI" w:cs="Segoe UI"/>
          <w:lang w:val="en-IN"/>
        </w:rPr>
      </w:pPr>
    </w:p>
    <w:sectPr w:rsidR="0022209E" w:rsidRPr="00660E9E">
      <w:footerReference w:type="default" r:id="rId8"/>
      <w:pgSz w:w="12240" w:h="15840"/>
      <w:pgMar w:top="1160" w:right="580" w:bottom="1000" w:left="1580" w:header="0" w:footer="8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D0E69E" w14:textId="77777777" w:rsidR="0024642D" w:rsidRDefault="0024642D">
      <w:r>
        <w:separator/>
      </w:r>
    </w:p>
  </w:endnote>
  <w:endnote w:type="continuationSeparator" w:id="0">
    <w:p w14:paraId="60F2F0F4" w14:textId="77777777" w:rsidR="0024642D" w:rsidRDefault="00246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DB97C" w14:textId="77777777" w:rsidR="004222E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7488" behindDoc="1" locked="0" layoutInCell="1" allowOverlap="1" wp14:anchorId="52A57C2E" wp14:editId="3199C635">
              <wp:simplePos x="0" y="0"/>
              <wp:positionH relativeFrom="page">
                <wp:posOffset>1079296</wp:posOffset>
              </wp:positionH>
              <wp:positionV relativeFrom="page">
                <wp:posOffset>9573780</wp:posOffset>
              </wp:positionV>
              <wp:extent cx="5981065" cy="2794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81065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1065" h="27940">
                            <a:moveTo>
                              <a:pt x="5981065" y="18288"/>
                            </a:moveTo>
                            <a:lnTo>
                              <a:pt x="0" y="18288"/>
                            </a:lnTo>
                            <a:lnTo>
                              <a:pt x="0" y="27419"/>
                            </a:lnTo>
                            <a:lnTo>
                              <a:pt x="5981065" y="27419"/>
                            </a:lnTo>
                            <a:lnTo>
                              <a:pt x="5981065" y="18288"/>
                            </a:lnTo>
                            <a:close/>
                          </a:path>
                          <a:path w="5981065" h="27940">
                            <a:moveTo>
                              <a:pt x="5981065" y="0"/>
                            </a:moveTo>
                            <a:lnTo>
                              <a:pt x="0" y="0"/>
                            </a:lnTo>
                            <a:lnTo>
                              <a:pt x="0" y="9131"/>
                            </a:lnTo>
                            <a:lnTo>
                              <a:pt x="5981065" y="9131"/>
                            </a:lnTo>
                            <a:lnTo>
                              <a:pt x="598106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035557" id="Graphic 1" o:spid="_x0000_s1026" style="position:absolute;margin-left:85pt;margin-top:753.85pt;width:470.95pt;height:2.2pt;z-index:-1582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1065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" path="m5981065,18288l,18288r,9131l5981065,27419r,-9131xem5981065,l,,,9131r5981065,l598106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88000" behindDoc="1" locked="0" layoutInCell="1" allowOverlap="1" wp14:anchorId="73559C65" wp14:editId="365DB0EC">
              <wp:simplePos x="0" y="0"/>
              <wp:positionH relativeFrom="page">
                <wp:posOffset>4159377</wp:posOffset>
              </wp:positionH>
              <wp:positionV relativeFrom="page">
                <wp:posOffset>9403105</wp:posOffset>
              </wp:positionV>
              <wp:extent cx="2894965" cy="17081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94965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C3F22E" w14:textId="4CEDAEA8" w:rsidR="0027044E" w:rsidRDefault="0027044E" w:rsidP="00161B2A">
                          <w:pPr>
                            <w:spacing w:before="18"/>
                            <w:ind w:left="740" w:firstLine="700"/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Distributed Computing -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Semester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VIII</w:t>
                          </w:r>
                        </w:p>
                        <w:p w14:paraId="43592CAB" w14:textId="11F9A1E1" w:rsidR="004222EE" w:rsidRDefault="00000000">
                          <w:pPr>
                            <w:spacing w:before="18"/>
                            <w:ind w:left="20"/>
                            <w:rPr>
                              <w:rFonts w:ascii="Arial" w:hAns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2"/>
                              <w:w w:val="80"/>
                              <w:sz w:val="20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559C6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27.5pt;margin-top:740.4pt;width:227.95pt;height:13.45pt;z-index:-1582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" filled="f" stroked="f">
              <v:textbox inset="0,0,0,0">
                <w:txbxContent>
                  <w:p w14:paraId="30C3F22E" w14:textId="4CEDAEA8" w:rsidR="0027044E" w:rsidRDefault="0027044E" w:rsidP="00161B2A">
                    <w:pPr>
                      <w:spacing w:before="18"/>
                      <w:ind w:left="740" w:firstLine="700"/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Distributed Computing -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Semester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VIII</w:t>
                    </w:r>
                  </w:p>
                  <w:p w14:paraId="43592CAB" w14:textId="11F9A1E1" w:rsidR="004222EE" w:rsidRDefault="00000000">
                    <w:pPr>
                      <w:spacing w:before="18"/>
                      <w:ind w:left="20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color w:val="285E9F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–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Computer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2"/>
                        <w:w w:val="80"/>
                        <w:sz w:val="20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D12B79" w14:textId="77777777" w:rsidR="0024642D" w:rsidRDefault="0024642D">
      <w:r>
        <w:separator/>
      </w:r>
    </w:p>
  </w:footnote>
  <w:footnote w:type="continuationSeparator" w:id="0">
    <w:p w14:paraId="4CF59B45" w14:textId="77777777" w:rsidR="0024642D" w:rsidRDefault="002464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27BE9"/>
    <w:multiLevelType w:val="multilevel"/>
    <w:tmpl w:val="D0D4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15E00"/>
    <w:multiLevelType w:val="multilevel"/>
    <w:tmpl w:val="EF4A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D6FE3"/>
    <w:multiLevelType w:val="multilevel"/>
    <w:tmpl w:val="468C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F406C"/>
    <w:multiLevelType w:val="multilevel"/>
    <w:tmpl w:val="5598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047EA2"/>
    <w:multiLevelType w:val="multilevel"/>
    <w:tmpl w:val="A8AC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CF525A"/>
    <w:multiLevelType w:val="multilevel"/>
    <w:tmpl w:val="1E88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63106B"/>
    <w:multiLevelType w:val="multilevel"/>
    <w:tmpl w:val="F91A0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3E6209"/>
    <w:multiLevelType w:val="multilevel"/>
    <w:tmpl w:val="583A3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DC08B9"/>
    <w:multiLevelType w:val="multilevel"/>
    <w:tmpl w:val="C7FC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DC116D"/>
    <w:multiLevelType w:val="multilevel"/>
    <w:tmpl w:val="71CE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CB642A"/>
    <w:multiLevelType w:val="multilevel"/>
    <w:tmpl w:val="F83C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86362F"/>
    <w:multiLevelType w:val="multilevel"/>
    <w:tmpl w:val="AD00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9A454E"/>
    <w:multiLevelType w:val="multilevel"/>
    <w:tmpl w:val="24CA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AD07E8"/>
    <w:multiLevelType w:val="multilevel"/>
    <w:tmpl w:val="DD78D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A64ED2"/>
    <w:multiLevelType w:val="hybridMultilevel"/>
    <w:tmpl w:val="36189338"/>
    <w:lvl w:ilvl="0" w:tplc="5492F92E">
      <w:start w:val="1"/>
      <w:numFmt w:val="decimal"/>
      <w:lvlText w:val="%1."/>
      <w:lvlJc w:val="left"/>
      <w:pPr>
        <w:ind w:left="86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2"/>
        <w:szCs w:val="22"/>
        <w:lang w:val="en-US" w:eastAsia="en-US" w:bidi="ar-SA"/>
      </w:rPr>
    </w:lvl>
    <w:lvl w:ilvl="1" w:tplc="F22C0C0E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D6CAB6E0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597C657E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024C549A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3006DA8C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E49826B6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75883FA2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7816864A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136F4EB4"/>
    <w:multiLevelType w:val="multilevel"/>
    <w:tmpl w:val="0970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0171CC"/>
    <w:multiLevelType w:val="multilevel"/>
    <w:tmpl w:val="E7A8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131BF5"/>
    <w:multiLevelType w:val="multilevel"/>
    <w:tmpl w:val="6F8A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3B217A"/>
    <w:multiLevelType w:val="multilevel"/>
    <w:tmpl w:val="FF42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963EA1"/>
    <w:multiLevelType w:val="multilevel"/>
    <w:tmpl w:val="E384F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6E50312"/>
    <w:multiLevelType w:val="multilevel"/>
    <w:tmpl w:val="D6E46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78E5F50"/>
    <w:multiLevelType w:val="multilevel"/>
    <w:tmpl w:val="A1A81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E95C41"/>
    <w:multiLevelType w:val="multilevel"/>
    <w:tmpl w:val="E74E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E7740D"/>
    <w:multiLevelType w:val="multilevel"/>
    <w:tmpl w:val="B2A63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A9C0959"/>
    <w:multiLevelType w:val="multilevel"/>
    <w:tmpl w:val="7E9CB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B99687E"/>
    <w:multiLevelType w:val="multilevel"/>
    <w:tmpl w:val="EDBE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BBF14B5"/>
    <w:multiLevelType w:val="multilevel"/>
    <w:tmpl w:val="5420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CA93DE2"/>
    <w:multiLevelType w:val="multilevel"/>
    <w:tmpl w:val="80B0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D353F8F"/>
    <w:multiLevelType w:val="multilevel"/>
    <w:tmpl w:val="3A64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0907695"/>
    <w:multiLevelType w:val="multilevel"/>
    <w:tmpl w:val="10B65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2B70C9F"/>
    <w:multiLevelType w:val="multilevel"/>
    <w:tmpl w:val="BB88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33569DA"/>
    <w:multiLevelType w:val="multilevel"/>
    <w:tmpl w:val="36A2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7A3E42"/>
    <w:multiLevelType w:val="multilevel"/>
    <w:tmpl w:val="56EC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7621BDA"/>
    <w:multiLevelType w:val="multilevel"/>
    <w:tmpl w:val="521E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93D3742"/>
    <w:multiLevelType w:val="multilevel"/>
    <w:tmpl w:val="5746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9BB3692"/>
    <w:multiLevelType w:val="multilevel"/>
    <w:tmpl w:val="8530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A386C49"/>
    <w:multiLevelType w:val="multilevel"/>
    <w:tmpl w:val="03926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DD04DF4"/>
    <w:multiLevelType w:val="multilevel"/>
    <w:tmpl w:val="AA74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EB7546A"/>
    <w:multiLevelType w:val="multilevel"/>
    <w:tmpl w:val="6270C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FBF6FF4"/>
    <w:multiLevelType w:val="hybridMultilevel"/>
    <w:tmpl w:val="00A2B1AE"/>
    <w:lvl w:ilvl="0" w:tplc="735620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1CD4F93"/>
    <w:multiLevelType w:val="multilevel"/>
    <w:tmpl w:val="F8A2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1EC738D"/>
    <w:multiLevelType w:val="multilevel"/>
    <w:tmpl w:val="8F98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30F0C67"/>
    <w:multiLevelType w:val="multilevel"/>
    <w:tmpl w:val="D776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544387F"/>
    <w:multiLevelType w:val="multilevel"/>
    <w:tmpl w:val="4AEC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713078D"/>
    <w:multiLevelType w:val="multilevel"/>
    <w:tmpl w:val="D6FE4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76144E0"/>
    <w:multiLevelType w:val="multilevel"/>
    <w:tmpl w:val="074C5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8037CD3"/>
    <w:multiLevelType w:val="multilevel"/>
    <w:tmpl w:val="EF066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909415F"/>
    <w:multiLevelType w:val="multilevel"/>
    <w:tmpl w:val="1C54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9A36B21"/>
    <w:multiLevelType w:val="multilevel"/>
    <w:tmpl w:val="4644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9F3629B"/>
    <w:multiLevelType w:val="multilevel"/>
    <w:tmpl w:val="21BC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A0503B5"/>
    <w:multiLevelType w:val="multilevel"/>
    <w:tmpl w:val="E4948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E2D7848"/>
    <w:multiLevelType w:val="multilevel"/>
    <w:tmpl w:val="8002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1EE12C0"/>
    <w:multiLevelType w:val="multilevel"/>
    <w:tmpl w:val="0C02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202156E"/>
    <w:multiLevelType w:val="multilevel"/>
    <w:tmpl w:val="B6FC7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50D47E3"/>
    <w:multiLevelType w:val="multilevel"/>
    <w:tmpl w:val="45228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63E70AE"/>
    <w:multiLevelType w:val="multilevel"/>
    <w:tmpl w:val="236E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6741685"/>
    <w:multiLevelType w:val="multilevel"/>
    <w:tmpl w:val="5CD48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8FE0E10"/>
    <w:multiLevelType w:val="multilevel"/>
    <w:tmpl w:val="8122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957649F"/>
    <w:multiLevelType w:val="multilevel"/>
    <w:tmpl w:val="D58C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A5F5D14"/>
    <w:multiLevelType w:val="multilevel"/>
    <w:tmpl w:val="1958A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BD3118A"/>
    <w:multiLevelType w:val="multilevel"/>
    <w:tmpl w:val="0320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BE9698D"/>
    <w:multiLevelType w:val="multilevel"/>
    <w:tmpl w:val="0210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C081C74"/>
    <w:multiLevelType w:val="multilevel"/>
    <w:tmpl w:val="8D98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C6C09CF"/>
    <w:multiLevelType w:val="multilevel"/>
    <w:tmpl w:val="03A6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D643095"/>
    <w:multiLevelType w:val="multilevel"/>
    <w:tmpl w:val="F26A5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F7C0C8A"/>
    <w:multiLevelType w:val="multilevel"/>
    <w:tmpl w:val="52808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07609FB"/>
    <w:multiLevelType w:val="multilevel"/>
    <w:tmpl w:val="39F8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0D36CF4"/>
    <w:multiLevelType w:val="multilevel"/>
    <w:tmpl w:val="50F0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12E0FAD"/>
    <w:multiLevelType w:val="multilevel"/>
    <w:tmpl w:val="3DAC4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43947DD"/>
    <w:multiLevelType w:val="multilevel"/>
    <w:tmpl w:val="6102F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56E2F97"/>
    <w:multiLevelType w:val="multilevel"/>
    <w:tmpl w:val="DDC8D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66C3B06"/>
    <w:multiLevelType w:val="multilevel"/>
    <w:tmpl w:val="4616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8114F55"/>
    <w:multiLevelType w:val="multilevel"/>
    <w:tmpl w:val="49E64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8795B61"/>
    <w:multiLevelType w:val="multilevel"/>
    <w:tmpl w:val="E1F4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9C82989"/>
    <w:multiLevelType w:val="multilevel"/>
    <w:tmpl w:val="4F04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AE96F3A"/>
    <w:multiLevelType w:val="multilevel"/>
    <w:tmpl w:val="9E1AF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CF6262A"/>
    <w:multiLevelType w:val="multilevel"/>
    <w:tmpl w:val="BE88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0321B37"/>
    <w:multiLevelType w:val="multilevel"/>
    <w:tmpl w:val="8D8C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07A066D"/>
    <w:multiLevelType w:val="hybridMultilevel"/>
    <w:tmpl w:val="71E866CC"/>
    <w:lvl w:ilvl="0" w:tplc="FBB8531A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6FE85CC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6AE4086E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BF829072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DEA63662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C810A2B6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A490BE2C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1B40DE80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803C0776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abstractNum w:abstractNumId="79" w15:restartNumberingAfterBreak="0">
    <w:nsid w:val="623B46BB"/>
    <w:multiLevelType w:val="multilevel"/>
    <w:tmpl w:val="7158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3D065F2"/>
    <w:multiLevelType w:val="multilevel"/>
    <w:tmpl w:val="649E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4293AA0"/>
    <w:multiLevelType w:val="multilevel"/>
    <w:tmpl w:val="7C1C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9FE0E9F"/>
    <w:multiLevelType w:val="multilevel"/>
    <w:tmpl w:val="4C42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C815C1A"/>
    <w:multiLevelType w:val="multilevel"/>
    <w:tmpl w:val="2146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E102F4A"/>
    <w:multiLevelType w:val="multilevel"/>
    <w:tmpl w:val="E6B6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E172715"/>
    <w:multiLevelType w:val="multilevel"/>
    <w:tmpl w:val="1AEC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E452342"/>
    <w:multiLevelType w:val="multilevel"/>
    <w:tmpl w:val="C974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115059F"/>
    <w:multiLevelType w:val="multilevel"/>
    <w:tmpl w:val="8A6C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1605299"/>
    <w:multiLevelType w:val="multilevel"/>
    <w:tmpl w:val="03CC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1B44775"/>
    <w:multiLevelType w:val="multilevel"/>
    <w:tmpl w:val="4BC6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27844AF"/>
    <w:multiLevelType w:val="multilevel"/>
    <w:tmpl w:val="665A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3210624"/>
    <w:multiLevelType w:val="multilevel"/>
    <w:tmpl w:val="7012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35015C6"/>
    <w:multiLevelType w:val="multilevel"/>
    <w:tmpl w:val="F91C7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4C441D4"/>
    <w:multiLevelType w:val="multilevel"/>
    <w:tmpl w:val="6C2C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52F700B"/>
    <w:multiLevelType w:val="multilevel"/>
    <w:tmpl w:val="60D65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5800107"/>
    <w:multiLevelType w:val="multilevel"/>
    <w:tmpl w:val="3CB4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7611314"/>
    <w:multiLevelType w:val="multilevel"/>
    <w:tmpl w:val="19A6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7780FBE"/>
    <w:multiLevelType w:val="multilevel"/>
    <w:tmpl w:val="6410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7A70F1D"/>
    <w:multiLevelType w:val="multilevel"/>
    <w:tmpl w:val="FFCA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7DB6B19"/>
    <w:multiLevelType w:val="multilevel"/>
    <w:tmpl w:val="FA78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89D76DC"/>
    <w:multiLevelType w:val="multilevel"/>
    <w:tmpl w:val="61429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9895053"/>
    <w:multiLevelType w:val="multilevel"/>
    <w:tmpl w:val="B102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9896056"/>
    <w:multiLevelType w:val="multilevel"/>
    <w:tmpl w:val="0A3C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D393888"/>
    <w:multiLevelType w:val="multilevel"/>
    <w:tmpl w:val="D17A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E217DF4"/>
    <w:multiLevelType w:val="multilevel"/>
    <w:tmpl w:val="8346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EE85260"/>
    <w:multiLevelType w:val="multilevel"/>
    <w:tmpl w:val="FB52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F455D44"/>
    <w:multiLevelType w:val="multilevel"/>
    <w:tmpl w:val="9F72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2159076">
    <w:abstractNumId w:val="14"/>
  </w:num>
  <w:num w:numId="2" w16cid:durableId="1218009555">
    <w:abstractNumId w:val="78"/>
  </w:num>
  <w:num w:numId="3" w16cid:durableId="322903263">
    <w:abstractNumId w:val="12"/>
  </w:num>
  <w:num w:numId="4" w16cid:durableId="1550458541">
    <w:abstractNumId w:val="67"/>
  </w:num>
  <w:num w:numId="5" w16cid:durableId="2076002656">
    <w:abstractNumId w:val="103"/>
  </w:num>
  <w:num w:numId="6" w16cid:durableId="47001385">
    <w:abstractNumId w:val="31"/>
  </w:num>
  <w:num w:numId="7" w16cid:durableId="702098925">
    <w:abstractNumId w:val="90"/>
  </w:num>
  <w:num w:numId="8" w16cid:durableId="131021821">
    <w:abstractNumId w:val="9"/>
  </w:num>
  <w:num w:numId="9" w16cid:durableId="1547833360">
    <w:abstractNumId w:val="25"/>
  </w:num>
  <w:num w:numId="10" w16cid:durableId="980157906">
    <w:abstractNumId w:val="77"/>
  </w:num>
  <w:num w:numId="11" w16cid:durableId="772436895">
    <w:abstractNumId w:val="97"/>
  </w:num>
  <w:num w:numId="12" w16cid:durableId="765662283">
    <w:abstractNumId w:val="89"/>
  </w:num>
  <w:num w:numId="13" w16cid:durableId="328487158">
    <w:abstractNumId w:val="100"/>
  </w:num>
  <w:num w:numId="14" w16cid:durableId="355271584">
    <w:abstractNumId w:val="29"/>
  </w:num>
  <w:num w:numId="15" w16cid:durableId="1150709665">
    <w:abstractNumId w:val="56"/>
  </w:num>
  <w:num w:numId="16" w16cid:durableId="1013265621">
    <w:abstractNumId w:val="68"/>
  </w:num>
  <w:num w:numId="17" w16cid:durableId="906957518">
    <w:abstractNumId w:val="24"/>
  </w:num>
  <w:num w:numId="18" w16cid:durableId="2035420833">
    <w:abstractNumId w:val="30"/>
  </w:num>
  <w:num w:numId="19" w16cid:durableId="83458777">
    <w:abstractNumId w:val="93"/>
  </w:num>
  <w:num w:numId="20" w16cid:durableId="1691908782">
    <w:abstractNumId w:val="46"/>
  </w:num>
  <w:num w:numId="21" w16cid:durableId="843397421">
    <w:abstractNumId w:val="36"/>
  </w:num>
  <w:num w:numId="22" w16cid:durableId="709458727">
    <w:abstractNumId w:val="105"/>
  </w:num>
  <w:num w:numId="23" w16cid:durableId="2080009366">
    <w:abstractNumId w:val="83"/>
  </w:num>
  <w:num w:numId="24" w16cid:durableId="1098064560">
    <w:abstractNumId w:val="104"/>
  </w:num>
  <w:num w:numId="25" w16cid:durableId="698045695">
    <w:abstractNumId w:val="0"/>
  </w:num>
  <w:num w:numId="26" w16cid:durableId="1428815935">
    <w:abstractNumId w:val="7"/>
  </w:num>
  <w:num w:numId="27" w16cid:durableId="981740388">
    <w:abstractNumId w:val="26"/>
  </w:num>
  <w:num w:numId="28" w16cid:durableId="1793359636">
    <w:abstractNumId w:val="32"/>
  </w:num>
  <w:num w:numId="29" w16cid:durableId="2005236856">
    <w:abstractNumId w:val="95"/>
  </w:num>
  <w:num w:numId="30" w16cid:durableId="1982030688">
    <w:abstractNumId w:val="63"/>
  </w:num>
  <w:num w:numId="31" w16cid:durableId="712270094">
    <w:abstractNumId w:val="15"/>
  </w:num>
  <w:num w:numId="32" w16cid:durableId="1248881277">
    <w:abstractNumId w:val="28"/>
  </w:num>
  <w:num w:numId="33" w16cid:durableId="1371303177">
    <w:abstractNumId w:val="3"/>
  </w:num>
  <w:num w:numId="34" w16cid:durableId="965427480">
    <w:abstractNumId w:val="47"/>
  </w:num>
  <w:num w:numId="35" w16cid:durableId="1702127446">
    <w:abstractNumId w:val="84"/>
  </w:num>
  <w:num w:numId="36" w16cid:durableId="99229427">
    <w:abstractNumId w:val="17"/>
  </w:num>
  <w:num w:numId="37" w16cid:durableId="1544243675">
    <w:abstractNumId w:val="57"/>
  </w:num>
  <w:num w:numId="38" w16cid:durableId="231621298">
    <w:abstractNumId w:val="8"/>
  </w:num>
  <w:num w:numId="39" w16cid:durableId="1466119323">
    <w:abstractNumId w:val="72"/>
  </w:num>
  <w:num w:numId="40" w16cid:durableId="836075451">
    <w:abstractNumId w:val="61"/>
  </w:num>
  <w:num w:numId="41" w16cid:durableId="698510297">
    <w:abstractNumId w:val="96"/>
  </w:num>
  <w:num w:numId="42" w16cid:durableId="499347723">
    <w:abstractNumId w:val="52"/>
  </w:num>
  <w:num w:numId="43" w16cid:durableId="580484799">
    <w:abstractNumId w:val="11"/>
  </w:num>
  <w:num w:numId="44" w16cid:durableId="391928257">
    <w:abstractNumId w:val="35"/>
  </w:num>
  <w:num w:numId="45" w16cid:durableId="624317663">
    <w:abstractNumId w:val="4"/>
  </w:num>
  <w:num w:numId="46" w16cid:durableId="700086855">
    <w:abstractNumId w:val="66"/>
  </w:num>
  <w:num w:numId="47" w16cid:durableId="859858636">
    <w:abstractNumId w:val="54"/>
  </w:num>
  <w:num w:numId="48" w16cid:durableId="198127869">
    <w:abstractNumId w:val="106"/>
  </w:num>
  <w:num w:numId="49" w16cid:durableId="1385174349">
    <w:abstractNumId w:val="2"/>
  </w:num>
  <w:num w:numId="50" w16cid:durableId="1146823133">
    <w:abstractNumId w:val="23"/>
  </w:num>
  <w:num w:numId="51" w16cid:durableId="1622613517">
    <w:abstractNumId w:val="81"/>
  </w:num>
  <w:num w:numId="52" w16cid:durableId="1030643696">
    <w:abstractNumId w:val="16"/>
  </w:num>
  <w:num w:numId="53" w16cid:durableId="1531533797">
    <w:abstractNumId w:val="53"/>
  </w:num>
  <w:num w:numId="54" w16cid:durableId="2035303392">
    <w:abstractNumId w:val="79"/>
  </w:num>
  <w:num w:numId="55" w16cid:durableId="2121871841">
    <w:abstractNumId w:val="48"/>
  </w:num>
  <w:num w:numId="56" w16cid:durableId="222299281">
    <w:abstractNumId w:val="19"/>
  </w:num>
  <w:num w:numId="57" w16cid:durableId="820273746">
    <w:abstractNumId w:val="20"/>
  </w:num>
  <w:num w:numId="58" w16cid:durableId="1718167723">
    <w:abstractNumId w:val="43"/>
  </w:num>
  <w:num w:numId="59" w16cid:durableId="94710882">
    <w:abstractNumId w:val="82"/>
  </w:num>
  <w:num w:numId="60" w16cid:durableId="1132136963">
    <w:abstractNumId w:val="39"/>
  </w:num>
  <w:num w:numId="61" w16cid:durableId="1103843367">
    <w:abstractNumId w:val="62"/>
  </w:num>
  <w:num w:numId="62" w16cid:durableId="551384745">
    <w:abstractNumId w:val="50"/>
  </w:num>
  <w:num w:numId="63" w16cid:durableId="333387625">
    <w:abstractNumId w:val="1"/>
  </w:num>
  <w:num w:numId="64" w16cid:durableId="991760414">
    <w:abstractNumId w:val="73"/>
  </w:num>
  <w:num w:numId="65" w16cid:durableId="1277177836">
    <w:abstractNumId w:val="13"/>
  </w:num>
  <w:num w:numId="66" w16cid:durableId="242952076">
    <w:abstractNumId w:val="41"/>
  </w:num>
  <w:num w:numId="67" w16cid:durableId="2055545185">
    <w:abstractNumId w:val="70"/>
  </w:num>
  <w:num w:numId="68" w16cid:durableId="1382904979">
    <w:abstractNumId w:val="45"/>
  </w:num>
  <w:num w:numId="69" w16cid:durableId="1275559328">
    <w:abstractNumId w:val="6"/>
  </w:num>
  <w:num w:numId="70" w16cid:durableId="1982075333">
    <w:abstractNumId w:val="37"/>
  </w:num>
  <w:num w:numId="71" w16cid:durableId="2063863410">
    <w:abstractNumId w:val="98"/>
  </w:num>
  <w:num w:numId="72" w16cid:durableId="89862215">
    <w:abstractNumId w:val="80"/>
  </w:num>
  <w:num w:numId="73" w16cid:durableId="653946429">
    <w:abstractNumId w:val="55"/>
  </w:num>
  <w:num w:numId="74" w16cid:durableId="978846895">
    <w:abstractNumId w:val="87"/>
  </w:num>
  <w:num w:numId="75" w16cid:durableId="1607738744">
    <w:abstractNumId w:val="85"/>
  </w:num>
  <w:num w:numId="76" w16cid:durableId="48967714">
    <w:abstractNumId w:val="76"/>
  </w:num>
  <w:num w:numId="77" w16cid:durableId="613056413">
    <w:abstractNumId w:val="65"/>
  </w:num>
  <w:num w:numId="78" w16cid:durableId="1309817810">
    <w:abstractNumId w:val="94"/>
  </w:num>
  <w:num w:numId="79" w16cid:durableId="763652895">
    <w:abstractNumId w:val="44"/>
  </w:num>
  <w:num w:numId="80" w16cid:durableId="1485006545">
    <w:abstractNumId w:val="71"/>
  </w:num>
  <w:num w:numId="81" w16cid:durableId="1505898491">
    <w:abstractNumId w:val="34"/>
  </w:num>
  <w:num w:numId="82" w16cid:durableId="1805805970">
    <w:abstractNumId w:val="101"/>
  </w:num>
  <w:num w:numId="83" w16cid:durableId="171996690">
    <w:abstractNumId w:val="74"/>
  </w:num>
  <w:num w:numId="84" w16cid:durableId="384258881">
    <w:abstractNumId w:val="88"/>
  </w:num>
  <w:num w:numId="85" w16cid:durableId="913970474">
    <w:abstractNumId w:val="42"/>
  </w:num>
  <w:num w:numId="86" w16cid:durableId="475875616">
    <w:abstractNumId w:val="38"/>
  </w:num>
  <w:num w:numId="87" w16cid:durableId="4524847">
    <w:abstractNumId w:val="27"/>
  </w:num>
  <w:num w:numId="88" w16cid:durableId="1143040345">
    <w:abstractNumId w:val="51"/>
  </w:num>
  <w:num w:numId="89" w16cid:durableId="2072456746">
    <w:abstractNumId w:val="69"/>
  </w:num>
  <w:num w:numId="90" w16cid:durableId="802848063">
    <w:abstractNumId w:val="59"/>
  </w:num>
  <w:num w:numId="91" w16cid:durableId="1981762469">
    <w:abstractNumId w:val="40"/>
  </w:num>
  <w:num w:numId="92" w16cid:durableId="93406553">
    <w:abstractNumId w:val="58"/>
  </w:num>
  <w:num w:numId="93" w16cid:durableId="490559493">
    <w:abstractNumId w:val="33"/>
  </w:num>
  <w:num w:numId="94" w16cid:durableId="618953266">
    <w:abstractNumId w:val="92"/>
  </w:num>
  <w:num w:numId="95" w16cid:durableId="1648165246">
    <w:abstractNumId w:val="60"/>
  </w:num>
  <w:num w:numId="96" w16cid:durableId="774442238">
    <w:abstractNumId w:val="86"/>
  </w:num>
  <w:num w:numId="97" w16cid:durableId="2132436231">
    <w:abstractNumId w:val="18"/>
  </w:num>
  <w:num w:numId="98" w16cid:durableId="223876861">
    <w:abstractNumId w:val="22"/>
  </w:num>
  <w:num w:numId="99" w16cid:durableId="1747876684">
    <w:abstractNumId w:val="21"/>
  </w:num>
  <w:num w:numId="100" w16cid:durableId="1603490417">
    <w:abstractNumId w:val="91"/>
  </w:num>
  <w:num w:numId="101" w16cid:durableId="770786102">
    <w:abstractNumId w:val="102"/>
  </w:num>
  <w:num w:numId="102" w16cid:durableId="988364126">
    <w:abstractNumId w:val="49"/>
  </w:num>
  <w:num w:numId="103" w16cid:durableId="1055423996">
    <w:abstractNumId w:val="5"/>
  </w:num>
  <w:num w:numId="104" w16cid:durableId="1693337140">
    <w:abstractNumId w:val="10"/>
  </w:num>
  <w:num w:numId="105" w16cid:durableId="1208295651">
    <w:abstractNumId w:val="99"/>
  </w:num>
  <w:num w:numId="106" w16cid:durableId="1648168942">
    <w:abstractNumId w:val="64"/>
  </w:num>
  <w:num w:numId="107" w16cid:durableId="159396242">
    <w:abstractNumId w:val="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EE"/>
    <w:rsid w:val="0004621B"/>
    <w:rsid w:val="000548D5"/>
    <w:rsid w:val="000C2FD3"/>
    <w:rsid w:val="00103037"/>
    <w:rsid w:val="00111273"/>
    <w:rsid w:val="00161B2A"/>
    <w:rsid w:val="001B6F4F"/>
    <w:rsid w:val="0022209E"/>
    <w:rsid w:val="0024642D"/>
    <w:rsid w:val="0027044E"/>
    <w:rsid w:val="002932A4"/>
    <w:rsid w:val="00337A51"/>
    <w:rsid w:val="00384004"/>
    <w:rsid w:val="00391103"/>
    <w:rsid w:val="003C4204"/>
    <w:rsid w:val="003D0268"/>
    <w:rsid w:val="003E6326"/>
    <w:rsid w:val="00406D97"/>
    <w:rsid w:val="0041536C"/>
    <w:rsid w:val="004222EE"/>
    <w:rsid w:val="00423F27"/>
    <w:rsid w:val="00437C6E"/>
    <w:rsid w:val="00472E23"/>
    <w:rsid w:val="00484DE1"/>
    <w:rsid w:val="004D46C2"/>
    <w:rsid w:val="0054118F"/>
    <w:rsid w:val="00571E7F"/>
    <w:rsid w:val="005817BF"/>
    <w:rsid w:val="005953F9"/>
    <w:rsid w:val="005C638B"/>
    <w:rsid w:val="005D240D"/>
    <w:rsid w:val="005D46C2"/>
    <w:rsid w:val="00660E9E"/>
    <w:rsid w:val="006A7231"/>
    <w:rsid w:val="00767A70"/>
    <w:rsid w:val="008368A2"/>
    <w:rsid w:val="00844D11"/>
    <w:rsid w:val="0084563C"/>
    <w:rsid w:val="00863AFB"/>
    <w:rsid w:val="00903633"/>
    <w:rsid w:val="00921C23"/>
    <w:rsid w:val="009D79E6"/>
    <w:rsid w:val="00A12118"/>
    <w:rsid w:val="00A23FC1"/>
    <w:rsid w:val="00A55DC2"/>
    <w:rsid w:val="00A677E5"/>
    <w:rsid w:val="00A762C7"/>
    <w:rsid w:val="00AA18F1"/>
    <w:rsid w:val="00B574A3"/>
    <w:rsid w:val="00B72789"/>
    <w:rsid w:val="00B95232"/>
    <w:rsid w:val="00B95F87"/>
    <w:rsid w:val="00BC75FE"/>
    <w:rsid w:val="00C50CA1"/>
    <w:rsid w:val="00C876E2"/>
    <w:rsid w:val="00CA4BA4"/>
    <w:rsid w:val="00D01D43"/>
    <w:rsid w:val="00D16E22"/>
    <w:rsid w:val="00D82B58"/>
    <w:rsid w:val="00DB76D0"/>
    <w:rsid w:val="00EB26AD"/>
    <w:rsid w:val="00F12385"/>
    <w:rsid w:val="00F44354"/>
    <w:rsid w:val="00FE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2F7CD"/>
  <w15:docId w15:val="{7F1A17B2-F9AA-406E-ACDC-E781DBDDA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48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3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6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1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2" w:after="35"/>
      <w:ind w:right="418"/>
      <w:jc w:val="center"/>
    </w:pPr>
    <w:rPr>
      <w:rFonts w:ascii="Segoe UI" w:eastAsia="Segoe UI" w:hAnsi="Segoe UI" w:cs="Segoe U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97"/>
      <w:ind w:left="868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Segoe UI" w:eastAsia="Segoe UI" w:hAnsi="Segoe UI" w:cs="Segoe UI"/>
    </w:rPr>
  </w:style>
  <w:style w:type="paragraph" w:styleId="Header">
    <w:name w:val="header"/>
    <w:basedOn w:val="Normal"/>
    <w:link w:val="HeaderChar"/>
    <w:uiPriority w:val="99"/>
    <w:unhideWhenUsed/>
    <w:rsid w:val="002704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044E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704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044E"/>
    <w:rPr>
      <w:rFonts w:ascii="Arial MT" w:eastAsia="Arial MT" w:hAnsi="Arial MT" w:cs="Arial M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6E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18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38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60E9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7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10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7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Khushil</dc:creator>
  <cp:lastModifiedBy>Deep Salunkhe</cp:lastModifiedBy>
  <cp:revision>3</cp:revision>
  <cp:lastPrinted>2025-03-05T06:00:00Z</cp:lastPrinted>
  <dcterms:created xsi:type="dcterms:W3CDTF">2025-03-31T13:22:00Z</dcterms:created>
  <dcterms:modified xsi:type="dcterms:W3CDTF">2025-03-31T13:23:00Z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2024-10-07T00:00:00Z</vt:filetime>
  </property>
  <property fmtid="{D5CDD505-2E9C-101B-9397-08002B2CF9AE}" pid="5" name="Producer">
    <vt:lpwstr>Microsoft® Word 2021</vt:lpwstr>
  </property>
</Properties>
</file>