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09CA2664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B4074C">
        <w:rPr>
          <w:spacing w:val="-5"/>
        </w:rPr>
        <w:t>6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08E89A92" w:rsidR="00C876E2" w:rsidRPr="00C876E2" w:rsidRDefault="00C876E2" w:rsidP="00437C6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B4074C" w:rsidRPr="00B4074C">
        <w:rPr>
          <w:rFonts w:ascii="Segoe UI" w:hAnsi="Segoe UI" w:cs="Segoe UI"/>
          <w:sz w:val="24"/>
          <w:szCs w:val="24"/>
        </w:rPr>
        <w:t>Distributed Resource Management and Deadlock Handling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0DC12D52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1. Introduction</w:t>
      </w:r>
    </w:p>
    <w:p w14:paraId="46F453CB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In distributed computing, managing shared resources efficiently is crucial to ensure optimal system performance and prevent issues like race conditions and deadlocks. This simulation models a distributed resource management system where multiple processes compete for a limited number of shared resources. The primary goal is to ensure that resources are allocated safely and efficiently while preventing conflicts among processes.</w:t>
      </w:r>
    </w:p>
    <w:p w14:paraId="263F64A5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pict w14:anchorId="109049D8">
          <v:rect id="_x0000_i1030" style="width:0;height:1.5pt" o:hralign="center" o:hrstd="t" o:hr="t" fillcolor="#a0a0a0" stroked="f"/>
        </w:pict>
      </w:r>
    </w:p>
    <w:p w14:paraId="6904D5DF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2. Objectives</w:t>
      </w:r>
    </w:p>
    <w:p w14:paraId="798DB43C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The purpose of this simulation is to:</w:t>
      </w:r>
    </w:p>
    <w:p w14:paraId="4C485509" w14:textId="77777777" w:rsidR="00B4074C" w:rsidRPr="00B4074C" w:rsidRDefault="00B4074C" w:rsidP="00B4074C">
      <w:pPr>
        <w:pStyle w:val="BodyText"/>
        <w:numPr>
          <w:ilvl w:val="0"/>
          <w:numId w:val="2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Implement a distributed resource allocation mechanism using multithreading.</w:t>
      </w:r>
    </w:p>
    <w:p w14:paraId="0DF32233" w14:textId="77777777" w:rsidR="00B4074C" w:rsidRPr="00B4074C" w:rsidRDefault="00B4074C" w:rsidP="00B4074C">
      <w:pPr>
        <w:pStyle w:val="BodyText"/>
        <w:numPr>
          <w:ilvl w:val="0"/>
          <w:numId w:val="2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Ensure thread-safe access to shared resources using synchronization techniques.</w:t>
      </w:r>
    </w:p>
    <w:p w14:paraId="4373AF88" w14:textId="77777777" w:rsidR="00B4074C" w:rsidRPr="00B4074C" w:rsidRDefault="00B4074C" w:rsidP="00B4074C">
      <w:pPr>
        <w:pStyle w:val="BodyText"/>
        <w:numPr>
          <w:ilvl w:val="0"/>
          <w:numId w:val="2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Simulate the behavior of multiple processes requesting, utilizing, and releasing resources.</w:t>
      </w:r>
    </w:p>
    <w:p w14:paraId="4821C64D" w14:textId="77777777" w:rsidR="00B4074C" w:rsidRPr="00B4074C" w:rsidRDefault="00B4074C" w:rsidP="00B4074C">
      <w:pPr>
        <w:pStyle w:val="BodyText"/>
        <w:numPr>
          <w:ilvl w:val="0"/>
          <w:numId w:val="2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lastRenderedPageBreak/>
        <w:t>Analyze the efficiency and fairness of resource allocation in a multi-process environment.</w:t>
      </w:r>
    </w:p>
    <w:p w14:paraId="52C16644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pict w14:anchorId="0A6D9659">
          <v:rect id="_x0000_i1031" style="width:0;height:1.5pt" o:hralign="center" o:hrstd="t" o:hr="t" fillcolor="#a0a0a0" stroked="f"/>
        </w:pict>
      </w:r>
    </w:p>
    <w:p w14:paraId="607D26ED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3. Concept of Distributed Resource Management</w:t>
      </w:r>
    </w:p>
    <w:p w14:paraId="3C4B4557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3.1 Resource Allocation</w:t>
      </w:r>
    </w:p>
    <w:p w14:paraId="2EAFDC05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In a distributed system, resources (e.g., CPU time, memory, files) must be allocated among multiple processes efficiently. The key challenges include:</w:t>
      </w:r>
    </w:p>
    <w:p w14:paraId="2B98753F" w14:textId="77777777" w:rsidR="00B4074C" w:rsidRPr="00B4074C" w:rsidRDefault="00B4074C" w:rsidP="00B4074C">
      <w:pPr>
        <w:pStyle w:val="BodyText"/>
        <w:numPr>
          <w:ilvl w:val="0"/>
          <w:numId w:val="2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Avoiding race conditions:</w:t>
      </w:r>
      <w:r w:rsidRPr="00B4074C">
        <w:rPr>
          <w:rFonts w:ascii="Segoe UI" w:hAnsi="Segoe UI" w:cs="Segoe UI"/>
          <w:sz w:val="24"/>
          <w:szCs w:val="24"/>
          <w:lang w:val="en-IN"/>
        </w:rPr>
        <w:t xml:space="preserve"> Ensuring that multiple processes do not access a shared resource simultaneously in an unsafe manner.</w:t>
      </w:r>
    </w:p>
    <w:p w14:paraId="12D6CC07" w14:textId="77777777" w:rsidR="00B4074C" w:rsidRPr="00B4074C" w:rsidRDefault="00B4074C" w:rsidP="00B4074C">
      <w:pPr>
        <w:pStyle w:val="BodyText"/>
        <w:numPr>
          <w:ilvl w:val="0"/>
          <w:numId w:val="2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Preventing deadlocks:</w:t>
      </w:r>
      <w:r w:rsidRPr="00B4074C">
        <w:rPr>
          <w:rFonts w:ascii="Segoe UI" w:hAnsi="Segoe UI" w:cs="Segoe UI"/>
          <w:sz w:val="24"/>
          <w:szCs w:val="24"/>
          <w:lang w:val="en-IN"/>
        </w:rPr>
        <w:t xml:space="preserve"> Avoiding circular dependencies where processes hold resources and wait indefinitely for others to be released.</w:t>
      </w:r>
    </w:p>
    <w:p w14:paraId="555DEFB9" w14:textId="77777777" w:rsidR="00B4074C" w:rsidRPr="00B4074C" w:rsidRDefault="00B4074C" w:rsidP="00B4074C">
      <w:pPr>
        <w:pStyle w:val="BodyText"/>
        <w:numPr>
          <w:ilvl w:val="0"/>
          <w:numId w:val="2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Ensuring fairness:</w:t>
      </w:r>
      <w:r w:rsidRPr="00B4074C">
        <w:rPr>
          <w:rFonts w:ascii="Segoe UI" w:hAnsi="Segoe UI" w:cs="Segoe UI"/>
          <w:sz w:val="24"/>
          <w:szCs w:val="24"/>
          <w:lang w:val="en-IN"/>
        </w:rPr>
        <w:t xml:space="preserve"> Allocating resources in a way that no process is starved of resources for long periods.</w:t>
      </w:r>
    </w:p>
    <w:p w14:paraId="0FC27B7B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3.2 Concurrency and Synchronization</w:t>
      </w:r>
    </w:p>
    <w:p w14:paraId="3307C70C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 xml:space="preserve">Concurrency issues arise when multiple threads (or processes) try to access shared data simultaneously. In this simulation, synchronization mechanisms such as </w:t>
      </w: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locks (ReentrantLock)</w:t>
      </w:r>
      <w:r w:rsidRPr="00B4074C">
        <w:rPr>
          <w:rFonts w:ascii="Segoe UI" w:hAnsi="Segoe UI" w:cs="Segoe UI"/>
          <w:sz w:val="24"/>
          <w:szCs w:val="24"/>
          <w:lang w:val="en-IN"/>
        </w:rPr>
        <w:t xml:space="preserve"> are used to ensure that only one process can access a resource at a time, preventing conflicts.</w:t>
      </w:r>
    </w:p>
    <w:p w14:paraId="4C6BD506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pict w14:anchorId="292D949F">
          <v:rect id="_x0000_i1032" style="width:0;height:1.5pt" o:hralign="center" o:hrstd="t" o:hr="t" fillcolor="#a0a0a0" stroked="f"/>
        </w:pict>
      </w:r>
    </w:p>
    <w:p w14:paraId="5FD833D3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4. Explanation of the Simulation</w:t>
      </w:r>
    </w:p>
    <w:p w14:paraId="04490E08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4.1 Initialization of Resources</w:t>
      </w:r>
    </w:p>
    <w:p w14:paraId="01ABFD5C" w14:textId="77777777" w:rsidR="00B4074C" w:rsidRPr="00B4074C" w:rsidRDefault="00B4074C" w:rsidP="00B4074C">
      <w:pPr>
        <w:pStyle w:val="BodyText"/>
        <w:numPr>
          <w:ilvl w:val="0"/>
          <w:numId w:val="3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 xml:space="preserve">The system has a </w:t>
      </w: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fixed number of resources (5)</w:t>
      </w:r>
      <w:r w:rsidRPr="00B4074C">
        <w:rPr>
          <w:rFonts w:ascii="Segoe UI" w:hAnsi="Segoe UI" w:cs="Segoe UI"/>
          <w:sz w:val="24"/>
          <w:szCs w:val="24"/>
          <w:lang w:val="en-IN"/>
        </w:rPr>
        <w:t xml:space="preserve"> that multiple processes (10) compete for.</w:t>
      </w:r>
    </w:p>
    <w:p w14:paraId="3E236B98" w14:textId="77777777" w:rsidR="00B4074C" w:rsidRPr="00B4074C" w:rsidRDefault="00B4074C" w:rsidP="00B4074C">
      <w:pPr>
        <w:pStyle w:val="BodyText"/>
        <w:numPr>
          <w:ilvl w:val="0"/>
          <w:numId w:val="3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 xml:space="preserve">Each resource is protected using a </w:t>
      </w: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ReentrantLock</w:t>
      </w:r>
      <w:r w:rsidRPr="00B4074C">
        <w:rPr>
          <w:rFonts w:ascii="Segoe UI" w:hAnsi="Segoe UI" w:cs="Segoe UI"/>
          <w:sz w:val="24"/>
          <w:szCs w:val="24"/>
          <w:lang w:val="en-IN"/>
        </w:rPr>
        <w:t>, ensuring only one process can acquire it at a time.</w:t>
      </w:r>
    </w:p>
    <w:p w14:paraId="6FE37066" w14:textId="77777777" w:rsidR="00B4074C" w:rsidRPr="00B4074C" w:rsidRDefault="00B4074C" w:rsidP="00B4074C">
      <w:pPr>
        <w:pStyle w:val="BodyText"/>
        <w:numPr>
          <w:ilvl w:val="0"/>
          <w:numId w:val="3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A boolean array tracks which resources are currently allocated.</w:t>
      </w:r>
    </w:p>
    <w:p w14:paraId="035BE328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4.2 Process Behavior</w:t>
      </w:r>
    </w:p>
    <w:p w14:paraId="772630CC" w14:textId="77777777" w:rsidR="00B4074C" w:rsidRPr="00B4074C" w:rsidRDefault="00B4074C" w:rsidP="00B4074C">
      <w:pPr>
        <w:pStyle w:val="BodyText"/>
        <w:numPr>
          <w:ilvl w:val="0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Each process runs in a separate thread and continuously tries to request a resource.</w:t>
      </w:r>
    </w:p>
    <w:p w14:paraId="0F2AF5F4" w14:textId="77777777" w:rsidR="00B4074C" w:rsidRPr="00B4074C" w:rsidRDefault="00B4074C" w:rsidP="00B4074C">
      <w:pPr>
        <w:pStyle w:val="BodyText"/>
        <w:numPr>
          <w:ilvl w:val="0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lastRenderedPageBreak/>
        <w:t>When a resource is available, the process locks it, performs work, and then releases it.</w:t>
      </w:r>
    </w:p>
    <w:p w14:paraId="7E2A3E38" w14:textId="77777777" w:rsidR="00B4074C" w:rsidRPr="00B4074C" w:rsidRDefault="00B4074C" w:rsidP="00B4074C">
      <w:pPr>
        <w:pStyle w:val="BodyText"/>
        <w:numPr>
          <w:ilvl w:val="0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The process sleeps for a random period to simulate real-world execution delays and varying execution times.</w:t>
      </w:r>
    </w:p>
    <w:p w14:paraId="35A1ED78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4.3 Resource Request and Release Mechanism</w:t>
      </w:r>
    </w:p>
    <w:p w14:paraId="201FE9A4" w14:textId="77777777" w:rsidR="00B4074C" w:rsidRPr="00B4074C" w:rsidRDefault="00B4074C" w:rsidP="00B4074C">
      <w:pPr>
        <w:pStyle w:val="BodyText"/>
        <w:numPr>
          <w:ilvl w:val="0"/>
          <w:numId w:val="3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When a process requests a resource, it checks if the resource is free. If available, it locks the resource and marks it as allocated.</w:t>
      </w:r>
    </w:p>
    <w:p w14:paraId="0352F247" w14:textId="77777777" w:rsidR="00B4074C" w:rsidRPr="00B4074C" w:rsidRDefault="00B4074C" w:rsidP="00B4074C">
      <w:pPr>
        <w:pStyle w:val="BodyText"/>
        <w:numPr>
          <w:ilvl w:val="0"/>
          <w:numId w:val="3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After performing work with the resource, the process releases it by unlocking and marking it as free.</w:t>
      </w:r>
    </w:p>
    <w:p w14:paraId="20253C07" w14:textId="77777777" w:rsidR="00B4074C" w:rsidRPr="00B4074C" w:rsidRDefault="00B4074C" w:rsidP="00B4074C">
      <w:pPr>
        <w:pStyle w:val="BodyText"/>
        <w:numPr>
          <w:ilvl w:val="0"/>
          <w:numId w:val="3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This ensures that resources are not held indefinitely, allowing fair allocation to all processes.</w:t>
      </w:r>
    </w:p>
    <w:p w14:paraId="4F7C8ECB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4.4 Termination of Simulation</w:t>
      </w:r>
    </w:p>
    <w:p w14:paraId="787EDFB4" w14:textId="77777777" w:rsidR="00B4074C" w:rsidRPr="00B4074C" w:rsidRDefault="00B4074C" w:rsidP="00B4074C">
      <w:pPr>
        <w:pStyle w:val="BodyText"/>
        <w:numPr>
          <w:ilvl w:val="0"/>
          <w:numId w:val="3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The simulation runs for a fixed period (10 seconds).</w:t>
      </w:r>
    </w:p>
    <w:p w14:paraId="3658F40D" w14:textId="77777777" w:rsidR="00B4074C" w:rsidRPr="00B4074C" w:rsidRDefault="00B4074C" w:rsidP="00B4074C">
      <w:pPr>
        <w:pStyle w:val="BodyText"/>
        <w:numPr>
          <w:ilvl w:val="0"/>
          <w:numId w:val="3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After this period, all processes are interrupted and joined, ensuring a clean shutdown.</w:t>
      </w:r>
    </w:p>
    <w:p w14:paraId="0D9773B6" w14:textId="77777777" w:rsidR="00B4074C" w:rsidRPr="00B4074C" w:rsidRDefault="00B4074C" w:rsidP="00B4074C">
      <w:pPr>
        <w:pStyle w:val="BodyText"/>
        <w:numPr>
          <w:ilvl w:val="0"/>
          <w:numId w:val="3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The final message confirms that the simulation has completed successfully.</w:t>
      </w:r>
    </w:p>
    <w:p w14:paraId="063ED08E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pict w14:anchorId="54AB6BC1">
          <v:rect id="_x0000_i1033" style="width:0;height:1.5pt" o:hralign="center" o:hrstd="t" o:hr="t" fillcolor="#a0a0a0" stroked="f"/>
        </w:pict>
      </w:r>
    </w:p>
    <w:p w14:paraId="32D39D58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5. Key Takeaways</w:t>
      </w:r>
    </w:p>
    <w:p w14:paraId="7B4816ED" w14:textId="77777777" w:rsidR="00B4074C" w:rsidRPr="00B4074C" w:rsidRDefault="00B4074C" w:rsidP="00B4074C">
      <w:pPr>
        <w:pStyle w:val="BodyText"/>
        <w:numPr>
          <w:ilvl w:val="0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Synchronization is essential:</w:t>
      </w:r>
      <w:r w:rsidRPr="00B4074C">
        <w:rPr>
          <w:rFonts w:ascii="Segoe UI" w:hAnsi="Segoe UI" w:cs="Segoe UI"/>
          <w:sz w:val="24"/>
          <w:szCs w:val="24"/>
          <w:lang w:val="en-IN"/>
        </w:rPr>
        <w:t xml:space="preserve"> The use of </w:t>
      </w: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ReentrantLock</w:t>
      </w:r>
      <w:r w:rsidRPr="00B4074C">
        <w:rPr>
          <w:rFonts w:ascii="Segoe UI" w:hAnsi="Segoe UI" w:cs="Segoe UI"/>
          <w:sz w:val="24"/>
          <w:szCs w:val="24"/>
          <w:lang w:val="en-IN"/>
        </w:rPr>
        <w:t xml:space="preserve"> prevents race conditions, ensuring safe access to shared resources.</w:t>
      </w:r>
    </w:p>
    <w:p w14:paraId="17A479C3" w14:textId="77777777" w:rsidR="00B4074C" w:rsidRPr="00B4074C" w:rsidRDefault="00B4074C" w:rsidP="00B4074C">
      <w:pPr>
        <w:pStyle w:val="BodyText"/>
        <w:numPr>
          <w:ilvl w:val="0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Randomized execution simulates real-world behavior:</w:t>
      </w:r>
      <w:r w:rsidRPr="00B4074C">
        <w:rPr>
          <w:rFonts w:ascii="Segoe UI" w:hAnsi="Segoe UI" w:cs="Segoe UI"/>
          <w:sz w:val="24"/>
          <w:szCs w:val="24"/>
          <w:lang w:val="en-IN"/>
        </w:rPr>
        <w:t xml:space="preserve"> By introducing random sleep times, the simulation models unpredictability in process execution times.</w:t>
      </w:r>
    </w:p>
    <w:p w14:paraId="1BDFE477" w14:textId="77777777" w:rsidR="00B4074C" w:rsidRPr="00B4074C" w:rsidRDefault="00B4074C" w:rsidP="00B4074C">
      <w:pPr>
        <w:pStyle w:val="BodyText"/>
        <w:numPr>
          <w:ilvl w:val="0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Efficient resource allocation avoids starvation:</w:t>
      </w:r>
      <w:r w:rsidRPr="00B4074C">
        <w:rPr>
          <w:rFonts w:ascii="Segoe UI" w:hAnsi="Segoe UI" w:cs="Segoe UI"/>
          <w:sz w:val="24"/>
          <w:szCs w:val="24"/>
          <w:lang w:val="en-IN"/>
        </w:rPr>
        <w:t xml:space="preserve"> The approach ensures that every process gets a fair chance to use resources, preventing long waiting times.</w:t>
      </w:r>
    </w:p>
    <w:p w14:paraId="774C6CAA" w14:textId="77777777" w:rsidR="00B4074C" w:rsidRPr="00B4074C" w:rsidRDefault="00B4074C" w:rsidP="00B4074C">
      <w:pPr>
        <w:pStyle w:val="BodyText"/>
        <w:numPr>
          <w:ilvl w:val="0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Proper thread management ensures stability:</w:t>
      </w:r>
      <w:r w:rsidRPr="00B4074C">
        <w:rPr>
          <w:rFonts w:ascii="Segoe UI" w:hAnsi="Segoe UI" w:cs="Segoe UI"/>
          <w:sz w:val="24"/>
          <w:szCs w:val="24"/>
          <w:lang w:val="en-IN"/>
        </w:rPr>
        <w:t xml:space="preserve"> Interrupting and joining threads ensures a smooth termination without leaving processes in an inconsistent state.</w:t>
      </w:r>
    </w:p>
    <w:p w14:paraId="49F1A1E1" w14:textId="5F06490B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6912939" w14:textId="77777777" w:rsidR="00B4074C" w:rsidRPr="00B4074C" w:rsidRDefault="00B4074C" w:rsidP="00B4074C">
      <w:pPr>
        <w:shd w:val="clear" w:color="auto" w:fill="212122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Code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: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java.util</w:t>
      </w:r>
      <w:proofErr w:type="gramEnd"/>
      <w:r w:rsidRPr="00B4074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.ArrayList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E7768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java.util</w:t>
      </w:r>
      <w:proofErr w:type="gramEnd"/>
      <w:r w:rsidRPr="00B4074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.List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BA040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java.util</w:t>
      </w:r>
      <w:proofErr w:type="gramEnd"/>
      <w:r w:rsidRPr="00B4074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.Random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38B61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java.util</w:t>
      </w:r>
      <w:proofErr w:type="gramEnd"/>
      <w:r w:rsidRPr="00B4074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.concurrent.locks.ReentrantLock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AD6F0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89835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DistributedResourceManager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E8056A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Total number of resources</w:t>
      </w:r>
    </w:p>
    <w:p w14:paraId="4C88426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TOTAL_RESOURCES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5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685ED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190ADD0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Number of processes</w:t>
      </w:r>
    </w:p>
    <w:p w14:paraId="50CF4D7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TOTAL_PROCESSES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10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DB668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6AF85D5E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Resource locks to prevent race conditions</w:t>
      </w:r>
    </w:p>
    <w:p w14:paraId="5522DEA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List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ReentrantLock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r w:rsidRPr="00B4074C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resourceLocks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ArrayList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C572A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2CD634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Tracking resource allocation</w:t>
      </w:r>
    </w:p>
    <w:p w14:paraId="4C65EA5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boolean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4074C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resourceAllocated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boolean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[TOTAL_RESOURCES];</w:t>
      </w:r>
    </w:p>
    <w:p w14:paraId="7CDAEB5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58307C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Process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implements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Runnable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ECE265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processId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A2021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Random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random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3628E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FCD1BB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Process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processId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AADDD0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processId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processId;</w:t>
      </w:r>
    </w:p>
    <w:p w14:paraId="3B0443C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random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Random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()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AA2AE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43BA29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ED8BB0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@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Override</w:t>
      </w:r>
    </w:p>
    <w:p w14:paraId="4B8B6B9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run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EAB18E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4E6633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Simulate work and resource requests</w:t>
      </w:r>
    </w:p>
    <w:p w14:paraId="5578983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while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!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Thread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currentThread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isInterrupted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{</w:t>
      </w:r>
    </w:p>
    <w:p w14:paraId="0E740CB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resourceId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requestResource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proofErr w:type="gramEnd"/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)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1770D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resourceId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!</w:t>
      </w:r>
      <w:proofErr w:type="gramEnd"/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B4074C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F50A4B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Simulate work with the resource</w:t>
      </w:r>
    </w:p>
    <w:p w14:paraId="13CC250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performWork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(resourceId)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B52C8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</w:p>
    <w:p w14:paraId="5679E63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Release the resource</w:t>
      </w:r>
    </w:p>
    <w:p w14:paraId="1D82E95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releaseResource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(resourceId)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3F4C8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</w:p>
    <w:p w14:paraId="1167DCA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Random delay to simulate different process behaviors</w:t>
      </w:r>
    </w:p>
    <w:p w14:paraId="5888543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Thread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sleep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random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nextInt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074C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1000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500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114D87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17C1366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6A51F4B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InterruptedException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5255B1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074C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"Process "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processId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interrupted."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2484A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4500F75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11CCEA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93153B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synchronized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requestResource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4651B9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i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TOTAL_RESOURCES; i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5DFA18E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Use a lock to ensure thread-safe resource allocation</w:t>
      </w:r>
    </w:p>
    <w:p w14:paraId="2F45A58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resourceLocks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</w:t>
      </w:r>
      <w:proofErr w:type="gramStart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lock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DECA0F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9E8B51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!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resourceAllocated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[i]) {</w:t>
      </w:r>
    </w:p>
    <w:p w14:paraId="0F773EF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resourceAllocated[i]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true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B86CB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074C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"Process "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processId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acquired resource "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i);</w:t>
      </w:r>
    </w:p>
    <w:p w14:paraId="7A30800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i;</w:t>
      </w:r>
    </w:p>
    <w:p w14:paraId="31AC5FA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3CDDDAF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finally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626EF8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resourceLocks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</w:t>
      </w:r>
      <w:proofErr w:type="gramStart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unlock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EC0032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6745EBB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070078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return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B4074C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No available resources</w:t>
      </w:r>
    </w:p>
    <w:p w14:paraId="64DD5CD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B3EC68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252C6A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performWork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resourceId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throws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InterruptedException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C9B51C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Simulate some work being done with the resource</w:t>
      </w:r>
    </w:p>
    <w:p w14:paraId="7D9C1A3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074C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"Process "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processId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working with resource "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resourceId);</w:t>
      </w:r>
    </w:p>
    <w:p w14:paraId="68A6F6F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Thread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sleep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random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nextInt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074C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500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200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5E328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0C5777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284742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synchronized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releaseResource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resourceId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E6811C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resourceLocks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(resourceId</w:t>
      </w:r>
      <w:proofErr w:type="gramStart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lock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97E9A9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8FDFAF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resourceAllocated[resourceId]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false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90F4D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074C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"Process "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processId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released resource "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resourceId);</w:t>
      </w:r>
    </w:p>
    <w:p w14:paraId="7E0C980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finally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432340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resourceLocks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(resourceId</w:t>
      </w:r>
      <w:proofErr w:type="gramStart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unlock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502D82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92BCB7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029E9B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2F764D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17E3C29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main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args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7AD609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Initialize resource locks</w:t>
      </w:r>
    </w:p>
    <w:p w14:paraId="715F681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i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TOTAL_RESOURCES; i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429B92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resourceLocks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add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ReentrantLock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()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B2372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2FA055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CAAD8E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Create and start processes</w:t>
      </w:r>
    </w:p>
    <w:p w14:paraId="4150061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List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Thread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r w:rsidRPr="00B4074C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processes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ArrayList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0650A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for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i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&lt;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TOTAL_PROCESSES; i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++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B52297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Thread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processThread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Thread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proofErr w:type="gramEnd"/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Process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(i))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0E40B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processThread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start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FD51E3E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processes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add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(processThread);</w:t>
      </w:r>
    </w:p>
    <w:p w14:paraId="0DF61D1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5C7032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ECFC18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Let the simulation run for a while</w:t>
      </w:r>
    </w:p>
    <w:p w14:paraId="73416A1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F9081E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Thread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sleep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074C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10000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Run for 10 seconds</w:t>
      </w:r>
    </w:p>
    <w:p w14:paraId="55D32FC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InterruptedException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1DD21D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printStackTrace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B6702B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9DF7A9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0D6E225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Interrupt all processes</w:t>
      </w:r>
    </w:p>
    <w:p w14:paraId="5527007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processes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forEach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(Thread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::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interrupt);</w:t>
      </w:r>
    </w:p>
    <w:p w14:paraId="544AF32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A5E47E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// Wait for all processes to terminate</w:t>
      </w:r>
    </w:p>
    <w:p w14:paraId="6DF8451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processes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forEach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(thread </w:t>
      </w:r>
      <w:r w:rsidRPr="00B4074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-&gt;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880B3E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C83096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thread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join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A0B7AE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B4074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4074C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InterruptedException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57686E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printStackTrace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F22DC8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477239B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041D478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24DA6E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74C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074C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"Distributed resource simulation completed."</w:t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0A151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5D6D29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5B2BD59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pict w14:anchorId="67918BF2">
          <v:rect id="_x0000_i1048" style="width:468pt;height:1pt" o:hralign="center" o:hrstd="t" o:hr="t" fillcolor="#a0a0a0" stroked="f"/>
        </w:pict>
      </w:r>
    </w:p>
    <w:p w14:paraId="406E9B07" w14:textId="77777777" w:rsidR="00B4074C" w:rsidRPr="00B4074C" w:rsidRDefault="00B4074C" w:rsidP="00B4074C">
      <w:pPr>
        <w:shd w:val="clear" w:color="auto" w:fill="212122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Segoe UI" w:hAnsi="Segoe UI" w:cs="Segoe UI"/>
          <w:b/>
          <w:bCs/>
          <w:sz w:val="24"/>
          <w:szCs w:val="24"/>
          <w:lang w:val="de-DE"/>
        </w:rPr>
        <w:t>Output:</w:t>
      </w:r>
      <w:r w:rsidRPr="00B4074C">
        <w:rPr>
          <w:rFonts w:ascii="Segoe UI" w:hAnsi="Segoe UI" w:cs="Segoe UI"/>
          <w:b/>
          <w:bCs/>
          <w:sz w:val="24"/>
          <w:szCs w:val="24"/>
          <w:lang w:val="de-DE"/>
        </w:rPr>
        <w:br/>
      </w: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  <w:t xml:space="preserve">PS E:\GIt\Sem-8&gt; cd "e:\GIt\Sem-8\DC\Lab6\" ; if ($?) </w:t>
      </w:r>
      <w:proofErr w:type="gramStart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javac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DistributedResourceManager.java } ; if ($?) </w:t>
      </w:r>
      <w:proofErr w:type="gramStart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java</w:t>
      </w:r>
      <w:proofErr w:type="gramEnd"/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DistributedResourceManager }</w:t>
      </w:r>
    </w:p>
    <w:p w14:paraId="6E3E200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acquired resource 0</w:t>
      </w:r>
    </w:p>
    <w:p w14:paraId="605F872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acquired resource 1</w:t>
      </w:r>
    </w:p>
    <w:p w14:paraId="4BCFEE0E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working with resource 1</w:t>
      </w:r>
    </w:p>
    <w:p w14:paraId="02EC6C9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working with resource 0</w:t>
      </w:r>
    </w:p>
    <w:p w14:paraId="430EF76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acquired resource 2</w:t>
      </w:r>
    </w:p>
    <w:p w14:paraId="30372C9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working with resource 2</w:t>
      </w:r>
    </w:p>
    <w:p w14:paraId="4FB6E12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acquired resource 3</w:t>
      </w:r>
    </w:p>
    <w:p w14:paraId="35E9049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working with resource 3</w:t>
      </w:r>
    </w:p>
    <w:p w14:paraId="4760EF4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acquired resource 4</w:t>
      </w:r>
    </w:p>
    <w:p w14:paraId="6CC7CD3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working with resource 4</w:t>
      </w:r>
    </w:p>
    <w:p w14:paraId="48184B5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released resource 2</w:t>
      </w:r>
    </w:p>
    <w:p w14:paraId="670FF1D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acquired resource 2</w:t>
      </w:r>
    </w:p>
    <w:p w14:paraId="69BDDB1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working with resource 2</w:t>
      </w:r>
    </w:p>
    <w:p w14:paraId="338BB3B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Process 0 released resource 0</w:t>
      </w:r>
    </w:p>
    <w:p w14:paraId="117B291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acquired resource 0</w:t>
      </w:r>
    </w:p>
    <w:p w14:paraId="3CE3F92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working with resource 0</w:t>
      </w:r>
    </w:p>
    <w:p w14:paraId="10D9FD9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released resource 1</w:t>
      </w:r>
    </w:p>
    <w:p w14:paraId="15E1B0E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acquired resource 1</w:t>
      </w:r>
    </w:p>
    <w:p w14:paraId="0E4CE9E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working with resource 1</w:t>
      </w:r>
    </w:p>
    <w:p w14:paraId="37B64E8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released resource 2</w:t>
      </w:r>
    </w:p>
    <w:p w14:paraId="67EEBA4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acquired resource 2</w:t>
      </w:r>
    </w:p>
    <w:p w14:paraId="4C6D029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working with resource 2</w:t>
      </w:r>
    </w:p>
    <w:p w14:paraId="0D09620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released resource 3</w:t>
      </w:r>
    </w:p>
    <w:p w14:paraId="3C02741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acquired resource 3</w:t>
      </w:r>
    </w:p>
    <w:p w14:paraId="452C967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working with resource 3</w:t>
      </w:r>
    </w:p>
    <w:p w14:paraId="5A95DDC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released resource 4</w:t>
      </w:r>
    </w:p>
    <w:p w14:paraId="4268EC4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released resource 0</w:t>
      </w:r>
    </w:p>
    <w:p w14:paraId="4E3C943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released resource 1</w:t>
      </w:r>
    </w:p>
    <w:p w14:paraId="050DEB1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released resource 2</w:t>
      </w:r>
    </w:p>
    <w:p w14:paraId="0200187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acquired resource 0</w:t>
      </w:r>
    </w:p>
    <w:p w14:paraId="58B82C0E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working with resource 0</w:t>
      </w:r>
    </w:p>
    <w:p w14:paraId="2C7EFB3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released resource 3</w:t>
      </w:r>
    </w:p>
    <w:p w14:paraId="1E784D9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acquired resource 1</w:t>
      </w:r>
    </w:p>
    <w:p w14:paraId="08446C5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working with resource 1</w:t>
      </w:r>
    </w:p>
    <w:p w14:paraId="43FC6BE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acquired resource 2</w:t>
      </w:r>
    </w:p>
    <w:p w14:paraId="45C4DFF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working with resource 2</w:t>
      </w:r>
    </w:p>
    <w:p w14:paraId="2CD0555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acquired resource 3</w:t>
      </w:r>
    </w:p>
    <w:p w14:paraId="4F6742F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working with resource 3</w:t>
      </w:r>
    </w:p>
    <w:p w14:paraId="478220A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released resource 0</w:t>
      </w:r>
    </w:p>
    <w:p w14:paraId="662B95B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acquired resource 0</w:t>
      </w:r>
    </w:p>
    <w:p w14:paraId="311B484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working with resource 0</w:t>
      </w:r>
    </w:p>
    <w:p w14:paraId="7EB17C0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released resource 1</w:t>
      </w:r>
    </w:p>
    <w:p w14:paraId="79EEF78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released resource 3</w:t>
      </w:r>
    </w:p>
    <w:p w14:paraId="5F9A9C5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acquired resource 1</w:t>
      </w:r>
    </w:p>
    <w:p w14:paraId="496C3BD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working with resource 1</w:t>
      </w:r>
    </w:p>
    <w:p w14:paraId="583FEA6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acquired resource 3</w:t>
      </w:r>
    </w:p>
    <w:p w14:paraId="2710B96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working with resource 3</w:t>
      </w:r>
    </w:p>
    <w:p w14:paraId="47A5768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released resource 0</w:t>
      </w:r>
    </w:p>
    <w:p w14:paraId="31C168F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acquired resource 0</w:t>
      </w:r>
    </w:p>
    <w:p w14:paraId="63E4CDF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working with resource 0</w:t>
      </w:r>
    </w:p>
    <w:p w14:paraId="5BBDFE0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released resource 2</w:t>
      </w:r>
    </w:p>
    <w:p w14:paraId="22C6499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acquired resource 2</w:t>
      </w:r>
    </w:p>
    <w:p w14:paraId="2C0164B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working with resource 2</w:t>
      </w:r>
    </w:p>
    <w:p w14:paraId="4C82ACC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released resource 3</w:t>
      </w:r>
    </w:p>
    <w:p w14:paraId="4C2B53B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acquired resource 3</w:t>
      </w:r>
    </w:p>
    <w:p w14:paraId="353866C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working with resource 3</w:t>
      </w:r>
    </w:p>
    <w:p w14:paraId="4FCAE5E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acquired resource 4</w:t>
      </w:r>
    </w:p>
    <w:p w14:paraId="35E3EA4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working with resource 4</w:t>
      </w:r>
    </w:p>
    <w:p w14:paraId="039F613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released resource 1</w:t>
      </w:r>
    </w:p>
    <w:p w14:paraId="1461300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acquired resource 1</w:t>
      </w:r>
    </w:p>
    <w:p w14:paraId="6F7C6D7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working with resource 1</w:t>
      </w:r>
    </w:p>
    <w:p w14:paraId="1380177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Process 5 released resource 3</w:t>
      </w:r>
    </w:p>
    <w:p w14:paraId="3410204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acquired resource 3</w:t>
      </w:r>
    </w:p>
    <w:p w14:paraId="69B3B9B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working with resource 3</w:t>
      </w:r>
    </w:p>
    <w:p w14:paraId="2EE8342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released resource 0</w:t>
      </w:r>
    </w:p>
    <w:p w14:paraId="1D25055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released resource 2</w:t>
      </w:r>
    </w:p>
    <w:p w14:paraId="3049F62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released resource 4</w:t>
      </w:r>
    </w:p>
    <w:p w14:paraId="2074139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released resource 1</w:t>
      </w:r>
    </w:p>
    <w:p w14:paraId="201FC21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released resource 3</w:t>
      </w:r>
    </w:p>
    <w:p w14:paraId="7D660EC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acquired resource 0</w:t>
      </w:r>
    </w:p>
    <w:p w14:paraId="4F52A08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working with resource 0</w:t>
      </w:r>
    </w:p>
    <w:p w14:paraId="2FE4E44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acquired resource 1</w:t>
      </w:r>
    </w:p>
    <w:p w14:paraId="7B159EE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working with resource 1</w:t>
      </w:r>
    </w:p>
    <w:p w14:paraId="077ED9F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acquired resource 2</w:t>
      </w:r>
    </w:p>
    <w:p w14:paraId="287CB9E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working with resource 2</w:t>
      </w:r>
    </w:p>
    <w:p w14:paraId="53F5100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acquired resource 3</w:t>
      </w:r>
    </w:p>
    <w:p w14:paraId="7B7514C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working with resource 3</w:t>
      </w:r>
    </w:p>
    <w:p w14:paraId="55AB7C5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acquired resource 4</w:t>
      </w:r>
    </w:p>
    <w:p w14:paraId="2ECD483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working with resource 4</w:t>
      </w:r>
    </w:p>
    <w:p w14:paraId="1457DAB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released resource 1</w:t>
      </w:r>
    </w:p>
    <w:p w14:paraId="096F7B6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acquired resource 1</w:t>
      </w:r>
    </w:p>
    <w:p w14:paraId="14DEB44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working with resource 1</w:t>
      </w:r>
    </w:p>
    <w:p w14:paraId="3EB5E92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released resource 4</w:t>
      </w:r>
    </w:p>
    <w:p w14:paraId="63BF025E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acquired resource 4</w:t>
      </w:r>
    </w:p>
    <w:p w14:paraId="31CAB1A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working with resource 4</w:t>
      </w:r>
    </w:p>
    <w:p w14:paraId="480D536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released resource 0</w:t>
      </w:r>
    </w:p>
    <w:p w14:paraId="4244FE5E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acquired resource 0</w:t>
      </w:r>
    </w:p>
    <w:p w14:paraId="6BDF2A3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working with resource 0</w:t>
      </w:r>
    </w:p>
    <w:p w14:paraId="6B63B0E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released resource 1</w:t>
      </w:r>
    </w:p>
    <w:p w14:paraId="6A85C8C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acquired resource 1</w:t>
      </w:r>
    </w:p>
    <w:p w14:paraId="2973A1A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working with resource 1</w:t>
      </w:r>
    </w:p>
    <w:p w14:paraId="540D621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released resource 2</w:t>
      </w:r>
    </w:p>
    <w:p w14:paraId="20786E0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acquired resource 2</w:t>
      </w:r>
    </w:p>
    <w:p w14:paraId="47212D4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working with resource 2</w:t>
      </w:r>
    </w:p>
    <w:p w14:paraId="5ED2BB8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released resource 3</w:t>
      </w:r>
    </w:p>
    <w:p w14:paraId="5570455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released resource 4</w:t>
      </w:r>
    </w:p>
    <w:p w14:paraId="4F20EFA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released resource 1</w:t>
      </w:r>
    </w:p>
    <w:p w14:paraId="3D96935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acquired resource 1</w:t>
      </w:r>
    </w:p>
    <w:p w14:paraId="54A02B6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working with resource 1</w:t>
      </w:r>
    </w:p>
    <w:p w14:paraId="1FAD04D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acquired resource 3</w:t>
      </w:r>
    </w:p>
    <w:p w14:paraId="4B9FE62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working with resource 3</w:t>
      </w:r>
    </w:p>
    <w:p w14:paraId="504D408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acquired resource 4</w:t>
      </w:r>
    </w:p>
    <w:p w14:paraId="3EB17D7E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working with resource 4</w:t>
      </w:r>
    </w:p>
    <w:p w14:paraId="3A282DAE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released resource 2</w:t>
      </w:r>
    </w:p>
    <w:p w14:paraId="326D3D0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released resource 0</w:t>
      </w:r>
    </w:p>
    <w:p w14:paraId="23CC41E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acquired resource 0</w:t>
      </w:r>
    </w:p>
    <w:p w14:paraId="6E09833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working with resource 0</w:t>
      </w:r>
    </w:p>
    <w:p w14:paraId="7DFB298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released resource 4</w:t>
      </w:r>
    </w:p>
    <w:p w14:paraId="2774C60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released resource 3</w:t>
      </w:r>
    </w:p>
    <w:p w14:paraId="45DDFE5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Process 3 acquired resource 2</w:t>
      </w:r>
    </w:p>
    <w:p w14:paraId="70733CD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working with resource 2</w:t>
      </w:r>
    </w:p>
    <w:p w14:paraId="0FF24A9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acquired resource 3</w:t>
      </w:r>
    </w:p>
    <w:p w14:paraId="5D24632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working with resource 3</w:t>
      </w:r>
    </w:p>
    <w:p w14:paraId="57FC1F3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released resource 1</w:t>
      </w:r>
    </w:p>
    <w:p w14:paraId="7E46513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acquired resource 1</w:t>
      </w:r>
    </w:p>
    <w:p w14:paraId="6AA70C8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working with resource 1</w:t>
      </w:r>
    </w:p>
    <w:p w14:paraId="2597F3E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released resource 0</w:t>
      </w:r>
    </w:p>
    <w:p w14:paraId="5174B77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released resource 3</w:t>
      </w:r>
    </w:p>
    <w:p w14:paraId="05B016B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acquired resource 0</w:t>
      </w:r>
    </w:p>
    <w:p w14:paraId="4F636DC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working with resource 0</w:t>
      </w:r>
    </w:p>
    <w:p w14:paraId="347821B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acquired resource 3</w:t>
      </w:r>
    </w:p>
    <w:p w14:paraId="7FB27E4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working with resource 3</w:t>
      </w:r>
    </w:p>
    <w:p w14:paraId="7DA3ACAE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released resource 1</w:t>
      </w:r>
    </w:p>
    <w:p w14:paraId="0B247A4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released resource 2</w:t>
      </w:r>
    </w:p>
    <w:p w14:paraId="11740BB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acquired resource 1</w:t>
      </w:r>
    </w:p>
    <w:p w14:paraId="2BF2A3CE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working with resource 1</w:t>
      </w:r>
    </w:p>
    <w:p w14:paraId="1682E96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acquired resource 2</w:t>
      </w:r>
    </w:p>
    <w:p w14:paraId="37401C6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working with resource 2</w:t>
      </w:r>
    </w:p>
    <w:p w14:paraId="318DB5E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acquired resource 4</w:t>
      </w:r>
    </w:p>
    <w:p w14:paraId="2487C0F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working with resource 4</w:t>
      </w:r>
    </w:p>
    <w:p w14:paraId="0701EAF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released resource 0</w:t>
      </w:r>
    </w:p>
    <w:p w14:paraId="6F9EF00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released resource 2</w:t>
      </w:r>
    </w:p>
    <w:p w14:paraId="3F6AF32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released resource 3</w:t>
      </w:r>
    </w:p>
    <w:p w14:paraId="04FF7C2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released resource 4</w:t>
      </w:r>
    </w:p>
    <w:p w14:paraId="5849F11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acquired resource 0</w:t>
      </w:r>
    </w:p>
    <w:p w14:paraId="27B2661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working with resource 0</w:t>
      </w:r>
    </w:p>
    <w:p w14:paraId="0203EB7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acquired resource 2</w:t>
      </w:r>
    </w:p>
    <w:p w14:paraId="6B6DA71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working with resource 2</w:t>
      </w:r>
    </w:p>
    <w:p w14:paraId="68AF522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acquired resource 3</w:t>
      </w:r>
    </w:p>
    <w:p w14:paraId="28EE9ED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working with resource 3</w:t>
      </w:r>
    </w:p>
    <w:p w14:paraId="654FA82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released resource 1</w:t>
      </w:r>
    </w:p>
    <w:p w14:paraId="3BF3573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acquired resource 1</w:t>
      </w:r>
    </w:p>
    <w:p w14:paraId="0165611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working with resource 1</w:t>
      </w:r>
    </w:p>
    <w:p w14:paraId="2949E10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released resource 2</w:t>
      </w:r>
    </w:p>
    <w:p w14:paraId="124BB70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acquired resource 2</w:t>
      </w:r>
    </w:p>
    <w:p w14:paraId="7DBA07F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working with resource 2</w:t>
      </w:r>
    </w:p>
    <w:p w14:paraId="64D12EB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acquired resource 4</w:t>
      </w:r>
    </w:p>
    <w:p w14:paraId="47FA14B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working with resource 4</w:t>
      </w:r>
    </w:p>
    <w:p w14:paraId="5FFABD4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released resource 0</w:t>
      </w:r>
    </w:p>
    <w:p w14:paraId="313D0B9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released resource 3</w:t>
      </w:r>
    </w:p>
    <w:p w14:paraId="0DF35B4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acquired resource 0</w:t>
      </w:r>
    </w:p>
    <w:p w14:paraId="4C028DE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working with resource 0</w:t>
      </w:r>
    </w:p>
    <w:p w14:paraId="190BF86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released resource 4</w:t>
      </w:r>
    </w:p>
    <w:p w14:paraId="7B45FE9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released resource 1</w:t>
      </w:r>
    </w:p>
    <w:p w14:paraId="4745631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released resource 2</w:t>
      </w:r>
    </w:p>
    <w:p w14:paraId="4BF6463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acquired resource 1</w:t>
      </w:r>
    </w:p>
    <w:p w14:paraId="41F15B7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working with resource 1</w:t>
      </w:r>
    </w:p>
    <w:p w14:paraId="634DCA4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Process 2 acquired resource 2</w:t>
      </w:r>
    </w:p>
    <w:p w14:paraId="3A54EF0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working with resource 2</w:t>
      </w:r>
    </w:p>
    <w:p w14:paraId="67631AC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released resource 0</w:t>
      </w:r>
    </w:p>
    <w:p w14:paraId="60078E2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acquired resource 0</w:t>
      </w:r>
    </w:p>
    <w:p w14:paraId="1CE52EA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working with resource 0</w:t>
      </w:r>
    </w:p>
    <w:p w14:paraId="1F3CB21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acquired resource 3</w:t>
      </w:r>
    </w:p>
    <w:p w14:paraId="7689C16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working with resource 3</w:t>
      </w:r>
    </w:p>
    <w:p w14:paraId="1DCD4F1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acquired resource 4</w:t>
      </w:r>
    </w:p>
    <w:p w14:paraId="68608BC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working with resource 4</w:t>
      </w:r>
    </w:p>
    <w:p w14:paraId="5ADE803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released resource 1</w:t>
      </w:r>
    </w:p>
    <w:p w14:paraId="24E9D00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released resource 2</w:t>
      </w:r>
    </w:p>
    <w:p w14:paraId="38DE03F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acquired resource 1</w:t>
      </w:r>
    </w:p>
    <w:p w14:paraId="384B04C1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working with resource 1</w:t>
      </w:r>
    </w:p>
    <w:p w14:paraId="31023AC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released resource 0</w:t>
      </w:r>
    </w:p>
    <w:p w14:paraId="3D95B5E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acquired resource 0</w:t>
      </w:r>
    </w:p>
    <w:p w14:paraId="336FBE4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working with resource 0</w:t>
      </w:r>
    </w:p>
    <w:p w14:paraId="60E26F9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acquired resource 2</w:t>
      </w:r>
    </w:p>
    <w:p w14:paraId="69E00BF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working with resource 2</w:t>
      </w:r>
    </w:p>
    <w:p w14:paraId="5337ABDE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released resource 3</w:t>
      </w:r>
    </w:p>
    <w:p w14:paraId="19C932C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released resource 4</w:t>
      </w:r>
    </w:p>
    <w:p w14:paraId="56ADA893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acquired resource 3</w:t>
      </w:r>
    </w:p>
    <w:p w14:paraId="5F28F6A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working with resource 3</w:t>
      </w:r>
    </w:p>
    <w:p w14:paraId="418B4A0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released resource 1</w:t>
      </w:r>
    </w:p>
    <w:p w14:paraId="17A47EF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acquired resource 1</w:t>
      </w:r>
    </w:p>
    <w:p w14:paraId="1CA84E1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working with resource 1</w:t>
      </w:r>
    </w:p>
    <w:p w14:paraId="7FC9435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released resource 2</w:t>
      </w:r>
    </w:p>
    <w:p w14:paraId="672A33A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released resource 0</w:t>
      </w:r>
    </w:p>
    <w:p w14:paraId="590C8B0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acquired resource 0</w:t>
      </w:r>
    </w:p>
    <w:p w14:paraId="513E3A9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working with resource 0</w:t>
      </w:r>
    </w:p>
    <w:p w14:paraId="5B5ADC1E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released resource 1</w:t>
      </w:r>
    </w:p>
    <w:p w14:paraId="47BB514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released resource 3</w:t>
      </w:r>
    </w:p>
    <w:p w14:paraId="7828E2B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acquired resource 1</w:t>
      </w:r>
    </w:p>
    <w:p w14:paraId="538F220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working with resource 1</w:t>
      </w:r>
    </w:p>
    <w:p w14:paraId="35188D2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acquired resource 2</w:t>
      </w:r>
    </w:p>
    <w:p w14:paraId="09EBF6A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working with resource 2</w:t>
      </w:r>
    </w:p>
    <w:p w14:paraId="3C61095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acquired resource 3</w:t>
      </w:r>
    </w:p>
    <w:p w14:paraId="71B0A87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working with resource 3</w:t>
      </w:r>
    </w:p>
    <w:p w14:paraId="213CF21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released resource 0</w:t>
      </w:r>
    </w:p>
    <w:p w14:paraId="3A1F5F9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released resource 2</w:t>
      </w:r>
    </w:p>
    <w:p w14:paraId="60A36039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released resource 1</w:t>
      </w:r>
    </w:p>
    <w:p w14:paraId="76AF5D4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acquired resource 0</w:t>
      </w:r>
    </w:p>
    <w:p w14:paraId="409A15D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working with resource 0</w:t>
      </w:r>
    </w:p>
    <w:p w14:paraId="72453AB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acquired resource 1</w:t>
      </w:r>
    </w:p>
    <w:p w14:paraId="64EA553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working with resource 1</w:t>
      </w:r>
    </w:p>
    <w:p w14:paraId="0CD538E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acquired resource 2</w:t>
      </w:r>
    </w:p>
    <w:p w14:paraId="6AF5397A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working with resource 2</w:t>
      </w:r>
    </w:p>
    <w:p w14:paraId="5CAB00A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released resource 0</w:t>
      </w:r>
    </w:p>
    <w:p w14:paraId="274589F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acquired resource 0</w:t>
      </w:r>
    </w:p>
    <w:p w14:paraId="31CBC85D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Process 2 working with resource 0</w:t>
      </w:r>
    </w:p>
    <w:p w14:paraId="71D2719F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released resource 2</w:t>
      </w:r>
    </w:p>
    <w:p w14:paraId="315DD8CC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released resource 3</w:t>
      </w:r>
    </w:p>
    <w:p w14:paraId="7852E3A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released resource 1</w:t>
      </w:r>
    </w:p>
    <w:p w14:paraId="1EF4337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6 interrupted.</w:t>
      </w:r>
    </w:p>
    <w:p w14:paraId="19674642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1 interrupted.</w:t>
      </w:r>
    </w:p>
    <w:p w14:paraId="29FF0647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9 interrupted.</w:t>
      </w:r>
    </w:p>
    <w:p w14:paraId="37A0A36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2 interrupted.</w:t>
      </w:r>
    </w:p>
    <w:p w14:paraId="28A905C0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5 interrupted.</w:t>
      </w:r>
    </w:p>
    <w:p w14:paraId="774E6918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8 interrupted.</w:t>
      </w:r>
    </w:p>
    <w:p w14:paraId="1622AF76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3 interrupted.</w:t>
      </w:r>
    </w:p>
    <w:p w14:paraId="4BB21184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0 interrupted.</w:t>
      </w:r>
    </w:p>
    <w:p w14:paraId="0956D205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7 interrupted.</w:t>
      </w:r>
    </w:p>
    <w:p w14:paraId="62C3ADDB" w14:textId="77777777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Process 4 interrupted.</w:t>
      </w:r>
    </w:p>
    <w:p w14:paraId="5021B4C1" w14:textId="0327D516" w:rsidR="00B4074C" w:rsidRPr="00B4074C" w:rsidRDefault="00B4074C" w:rsidP="00B4074C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7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Distributed resource simulation completed.</w:t>
      </w:r>
    </w:p>
    <w:p w14:paraId="55DC12C6" w14:textId="0F2D18EB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pict w14:anchorId="510AA7F4">
          <v:rect id="_x0000_i1040" style="width:0;height:1.5pt" o:hralign="center" o:hrstd="t" o:hr="t" fillcolor="#a0a0a0" stroked="f"/>
        </w:pict>
      </w:r>
      <w:r w:rsidRPr="00B4074C">
        <w:rPr>
          <w:rFonts w:ascii="Segoe UI" w:hAnsi="Segoe UI" w:cs="Segoe UI"/>
          <w:b/>
          <w:bCs/>
          <w:sz w:val="24"/>
          <w:szCs w:val="24"/>
          <w:lang w:val="en-IN"/>
        </w:rPr>
        <w:t>Conclusion</w:t>
      </w:r>
    </w:p>
    <w:p w14:paraId="76C90E31" w14:textId="77777777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4074C">
        <w:rPr>
          <w:rFonts w:ascii="Segoe UI" w:hAnsi="Segoe UI" w:cs="Segoe UI"/>
          <w:sz w:val="24"/>
          <w:szCs w:val="24"/>
          <w:lang w:val="en-IN"/>
        </w:rPr>
        <w:t>This simulation successfully demonstrates the principles of distributed resource management. By implementing a locking mechanism and tracking resource allocation, the system ensures safe, fair, and efficient sharing of limited resources. This experiment provides a foundational understanding of how operating systems and distributed systems handle resource contention in multi-threaded environments.</w:t>
      </w:r>
    </w:p>
    <w:p w14:paraId="18F6F90E" w14:textId="6C2CA389" w:rsidR="004D46C2" w:rsidRPr="00B4074C" w:rsidRDefault="004D46C2" w:rsidP="0027044E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sectPr w:rsidR="004D46C2" w:rsidRPr="00B4074C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01BDF" w14:textId="77777777" w:rsidR="00C8543C" w:rsidRDefault="00C8543C">
      <w:r>
        <w:separator/>
      </w:r>
    </w:p>
  </w:endnote>
  <w:endnote w:type="continuationSeparator" w:id="0">
    <w:p w14:paraId="098F43A1" w14:textId="77777777" w:rsidR="00C8543C" w:rsidRDefault="00C8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77777777" w:rsidR="0027044E" w:rsidRDefault="0027044E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Lab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77777777" w:rsidR="0027044E" w:rsidRDefault="0027044E">
                    <w:pPr>
                      <w:spacing w:before="18"/>
                      <w:ind w:left="2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Lab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711B2" w14:textId="77777777" w:rsidR="00C8543C" w:rsidRDefault="00C8543C">
      <w:r>
        <w:separator/>
      </w:r>
    </w:p>
  </w:footnote>
  <w:footnote w:type="continuationSeparator" w:id="0">
    <w:p w14:paraId="6BB4F37B" w14:textId="77777777" w:rsidR="00C8543C" w:rsidRDefault="00C85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104104"/>
    <w:multiLevelType w:val="multilevel"/>
    <w:tmpl w:val="F22E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0286D"/>
    <w:multiLevelType w:val="multilevel"/>
    <w:tmpl w:val="4F1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76386D"/>
    <w:multiLevelType w:val="multilevel"/>
    <w:tmpl w:val="F73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957602"/>
    <w:multiLevelType w:val="multilevel"/>
    <w:tmpl w:val="0E9E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D038C"/>
    <w:multiLevelType w:val="multilevel"/>
    <w:tmpl w:val="7FD4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0F28E3"/>
    <w:multiLevelType w:val="multilevel"/>
    <w:tmpl w:val="68BC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35E24"/>
    <w:multiLevelType w:val="multilevel"/>
    <w:tmpl w:val="97F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4"/>
  </w:num>
  <w:num w:numId="2" w16cid:durableId="1218009555">
    <w:abstractNumId w:val="21"/>
  </w:num>
  <w:num w:numId="3" w16cid:durableId="322903263">
    <w:abstractNumId w:val="3"/>
  </w:num>
  <w:num w:numId="4" w16cid:durableId="1550458541">
    <w:abstractNumId w:val="17"/>
  </w:num>
  <w:num w:numId="5" w16cid:durableId="2076002656">
    <w:abstractNumId w:val="31"/>
  </w:num>
  <w:num w:numId="6" w16cid:durableId="47001385">
    <w:abstractNumId w:val="12"/>
  </w:num>
  <w:num w:numId="7" w16cid:durableId="702098925">
    <w:abstractNumId w:val="24"/>
  </w:num>
  <w:num w:numId="8" w16cid:durableId="131021821">
    <w:abstractNumId w:val="2"/>
  </w:num>
  <w:num w:numId="9" w16cid:durableId="1547833360">
    <w:abstractNumId w:val="7"/>
  </w:num>
  <w:num w:numId="10" w16cid:durableId="980157906">
    <w:abstractNumId w:val="20"/>
  </w:num>
  <w:num w:numId="11" w16cid:durableId="772436895">
    <w:abstractNumId w:val="27"/>
  </w:num>
  <w:num w:numId="12" w16cid:durableId="765662283">
    <w:abstractNumId w:val="23"/>
  </w:num>
  <w:num w:numId="13" w16cid:durableId="328487158">
    <w:abstractNumId w:val="29"/>
  </w:num>
  <w:num w:numId="14" w16cid:durableId="355271584">
    <w:abstractNumId w:val="9"/>
  </w:num>
  <w:num w:numId="15" w16cid:durableId="1150709665">
    <w:abstractNumId w:val="16"/>
  </w:num>
  <w:num w:numId="16" w16cid:durableId="1013265621">
    <w:abstractNumId w:val="18"/>
  </w:num>
  <w:num w:numId="17" w16cid:durableId="906957518">
    <w:abstractNumId w:val="6"/>
  </w:num>
  <w:num w:numId="18" w16cid:durableId="2035420833">
    <w:abstractNumId w:val="11"/>
  </w:num>
  <w:num w:numId="19" w16cid:durableId="83458777">
    <w:abstractNumId w:val="26"/>
  </w:num>
  <w:num w:numId="20" w16cid:durableId="1691908782">
    <w:abstractNumId w:val="14"/>
  </w:num>
  <w:num w:numId="21" w16cid:durableId="843397421">
    <w:abstractNumId w:val="13"/>
  </w:num>
  <w:num w:numId="22" w16cid:durableId="709458727">
    <w:abstractNumId w:val="33"/>
  </w:num>
  <w:num w:numId="23" w16cid:durableId="2080009366">
    <w:abstractNumId w:val="22"/>
  </w:num>
  <w:num w:numId="24" w16cid:durableId="1098064560">
    <w:abstractNumId w:val="32"/>
  </w:num>
  <w:num w:numId="25" w16cid:durableId="698045695">
    <w:abstractNumId w:val="0"/>
  </w:num>
  <w:num w:numId="26" w16cid:durableId="1428815935">
    <w:abstractNumId w:val="1"/>
  </w:num>
  <w:num w:numId="27" w16cid:durableId="981740388">
    <w:abstractNumId w:val="8"/>
  </w:num>
  <w:num w:numId="28" w16cid:durableId="420564975">
    <w:abstractNumId w:val="19"/>
  </w:num>
  <w:num w:numId="29" w16cid:durableId="723212733">
    <w:abstractNumId w:val="15"/>
  </w:num>
  <w:num w:numId="30" w16cid:durableId="455300741">
    <w:abstractNumId w:val="30"/>
  </w:num>
  <w:num w:numId="31" w16cid:durableId="524103036">
    <w:abstractNumId w:val="25"/>
  </w:num>
  <w:num w:numId="32" w16cid:durableId="2078041965">
    <w:abstractNumId w:val="10"/>
  </w:num>
  <w:num w:numId="33" w16cid:durableId="659310736">
    <w:abstractNumId w:val="5"/>
  </w:num>
  <w:num w:numId="34" w16cid:durableId="201788465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C2FD3"/>
    <w:rsid w:val="00103037"/>
    <w:rsid w:val="001B6F4F"/>
    <w:rsid w:val="001E0D3F"/>
    <w:rsid w:val="0027044E"/>
    <w:rsid w:val="002E2D7C"/>
    <w:rsid w:val="00384004"/>
    <w:rsid w:val="00391103"/>
    <w:rsid w:val="003D0268"/>
    <w:rsid w:val="003E6326"/>
    <w:rsid w:val="00406D97"/>
    <w:rsid w:val="004222EE"/>
    <w:rsid w:val="00423F27"/>
    <w:rsid w:val="00437C6E"/>
    <w:rsid w:val="00484DE1"/>
    <w:rsid w:val="004D46C2"/>
    <w:rsid w:val="0054118F"/>
    <w:rsid w:val="005817BF"/>
    <w:rsid w:val="005953F9"/>
    <w:rsid w:val="005D46C2"/>
    <w:rsid w:val="006A7231"/>
    <w:rsid w:val="00844D11"/>
    <w:rsid w:val="00903633"/>
    <w:rsid w:val="009D79E6"/>
    <w:rsid w:val="00A12118"/>
    <w:rsid w:val="00A23FC1"/>
    <w:rsid w:val="00A762C7"/>
    <w:rsid w:val="00B4074C"/>
    <w:rsid w:val="00B574A3"/>
    <w:rsid w:val="00B95232"/>
    <w:rsid w:val="00B95F87"/>
    <w:rsid w:val="00C8543C"/>
    <w:rsid w:val="00C876E2"/>
    <w:rsid w:val="00CA4BA4"/>
    <w:rsid w:val="00D01D43"/>
    <w:rsid w:val="00D16E22"/>
    <w:rsid w:val="00EB26AD"/>
    <w:rsid w:val="00F1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2338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dcterms:created xsi:type="dcterms:W3CDTF">2025-03-05T08:34:00Z</dcterms:created>
  <dcterms:modified xsi:type="dcterms:W3CDTF">2025-03-05T09:06:00Z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