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35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ook w:val="04A0" w:firstRow="1" w:lastRow="0" w:firstColumn="1" w:lastColumn="0" w:noHBand="0" w:noVBand="1"/>
      </w:tblPr>
      <w:tblGrid>
        <w:gridCol w:w="878"/>
        <w:gridCol w:w="900"/>
        <w:gridCol w:w="3577"/>
        <w:gridCol w:w="918"/>
        <w:gridCol w:w="906"/>
        <w:gridCol w:w="1484"/>
        <w:gridCol w:w="687"/>
      </w:tblGrid>
      <w:tr w:rsidRPr="00991525" w:rsidR="00AE5829" w:rsidTr="5DC814FF" w14:paraId="7F057783" w14:textId="77777777">
        <w:trPr>
          <w:trHeight w:val="360"/>
        </w:trPr>
        <w:tc>
          <w:tcPr>
            <w:tcW w:w="878" w:type="dxa"/>
            <w:vMerge w:val="restart"/>
            <w:shd w:val="clear" w:color="auto" w:fill="F2F2F2" w:themeFill="background1" w:themeFillShade="F2"/>
            <w:tcMar/>
            <w:vAlign w:val="center"/>
          </w:tcPr>
          <w:p w:rsidRPr="006562FA" w:rsidR="00AE5829" w:rsidP="00C56487" w:rsidRDefault="00AE5829" w14:paraId="3BD70595" w14:textId="77777777">
            <w:pPr>
              <w:jc w:val="center"/>
              <w:rPr>
                <w:rFonts w:ascii="Segoe UI" w:hAnsi="Segoe UI" w:cs="Segoe UI"/>
                <w:sz w:val="18"/>
                <w:szCs w:val="18"/>
              </w:rPr>
            </w:pPr>
            <w:r w:rsidRPr="006562FA">
              <w:rPr>
                <w:rFonts w:ascii="Segoe UI" w:hAnsi="Segoe UI" w:cs="Segoe UI"/>
                <w:sz w:val="18"/>
                <w:szCs w:val="18"/>
              </w:rPr>
              <w:t>Practical No.</w:t>
            </w:r>
          </w:p>
        </w:tc>
        <w:tc>
          <w:tcPr>
            <w:tcW w:w="900" w:type="dxa"/>
            <w:vMerge w:val="restart"/>
            <w:shd w:val="clear" w:color="auto" w:fill="F2F2F2" w:themeFill="background1" w:themeFillShade="F2"/>
            <w:tcMar/>
            <w:vAlign w:val="center"/>
          </w:tcPr>
          <w:p w:rsidRPr="006562FA" w:rsidR="00AE5829" w:rsidP="00C56487" w:rsidRDefault="00AE5829" w14:paraId="42FE0B1B" w14:textId="77777777">
            <w:pPr>
              <w:jc w:val="center"/>
              <w:rPr>
                <w:rFonts w:ascii="Segoe UI" w:hAnsi="Segoe UI" w:cs="Segoe UI"/>
                <w:sz w:val="18"/>
                <w:szCs w:val="18"/>
              </w:rPr>
            </w:pPr>
            <w:r w:rsidRPr="006562FA">
              <w:rPr>
                <w:rFonts w:ascii="Segoe UI" w:hAnsi="Segoe UI" w:cs="Segoe UI"/>
                <w:sz w:val="18"/>
                <w:szCs w:val="18"/>
              </w:rPr>
              <w:t>Module No.</w:t>
            </w:r>
          </w:p>
        </w:tc>
        <w:tc>
          <w:tcPr>
            <w:tcW w:w="3577" w:type="dxa"/>
            <w:vMerge w:val="restart"/>
            <w:shd w:val="clear" w:color="auto" w:fill="F2F2F2" w:themeFill="background1" w:themeFillShade="F2"/>
            <w:tcMar/>
            <w:vAlign w:val="center"/>
          </w:tcPr>
          <w:p w:rsidRPr="006562FA" w:rsidR="00AE5829" w:rsidP="00C56487" w:rsidRDefault="00AE5829" w14:paraId="26FCECD1" w14:textId="77777777">
            <w:pPr>
              <w:jc w:val="center"/>
              <w:rPr>
                <w:rFonts w:ascii="Segoe UI" w:hAnsi="Segoe UI" w:cs="Segoe UI"/>
                <w:sz w:val="18"/>
                <w:szCs w:val="18"/>
              </w:rPr>
            </w:pPr>
            <w:r w:rsidRPr="006562FA">
              <w:rPr>
                <w:rFonts w:ascii="Segoe UI" w:hAnsi="Segoe UI" w:cs="Segoe UI"/>
                <w:sz w:val="18"/>
                <w:szCs w:val="18"/>
              </w:rPr>
              <w:t>Title of the</w:t>
            </w:r>
            <w:r w:rsidRPr="006562FA">
              <w:rPr>
                <w:rFonts w:ascii="Segoe UI" w:hAnsi="Segoe UI" w:cs="Segoe UI"/>
                <w:b/>
                <w:sz w:val="18"/>
                <w:szCs w:val="18"/>
              </w:rPr>
              <w:t xml:space="preserve"> Experiments</w:t>
            </w:r>
          </w:p>
        </w:tc>
        <w:tc>
          <w:tcPr>
            <w:tcW w:w="1824" w:type="dxa"/>
            <w:gridSpan w:val="2"/>
            <w:shd w:val="clear" w:color="auto" w:fill="F2F2F2" w:themeFill="background1" w:themeFillShade="F2"/>
            <w:tcMar/>
          </w:tcPr>
          <w:p w:rsidRPr="006562FA" w:rsidR="00AE5829" w:rsidP="00C56487" w:rsidRDefault="00AE5829" w14:paraId="5015D7E1" w14:textId="77777777">
            <w:pPr>
              <w:jc w:val="center"/>
              <w:rPr>
                <w:rFonts w:ascii="Segoe UI" w:hAnsi="Segoe UI" w:cs="Segoe UI"/>
                <w:sz w:val="18"/>
                <w:szCs w:val="18"/>
              </w:rPr>
            </w:pPr>
            <w:r w:rsidRPr="006562FA">
              <w:rPr>
                <w:rFonts w:ascii="Segoe UI" w:hAnsi="Segoe UI" w:cs="Segoe UI"/>
                <w:sz w:val="18"/>
                <w:szCs w:val="18"/>
              </w:rPr>
              <w:t>Type of Experiment</w:t>
            </w:r>
          </w:p>
        </w:tc>
        <w:tc>
          <w:tcPr>
            <w:tcW w:w="1484" w:type="dxa"/>
            <w:vMerge w:val="restart"/>
            <w:shd w:val="clear" w:color="auto" w:fill="F2F2F2" w:themeFill="background1" w:themeFillShade="F2"/>
            <w:tcMar/>
            <w:vAlign w:val="center"/>
          </w:tcPr>
          <w:p w:rsidRPr="006562FA" w:rsidR="00AE5829" w:rsidP="00C56487" w:rsidRDefault="00AE5829" w14:paraId="7107B74A" w14:textId="77777777">
            <w:pPr>
              <w:jc w:val="center"/>
              <w:rPr>
                <w:rFonts w:ascii="Segoe UI" w:hAnsi="Segoe UI" w:cs="Segoe UI"/>
                <w:sz w:val="18"/>
                <w:szCs w:val="18"/>
              </w:rPr>
            </w:pPr>
            <w:r w:rsidRPr="006562FA">
              <w:rPr>
                <w:rFonts w:ascii="Segoe UI" w:hAnsi="Segoe UI" w:cs="Segoe UI"/>
                <w:sz w:val="18"/>
                <w:szCs w:val="18"/>
              </w:rPr>
              <w:t>Topics to be highlighted</w:t>
            </w:r>
          </w:p>
        </w:tc>
        <w:tc>
          <w:tcPr>
            <w:tcW w:w="687" w:type="dxa"/>
            <w:vMerge w:val="restart"/>
            <w:shd w:val="clear" w:color="auto" w:fill="F2F2F2" w:themeFill="background1" w:themeFillShade="F2"/>
            <w:tcMar/>
            <w:vAlign w:val="center"/>
          </w:tcPr>
          <w:p w:rsidRPr="006562FA" w:rsidR="00AE5829" w:rsidP="00C56487" w:rsidRDefault="00AE5829" w14:paraId="500F88F1" w14:textId="77777777">
            <w:pPr>
              <w:jc w:val="center"/>
              <w:rPr>
                <w:rFonts w:ascii="Segoe UI" w:hAnsi="Segoe UI" w:cs="Segoe UI"/>
                <w:sz w:val="18"/>
                <w:szCs w:val="18"/>
              </w:rPr>
            </w:pPr>
            <w:r w:rsidRPr="006562FA">
              <w:rPr>
                <w:rFonts w:ascii="Segoe UI" w:hAnsi="Segoe UI" w:cs="Segoe UI"/>
                <w:sz w:val="18"/>
                <w:szCs w:val="18"/>
              </w:rPr>
              <w:t>CO Map</w:t>
            </w:r>
          </w:p>
        </w:tc>
      </w:tr>
      <w:tr w:rsidRPr="00991525" w:rsidR="00AE5829" w:rsidTr="5DC814FF" w14:paraId="46D17D7E" w14:textId="77777777">
        <w:trPr>
          <w:trHeight w:val="360"/>
        </w:trPr>
        <w:tc>
          <w:tcPr>
            <w:tcW w:w="878" w:type="dxa"/>
            <w:vMerge/>
            <w:tcMar/>
            <w:vAlign w:val="center"/>
          </w:tcPr>
          <w:p w:rsidRPr="00991525" w:rsidR="00AE5829" w:rsidP="00C56487" w:rsidRDefault="00AE5829" w14:paraId="0FC6E75C" w14:textId="77777777">
            <w:pPr>
              <w:jc w:val="center"/>
              <w:rPr>
                <w:rFonts w:ascii="Segoe UI" w:hAnsi="Segoe UI" w:cs="Segoe UI"/>
                <w:sz w:val="18"/>
                <w:szCs w:val="18"/>
              </w:rPr>
            </w:pPr>
          </w:p>
        </w:tc>
        <w:tc>
          <w:tcPr>
            <w:tcW w:w="900" w:type="dxa"/>
            <w:vMerge/>
            <w:tcMar/>
            <w:vAlign w:val="center"/>
          </w:tcPr>
          <w:p w:rsidRPr="00991525" w:rsidR="00AE5829" w:rsidP="00C56487" w:rsidRDefault="00AE5829" w14:paraId="5CA6772E" w14:textId="77777777">
            <w:pPr>
              <w:jc w:val="center"/>
              <w:rPr>
                <w:rFonts w:ascii="Segoe UI" w:hAnsi="Segoe UI" w:cs="Segoe UI"/>
                <w:sz w:val="18"/>
                <w:szCs w:val="18"/>
              </w:rPr>
            </w:pPr>
          </w:p>
        </w:tc>
        <w:tc>
          <w:tcPr>
            <w:tcW w:w="3577" w:type="dxa"/>
            <w:vMerge/>
            <w:tcMar/>
            <w:vAlign w:val="center"/>
          </w:tcPr>
          <w:p w:rsidRPr="00991525" w:rsidR="00AE5829" w:rsidP="00C56487" w:rsidRDefault="00AE5829" w14:paraId="793719D7" w14:textId="77777777">
            <w:pPr>
              <w:jc w:val="center"/>
              <w:rPr>
                <w:rFonts w:ascii="Segoe UI" w:hAnsi="Segoe UI" w:cs="Segoe UI"/>
                <w:sz w:val="18"/>
                <w:szCs w:val="18"/>
              </w:rPr>
            </w:pPr>
          </w:p>
        </w:tc>
        <w:tc>
          <w:tcPr>
            <w:tcW w:w="918" w:type="dxa"/>
            <w:shd w:val="clear" w:color="auto" w:fill="F2F2F2" w:themeFill="background1" w:themeFillShade="F2"/>
            <w:tcMar/>
          </w:tcPr>
          <w:p w:rsidR="00AE5829" w:rsidP="00C56487" w:rsidRDefault="00AE5829" w14:paraId="51E75027" w14:textId="77777777">
            <w:pPr>
              <w:jc w:val="center"/>
              <w:rPr>
                <w:rFonts w:ascii="Segoe UI" w:hAnsi="Segoe UI" w:cs="Segoe UI"/>
                <w:sz w:val="18"/>
                <w:szCs w:val="18"/>
              </w:rPr>
            </w:pPr>
            <w:r>
              <w:rPr>
                <w:rFonts w:ascii="Segoe UI" w:hAnsi="Segoe UI" w:cs="Segoe UI"/>
                <w:sz w:val="18"/>
                <w:szCs w:val="18"/>
              </w:rPr>
              <w:t>PBL</w:t>
            </w:r>
          </w:p>
        </w:tc>
        <w:tc>
          <w:tcPr>
            <w:tcW w:w="906" w:type="dxa"/>
            <w:shd w:val="clear" w:color="auto" w:fill="F2F2F2" w:themeFill="background1" w:themeFillShade="F2"/>
            <w:tcMar/>
          </w:tcPr>
          <w:p w:rsidR="00AE5829" w:rsidP="00C56487" w:rsidRDefault="00AE5829" w14:paraId="31FADC88" w14:textId="77777777">
            <w:pPr>
              <w:jc w:val="center"/>
              <w:rPr>
                <w:rFonts w:ascii="Segoe UI" w:hAnsi="Segoe UI" w:cs="Segoe UI"/>
                <w:sz w:val="18"/>
                <w:szCs w:val="18"/>
              </w:rPr>
            </w:pPr>
            <w:r>
              <w:rPr>
                <w:rFonts w:ascii="Segoe UI" w:hAnsi="Segoe UI" w:cs="Segoe UI"/>
                <w:sz w:val="18"/>
                <w:szCs w:val="18"/>
              </w:rPr>
              <w:t>Newly Added</w:t>
            </w:r>
          </w:p>
        </w:tc>
        <w:tc>
          <w:tcPr>
            <w:tcW w:w="1484" w:type="dxa"/>
            <w:vMerge/>
            <w:tcMar/>
            <w:vAlign w:val="center"/>
          </w:tcPr>
          <w:p w:rsidR="00AE5829" w:rsidP="00C56487" w:rsidRDefault="00AE5829" w14:paraId="7FEB2A9D" w14:textId="77777777">
            <w:pPr>
              <w:jc w:val="center"/>
              <w:rPr>
                <w:rFonts w:ascii="Segoe UI" w:hAnsi="Segoe UI" w:cs="Segoe UI"/>
                <w:sz w:val="18"/>
                <w:szCs w:val="18"/>
              </w:rPr>
            </w:pPr>
          </w:p>
        </w:tc>
        <w:tc>
          <w:tcPr>
            <w:tcW w:w="687" w:type="dxa"/>
            <w:vMerge/>
            <w:tcMar/>
            <w:vAlign w:val="center"/>
          </w:tcPr>
          <w:p w:rsidR="00AE5829" w:rsidP="00C56487" w:rsidRDefault="00AE5829" w14:paraId="7BCEC7BC" w14:textId="77777777">
            <w:pPr>
              <w:jc w:val="center"/>
              <w:rPr>
                <w:rFonts w:ascii="Segoe UI" w:hAnsi="Segoe UI" w:cs="Segoe UI"/>
                <w:sz w:val="18"/>
                <w:szCs w:val="18"/>
              </w:rPr>
            </w:pPr>
          </w:p>
        </w:tc>
      </w:tr>
      <w:tr w:rsidRPr="00991525" w:rsidR="00AE5829" w:rsidTr="5DC814FF" w14:paraId="27483840" w14:textId="77777777">
        <w:trPr>
          <w:trHeight w:val="567"/>
        </w:trPr>
        <w:tc>
          <w:tcPr>
            <w:tcW w:w="878" w:type="dxa"/>
            <w:tcMar/>
            <w:vAlign w:val="center"/>
          </w:tcPr>
          <w:p w:rsidRPr="00991525" w:rsidR="00AE5829" w:rsidP="00C56487" w:rsidRDefault="00AE5829" w14:paraId="6DC830E6" w14:textId="77777777">
            <w:pPr>
              <w:shd w:val="clear" w:color="auto" w:fill="FFFFFF" w:themeFill="background1"/>
              <w:jc w:val="center"/>
              <w:rPr>
                <w:rFonts w:ascii="Segoe UI" w:hAnsi="Segoe UI" w:cs="Segoe UI"/>
                <w:sz w:val="18"/>
                <w:szCs w:val="18"/>
              </w:rPr>
            </w:pPr>
          </w:p>
        </w:tc>
        <w:tc>
          <w:tcPr>
            <w:tcW w:w="900" w:type="dxa"/>
            <w:tcMar/>
            <w:vAlign w:val="center"/>
          </w:tcPr>
          <w:p w:rsidR="00AE5829" w:rsidP="00C56487" w:rsidRDefault="00AE5829" w14:paraId="3408D780" w14:textId="77777777">
            <w:pPr>
              <w:shd w:val="clear" w:color="auto" w:fill="FFFFFF" w:themeFill="background1"/>
              <w:jc w:val="center"/>
              <w:rPr>
                <w:rFonts w:ascii="Segoe UI" w:hAnsi="Segoe UI" w:cs="Segoe UI"/>
                <w:sz w:val="18"/>
                <w:szCs w:val="18"/>
              </w:rPr>
            </w:pPr>
          </w:p>
        </w:tc>
        <w:tc>
          <w:tcPr>
            <w:tcW w:w="3577" w:type="dxa"/>
            <w:tcMar/>
          </w:tcPr>
          <w:p w:rsidR="00AE5829" w:rsidP="00C56487" w:rsidRDefault="00AE5829" w14:paraId="52400B5C" w14:textId="77777777">
            <w:pPr>
              <w:shd w:val="clear" w:color="auto" w:fill="FFFFFF" w:themeFill="background1"/>
              <w:spacing w:line="360" w:lineRule="auto"/>
              <w:rPr>
                <w:rFonts w:ascii="Segoe UI" w:hAnsi="Segoe UI" w:cs="Segoe UI"/>
                <w:sz w:val="18"/>
                <w:szCs w:val="18"/>
              </w:rPr>
            </w:pPr>
            <w:r>
              <w:rPr>
                <w:b/>
                <w:bCs/>
              </w:rPr>
              <w:t>D</w:t>
            </w:r>
            <w:r w:rsidRPr="008B60C0">
              <w:rPr>
                <w:b/>
                <w:bCs/>
              </w:rPr>
              <w:t>esign distributed system for a collaborative real-time multiplayer gaming platform</w:t>
            </w:r>
            <w:r>
              <w:rPr>
                <w:b/>
                <w:bCs/>
              </w:rPr>
              <w:t>.</w:t>
            </w:r>
          </w:p>
        </w:tc>
        <w:tc>
          <w:tcPr>
            <w:tcW w:w="918" w:type="dxa"/>
            <w:shd w:val="clear" w:color="auto" w:fill="FFFFFF" w:themeFill="background1"/>
            <w:tcMar/>
          </w:tcPr>
          <w:p w:rsidRPr="00991525" w:rsidR="00AE5829" w:rsidP="00C56487" w:rsidRDefault="00AE5829" w14:paraId="7E00BBA8" w14:textId="77777777">
            <w:pPr>
              <w:shd w:val="clear" w:color="auto" w:fill="FFFFFF" w:themeFill="background1"/>
              <w:jc w:val="center"/>
              <w:rPr>
                <w:rFonts w:ascii="Segoe UI" w:hAnsi="Segoe UI" w:cs="Segoe UI"/>
                <w:sz w:val="18"/>
                <w:szCs w:val="18"/>
              </w:rPr>
            </w:pPr>
          </w:p>
        </w:tc>
        <w:tc>
          <w:tcPr>
            <w:tcW w:w="906" w:type="dxa"/>
            <w:shd w:val="clear" w:color="auto" w:fill="FFFFFF" w:themeFill="background1"/>
            <w:tcMar/>
            <w:vAlign w:val="center"/>
          </w:tcPr>
          <w:p w:rsidRPr="00991525" w:rsidR="00AE5829" w:rsidP="00C56487" w:rsidRDefault="00AE5829" w14:paraId="7D2C2A2B" w14:textId="77777777">
            <w:pPr>
              <w:shd w:val="clear" w:color="auto" w:fill="FFFFFF" w:themeFill="background1"/>
              <w:jc w:val="center"/>
              <w:rPr>
                <w:rFonts w:ascii="Segoe UI" w:hAnsi="Segoe UI" w:cs="Segoe UI"/>
                <w:sz w:val="18"/>
                <w:szCs w:val="18"/>
              </w:rPr>
            </w:pPr>
          </w:p>
        </w:tc>
        <w:tc>
          <w:tcPr>
            <w:tcW w:w="1484" w:type="dxa"/>
            <w:shd w:val="clear" w:color="auto" w:fill="FFFFFF" w:themeFill="background1"/>
            <w:tcMar/>
            <w:vAlign w:val="center"/>
          </w:tcPr>
          <w:p w:rsidR="00AE5829" w:rsidP="00C56487" w:rsidRDefault="00AE5829" w14:paraId="225AA37E" w14:textId="77777777">
            <w:pPr>
              <w:shd w:val="clear" w:color="auto" w:fill="FFFFFF" w:themeFill="background1"/>
              <w:jc w:val="center"/>
              <w:rPr>
                <w:rFonts w:ascii="Segoe UI" w:hAnsi="Segoe UI" w:cs="Segoe UI"/>
                <w:sz w:val="18"/>
                <w:szCs w:val="18"/>
              </w:rPr>
            </w:pPr>
          </w:p>
        </w:tc>
        <w:tc>
          <w:tcPr>
            <w:tcW w:w="687" w:type="dxa"/>
            <w:shd w:val="clear" w:color="auto" w:fill="FFFFFF" w:themeFill="background1"/>
            <w:tcMar/>
          </w:tcPr>
          <w:p w:rsidRPr="00466D95" w:rsidR="00AE5829" w:rsidP="00C56487" w:rsidRDefault="00AE5829" w14:paraId="0A3ED399" w14:textId="77777777">
            <w:pPr>
              <w:shd w:val="clear" w:color="auto" w:fill="FFFFFF" w:themeFill="background1"/>
              <w:jc w:val="center"/>
              <w:rPr>
                <w:rFonts w:ascii="Segoe UI" w:hAnsi="Segoe UI" w:cs="Segoe UI"/>
                <w:sz w:val="18"/>
                <w:szCs w:val="18"/>
              </w:rPr>
            </w:pPr>
          </w:p>
        </w:tc>
      </w:tr>
      <w:tr w:rsidRPr="00991525" w:rsidR="00AE5829" w:rsidTr="5DC814FF" w14:paraId="68F81641" w14:textId="77777777">
        <w:trPr>
          <w:trHeight w:val="567"/>
        </w:trPr>
        <w:tc>
          <w:tcPr>
            <w:tcW w:w="878" w:type="dxa"/>
            <w:tcMar/>
            <w:vAlign w:val="center"/>
          </w:tcPr>
          <w:p w:rsidRPr="00991525" w:rsidR="00AE5829" w:rsidP="00C56487" w:rsidRDefault="00AE5829" w14:paraId="18A2B469" w14:textId="77777777">
            <w:pPr>
              <w:shd w:val="clear" w:color="auto" w:fill="FFFFFF" w:themeFill="background1"/>
              <w:jc w:val="center"/>
              <w:rPr>
                <w:rFonts w:ascii="Segoe UI" w:hAnsi="Segoe UI" w:cs="Segoe UI"/>
                <w:sz w:val="18"/>
                <w:szCs w:val="18"/>
              </w:rPr>
            </w:pPr>
            <w:r w:rsidRPr="00991525">
              <w:rPr>
                <w:rFonts w:ascii="Segoe UI" w:hAnsi="Segoe UI" w:cs="Segoe UI"/>
                <w:sz w:val="18"/>
                <w:szCs w:val="18"/>
              </w:rPr>
              <w:t>1</w:t>
            </w:r>
          </w:p>
        </w:tc>
        <w:tc>
          <w:tcPr>
            <w:tcW w:w="900" w:type="dxa"/>
            <w:tcMar/>
            <w:vAlign w:val="center"/>
          </w:tcPr>
          <w:p w:rsidRPr="00991525" w:rsidR="00AE5829" w:rsidP="00C56487" w:rsidRDefault="00AE5829" w14:paraId="34EFECB9" w14:textId="77777777">
            <w:pPr>
              <w:shd w:val="clear" w:color="auto" w:fill="FFFFFF" w:themeFill="background1"/>
              <w:jc w:val="center"/>
              <w:rPr>
                <w:rFonts w:ascii="Segoe UI" w:hAnsi="Segoe UI" w:cs="Segoe UI"/>
                <w:sz w:val="18"/>
                <w:szCs w:val="18"/>
              </w:rPr>
            </w:pPr>
            <w:r>
              <w:rPr>
                <w:rFonts w:ascii="Segoe UI" w:hAnsi="Segoe UI" w:cs="Segoe UI"/>
                <w:sz w:val="18"/>
                <w:szCs w:val="18"/>
              </w:rPr>
              <w:t>1</w:t>
            </w:r>
          </w:p>
        </w:tc>
        <w:tc>
          <w:tcPr>
            <w:tcW w:w="3577" w:type="dxa"/>
            <w:tcMar/>
          </w:tcPr>
          <w:p w:rsidRPr="00991525" w:rsidR="00AE5829" w:rsidP="00C56487" w:rsidRDefault="00AE5829" w14:paraId="7359411B" w14:textId="77777777">
            <w:pPr>
              <w:shd w:val="clear" w:color="auto" w:fill="FFFFFF" w:themeFill="background1"/>
              <w:spacing w:line="360" w:lineRule="auto"/>
              <w:rPr>
                <w:rFonts w:ascii="Segoe UI" w:hAnsi="Segoe UI" w:cs="Segoe UI"/>
                <w:sz w:val="18"/>
                <w:szCs w:val="18"/>
              </w:rPr>
            </w:pPr>
            <w:r>
              <w:rPr>
                <w:rFonts w:ascii="Segoe UI" w:hAnsi="Segoe UI" w:cs="Segoe UI"/>
                <w:sz w:val="18"/>
                <w:szCs w:val="18"/>
              </w:rPr>
              <w:t xml:space="preserve">Identify the concept on which operating system distributed computing works </w:t>
            </w:r>
          </w:p>
        </w:tc>
        <w:tc>
          <w:tcPr>
            <w:tcW w:w="918" w:type="dxa"/>
            <w:shd w:val="clear" w:color="auto" w:fill="FFFFFF" w:themeFill="background1"/>
            <w:tcMar/>
          </w:tcPr>
          <w:p w:rsidRPr="00991525" w:rsidR="00AE5829" w:rsidP="00C56487" w:rsidRDefault="00AE5829" w14:paraId="4223A916" w14:textId="77777777">
            <w:pPr>
              <w:shd w:val="clear" w:color="auto" w:fill="FFFFFF" w:themeFill="background1"/>
              <w:jc w:val="center"/>
              <w:rPr>
                <w:rFonts w:ascii="Segoe UI" w:hAnsi="Segoe UI" w:cs="Segoe UI"/>
                <w:sz w:val="18"/>
                <w:szCs w:val="18"/>
              </w:rPr>
            </w:pPr>
          </w:p>
        </w:tc>
        <w:tc>
          <w:tcPr>
            <w:tcW w:w="906" w:type="dxa"/>
            <w:shd w:val="clear" w:color="auto" w:fill="FFFFFF" w:themeFill="background1"/>
            <w:tcMar/>
            <w:vAlign w:val="center"/>
          </w:tcPr>
          <w:p w:rsidRPr="00991525" w:rsidR="00AE5829" w:rsidP="00C56487" w:rsidRDefault="00AE5829" w14:paraId="6D1A89A1" w14:textId="77777777">
            <w:pPr>
              <w:shd w:val="clear" w:color="auto" w:fill="FFFFFF" w:themeFill="background1"/>
              <w:jc w:val="center"/>
              <w:rPr>
                <w:rFonts w:ascii="Segoe UI" w:hAnsi="Segoe UI" w:cs="Segoe UI"/>
                <w:sz w:val="18"/>
                <w:szCs w:val="18"/>
              </w:rPr>
            </w:pPr>
          </w:p>
        </w:tc>
        <w:tc>
          <w:tcPr>
            <w:tcW w:w="1484" w:type="dxa"/>
            <w:shd w:val="clear" w:color="auto" w:fill="FFFFFF" w:themeFill="background1"/>
            <w:tcMar/>
            <w:vAlign w:val="center"/>
          </w:tcPr>
          <w:p w:rsidRPr="00991525" w:rsidR="00AE5829" w:rsidP="00C56487" w:rsidRDefault="00AE5829" w14:paraId="2E1EE11F" w14:textId="77777777">
            <w:pPr>
              <w:shd w:val="clear" w:color="auto" w:fill="FFFFFF" w:themeFill="background1"/>
              <w:jc w:val="center"/>
              <w:rPr>
                <w:rFonts w:ascii="Segoe UI" w:hAnsi="Segoe UI" w:cs="Segoe UI"/>
                <w:sz w:val="18"/>
                <w:szCs w:val="18"/>
              </w:rPr>
            </w:pPr>
            <w:r>
              <w:rPr>
                <w:rFonts w:ascii="Segoe UI" w:hAnsi="Segoe UI" w:cs="Segoe UI"/>
                <w:sz w:val="18"/>
                <w:szCs w:val="18"/>
              </w:rPr>
              <w:t>Distributed OS</w:t>
            </w:r>
          </w:p>
        </w:tc>
        <w:tc>
          <w:tcPr>
            <w:tcW w:w="687" w:type="dxa"/>
            <w:shd w:val="clear" w:color="auto" w:fill="FFFFFF" w:themeFill="background1"/>
            <w:tcMar/>
          </w:tcPr>
          <w:p w:rsidRPr="00991525" w:rsidR="00AE5829" w:rsidP="00C56487" w:rsidRDefault="00AE5829" w14:paraId="71AF3102" w14:textId="77777777">
            <w:pPr>
              <w:shd w:val="clear" w:color="auto" w:fill="FFFFFF" w:themeFill="background1"/>
              <w:jc w:val="center"/>
              <w:rPr>
                <w:rFonts w:ascii="Segoe UI" w:hAnsi="Segoe UI" w:cs="Segoe UI"/>
                <w:sz w:val="18"/>
                <w:szCs w:val="18"/>
              </w:rPr>
            </w:pPr>
            <w:r w:rsidRPr="00466D95">
              <w:rPr>
                <w:rFonts w:ascii="Segoe UI" w:hAnsi="Segoe UI" w:cs="Segoe UI"/>
                <w:sz w:val="18"/>
                <w:szCs w:val="18"/>
              </w:rPr>
              <w:t>CO1</w:t>
            </w:r>
          </w:p>
        </w:tc>
      </w:tr>
      <w:tr w:rsidRPr="00991525" w:rsidR="00AE5829" w:rsidTr="5DC814FF" w14:paraId="78528A9D" w14:textId="77777777">
        <w:trPr>
          <w:trHeight w:val="567"/>
        </w:trPr>
        <w:tc>
          <w:tcPr>
            <w:tcW w:w="878" w:type="dxa"/>
            <w:tcMar/>
            <w:vAlign w:val="center"/>
          </w:tcPr>
          <w:p w:rsidRPr="00991525" w:rsidR="00AE5829" w:rsidP="00C56487" w:rsidRDefault="00AE5829" w14:paraId="107AB79F" w14:textId="77777777">
            <w:pPr>
              <w:shd w:val="clear" w:color="auto" w:fill="FFFFFF" w:themeFill="background1"/>
              <w:jc w:val="center"/>
              <w:rPr>
                <w:rFonts w:ascii="Segoe UI" w:hAnsi="Segoe UI" w:cs="Segoe UI"/>
                <w:sz w:val="18"/>
                <w:szCs w:val="18"/>
              </w:rPr>
            </w:pPr>
            <w:r w:rsidRPr="00991525">
              <w:rPr>
                <w:rFonts w:ascii="Segoe UI" w:hAnsi="Segoe UI" w:cs="Segoe UI"/>
                <w:sz w:val="18"/>
                <w:szCs w:val="18"/>
              </w:rPr>
              <w:t>2</w:t>
            </w:r>
          </w:p>
        </w:tc>
        <w:tc>
          <w:tcPr>
            <w:tcW w:w="900" w:type="dxa"/>
            <w:tcMar/>
            <w:vAlign w:val="center"/>
          </w:tcPr>
          <w:p w:rsidRPr="00991525" w:rsidR="00AE5829" w:rsidP="00C56487" w:rsidRDefault="00AE5829" w14:paraId="4EE319D7" w14:textId="77777777">
            <w:pPr>
              <w:shd w:val="clear" w:color="auto" w:fill="FFFFFF" w:themeFill="background1"/>
              <w:jc w:val="center"/>
              <w:rPr>
                <w:rFonts w:ascii="Segoe UI" w:hAnsi="Segoe UI" w:cs="Segoe UI"/>
                <w:sz w:val="18"/>
                <w:szCs w:val="18"/>
              </w:rPr>
            </w:pPr>
            <w:r>
              <w:rPr>
                <w:rFonts w:ascii="Segoe UI" w:hAnsi="Segoe UI" w:cs="Segoe UI"/>
                <w:sz w:val="18"/>
                <w:szCs w:val="18"/>
              </w:rPr>
              <w:t>2</w:t>
            </w:r>
          </w:p>
        </w:tc>
        <w:tc>
          <w:tcPr>
            <w:tcW w:w="3577" w:type="dxa"/>
            <w:tcMar/>
          </w:tcPr>
          <w:p w:rsidRPr="00991525" w:rsidR="00AE5829" w:rsidP="00C56487" w:rsidRDefault="00AE5829" w14:paraId="79632717" w14:textId="77777777">
            <w:pPr>
              <w:shd w:val="clear" w:color="auto" w:fill="FFFFFF" w:themeFill="background1"/>
              <w:spacing w:line="360" w:lineRule="auto"/>
              <w:jc w:val="both"/>
              <w:rPr>
                <w:rFonts w:ascii="Segoe UI" w:hAnsi="Segoe UI" w:cs="Segoe UI"/>
                <w:sz w:val="18"/>
                <w:szCs w:val="18"/>
              </w:rPr>
            </w:pPr>
            <w:r>
              <w:rPr>
                <w:rFonts w:ascii="Segoe UI" w:hAnsi="Segoe UI" w:cs="Segoe UI"/>
                <w:sz w:val="18"/>
                <w:szCs w:val="18"/>
              </w:rPr>
              <w:t xml:space="preserve">Implement </w:t>
            </w:r>
            <w:r w:rsidRPr="00466D95">
              <w:rPr>
                <w:rFonts w:ascii="Segoe UI" w:hAnsi="Segoe UI" w:cs="Segoe UI"/>
                <w:sz w:val="18"/>
                <w:szCs w:val="18"/>
              </w:rPr>
              <w:t>a Distributed application using socket. Application consists of a server which takes an integer value from the client, calculates factorial and returns the result to the Client program.</w:t>
            </w:r>
            <w:r>
              <w:rPr>
                <w:rFonts w:ascii="Segoe UI" w:hAnsi="Segoe UI" w:cs="Segoe UI"/>
                <w:sz w:val="18"/>
                <w:szCs w:val="18"/>
              </w:rPr>
              <w:t xml:space="preserve">  Activity 02</w:t>
            </w:r>
          </w:p>
        </w:tc>
        <w:tc>
          <w:tcPr>
            <w:tcW w:w="918" w:type="dxa"/>
            <w:shd w:val="clear" w:color="auto" w:fill="FFFFFF" w:themeFill="background1"/>
            <w:tcMar/>
          </w:tcPr>
          <w:p w:rsidRPr="00991525" w:rsidR="00AE5829" w:rsidP="00C56487" w:rsidRDefault="00AE5829" w14:paraId="6BDFA353" w14:textId="77777777">
            <w:pPr>
              <w:shd w:val="clear" w:color="auto" w:fill="FFFFFF" w:themeFill="background1"/>
              <w:jc w:val="center"/>
              <w:rPr>
                <w:rFonts w:ascii="Segoe UI" w:hAnsi="Segoe UI" w:cs="Segoe UI"/>
                <w:sz w:val="18"/>
                <w:szCs w:val="18"/>
              </w:rPr>
            </w:pPr>
          </w:p>
        </w:tc>
        <w:tc>
          <w:tcPr>
            <w:tcW w:w="906" w:type="dxa"/>
            <w:shd w:val="clear" w:color="auto" w:fill="FFFFFF" w:themeFill="background1"/>
            <w:tcMar/>
            <w:vAlign w:val="center"/>
          </w:tcPr>
          <w:p w:rsidRPr="00991525" w:rsidR="00AE5829" w:rsidP="00C56487" w:rsidRDefault="00AE5829" w14:paraId="7D899EA9" w14:textId="77777777">
            <w:pPr>
              <w:shd w:val="clear" w:color="auto" w:fill="FFFFFF" w:themeFill="background1"/>
              <w:jc w:val="center"/>
              <w:rPr>
                <w:rFonts w:ascii="Segoe UI" w:hAnsi="Segoe UI" w:cs="Segoe UI"/>
                <w:sz w:val="18"/>
                <w:szCs w:val="18"/>
              </w:rPr>
            </w:pPr>
          </w:p>
        </w:tc>
        <w:tc>
          <w:tcPr>
            <w:tcW w:w="1484" w:type="dxa"/>
            <w:shd w:val="clear" w:color="auto" w:fill="FFFFFF" w:themeFill="background1"/>
            <w:tcMar/>
            <w:vAlign w:val="center"/>
          </w:tcPr>
          <w:p w:rsidRPr="00991525" w:rsidR="00AE5829" w:rsidP="00C56487" w:rsidRDefault="00AE5829" w14:paraId="2398AECF" w14:textId="77777777">
            <w:pPr>
              <w:shd w:val="clear" w:color="auto" w:fill="FFFFFF" w:themeFill="background1"/>
              <w:jc w:val="center"/>
              <w:rPr>
                <w:rFonts w:ascii="Segoe UI" w:hAnsi="Segoe UI" w:cs="Segoe UI"/>
                <w:sz w:val="18"/>
                <w:szCs w:val="18"/>
              </w:rPr>
            </w:pPr>
            <w:r>
              <w:rPr>
                <w:rFonts w:ascii="Segoe UI" w:hAnsi="Segoe UI" w:cs="Segoe UI"/>
                <w:sz w:val="18"/>
                <w:szCs w:val="18"/>
              </w:rPr>
              <w:t>Communication</w:t>
            </w:r>
          </w:p>
        </w:tc>
        <w:tc>
          <w:tcPr>
            <w:tcW w:w="687" w:type="dxa"/>
            <w:shd w:val="clear" w:color="auto" w:fill="FFFFFF" w:themeFill="background1"/>
            <w:tcMar/>
          </w:tcPr>
          <w:p w:rsidRPr="00991525" w:rsidR="00AE5829" w:rsidP="00C56487" w:rsidRDefault="00AE5829" w14:paraId="337706F4" w14:textId="77777777">
            <w:pPr>
              <w:shd w:val="clear" w:color="auto" w:fill="FFFFFF" w:themeFill="background1"/>
              <w:jc w:val="center"/>
              <w:rPr>
                <w:rFonts w:ascii="Segoe UI" w:hAnsi="Segoe UI" w:cs="Segoe UI"/>
                <w:sz w:val="18"/>
                <w:szCs w:val="18"/>
              </w:rPr>
            </w:pPr>
            <w:r w:rsidRPr="00466D95">
              <w:rPr>
                <w:rFonts w:ascii="Segoe UI" w:hAnsi="Segoe UI" w:cs="Segoe UI"/>
                <w:sz w:val="18"/>
                <w:szCs w:val="18"/>
              </w:rPr>
              <w:t>CO2</w:t>
            </w:r>
          </w:p>
        </w:tc>
      </w:tr>
      <w:tr w:rsidRPr="00991525" w:rsidR="00AE5829" w:rsidTr="5DC814FF" w14:paraId="125D0136" w14:textId="77777777">
        <w:trPr>
          <w:trHeight w:val="567"/>
        </w:trPr>
        <w:tc>
          <w:tcPr>
            <w:tcW w:w="878" w:type="dxa"/>
            <w:tcMar/>
            <w:vAlign w:val="center"/>
          </w:tcPr>
          <w:p w:rsidRPr="00991525" w:rsidR="00AE5829" w:rsidP="00C56487" w:rsidRDefault="00AE5829" w14:paraId="119CB049" w14:textId="77777777">
            <w:pPr>
              <w:shd w:val="clear" w:color="auto" w:fill="FFFFFF" w:themeFill="background1"/>
              <w:jc w:val="center"/>
              <w:rPr>
                <w:rFonts w:ascii="Segoe UI" w:hAnsi="Segoe UI" w:cs="Segoe UI"/>
                <w:sz w:val="18"/>
                <w:szCs w:val="18"/>
              </w:rPr>
            </w:pPr>
            <w:r w:rsidRPr="00991525">
              <w:rPr>
                <w:rFonts w:ascii="Segoe UI" w:hAnsi="Segoe UI" w:cs="Segoe UI"/>
                <w:sz w:val="18"/>
                <w:szCs w:val="18"/>
              </w:rPr>
              <w:t>3</w:t>
            </w:r>
          </w:p>
        </w:tc>
        <w:tc>
          <w:tcPr>
            <w:tcW w:w="900" w:type="dxa"/>
            <w:tcMar/>
            <w:vAlign w:val="center"/>
          </w:tcPr>
          <w:p w:rsidRPr="00991525" w:rsidR="00AE5829" w:rsidP="00C56487" w:rsidRDefault="00AE5829" w14:paraId="43238EC0" w14:textId="77777777">
            <w:pPr>
              <w:shd w:val="clear" w:color="auto" w:fill="FFFFFF" w:themeFill="background1"/>
              <w:jc w:val="center"/>
              <w:rPr>
                <w:rFonts w:ascii="Segoe UI" w:hAnsi="Segoe UI" w:cs="Segoe UI"/>
                <w:sz w:val="18"/>
                <w:szCs w:val="18"/>
              </w:rPr>
            </w:pPr>
            <w:r>
              <w:rPr>
                <w:rFonts w:ascii="Segoe UI" w:hAnsi="Segoe UI" w:cs="Segoe UI"/>
                <w:sz w:val="18"/>
                <w:szCs w:val="18"/>
              </w:rPr>
              <w:t>2</w:t>
            </w:r>
          </w:p>
        </w:tc>
        <w:tc>
          <w:tcPr>
            <w:tcW w:w="3577" w:type="dxa"/>
            <w:tcMar/>
          </w:tcPr>
          <w:p w:rsidRPr="00991525" w:rsidR="00AE5829" w:rsidP="00C56487" w:rsidRDefault="00AE5829" w14:paraId="4628385C" w14:textId="77777777">
            <w:pPr>
              <w:shd w:val="clear" w:color="auto" w:fill="FFFFFF" w:themeFill="background1"/>
              <w:spacing w:line="360" w:lineRule="auto"/>
              <w:jc w:val="both"/>
              <w:rPr>
                <w:rFonts w:ascii="Segoe UI" w:hAnsi="Segoe UI" w:cs="Segoe UI"/>
                <w:sz w:val="18"/>
                <w:szCs w:val="18"/>
              </w:rPr>
            </w:pPr>
            <w:r w:rsidRPr="00466D95">
              <w:rPr>
                <w:rFonts w:ascii="Segoe UI" w:hAnsi="Segoe UI" w:cs="Segoe UI"/>
                <w:sz w:val="18"/>
                <w:szCs w:val="18"/>
              </w:rPr>
              <w:t>Design a Distributed Application</w:t>
            </w:r>
            <w:r>
              <w:rPr>
                <w:rFonts w:ascii="Segoe UI" w:hAnsi="Segoe UI" w:cs="Segoe UI"/>
                <w:sz w:val="18"/>
                <w:szCs w:val="18"/>
              </w:rPr>
              <w:t xml:space="preserve"> </w:t>
            </w:r>
            <w:r w:rsidRPr="00466D95">
              <w:rPr>
                <w:rFonts w:ascii="Segoe UI" w:hAnsi="Segoe UI" w:cs="Segoe UI"/>
                <w:sz w:val="18"/>
                <w:szCs w:val="18"/>
              </w:rPr>
              <w:t>for remote computation</w:t>
            </w:r>
          </w:p>
        </w:tc>
        <w:tc>
          <w:tcPr>
            <w:tcW w:w="918" w:type="dxa"/>
            <w:shd w:val="clear" w:color="auto" w:fill="FFFFFF" w:themeFill="background1"/>
            <w:tcMar/>
          </w:tcPr>
          <w:p w:rsidRPr="00991525" w:rsidR="00AE5829" w:rsidP="00C56487" w:rsidRDefault="00AE5829" w14:paraId="10070EBF" w14:textId="77777777">
            <w:pPr>
              <w:shd w:val="clear" w:color="auto" w:fill="FFFFFF" w:themeFill="background1"/>
              <w:jc w:val="center"/>
              <w:rPr>
                <w:rFonts w:ascii="Segoe UI" w:hAnsi="Segoe UI" w:cs="Segoe UI"/>
                <w:sz w:val="18"/>
                <w:szCs w:val="18"/>
              </w:rPr>
            </w:pPr>
          </w:p>
        </w:tc>
        <w:tc>
          <w:tcPr>
            <w:tcW w:w="906" w:type="dxa"/>
            <w:shd w:val="clear" w:color="auto" w:fill="FFFFFF" w:themeFill="background1"/>
            <w:tcMar/>
            <w:vAlign w:val="center"/>
          </w:tcPr>
          <w:p w:rsidRPr="00991525" w:rsidR="00AE5829" w:rsidP="00C56487" w:rsidRDefault="00AE5829" w14:paraId="79CD6962" w14:textId="77777777">
            <w:pPr>
              <w:shd w:val="clear" w:color="auto" w:fill="FFFFFF" w:themeFill="background1"/>
              <w:jc w:val="center"/>
              <w:rPr>
                <w:rFonts w:ascii="Segoe UI" w:hAnsi="Segoe UI" w:cs="Segoe UI"/>
                <w:sz w:val="18"/>
                <w:szCs w:val="18"/>
              </w:rPr>
            </w:pPr>
          </w:p>
        </w:tc>
        <w:tc>
          <w:tcPr>
            <w:tcW w:w="1484" w:type="dxa"/>
            <w:shd w:val="clear" w:color="auto" w:fill="FFFFFF" w:themeFill="background1"/>
            <w:tcMar/>
            <w:vAlign w:val="center"/>
          </w:tcPr>
          <w:p w:rsidRPr="00991525" w:rsidR="00AE5829" w:rsidP="00C56487" w:rsidRDefault="00AE5829" w14:paraId="5850D70D" w14:textId="77777777">
            <w:pPr>
              <w:shd w:val="clear" w:color="auto" w:fill="FFFFFF" w:themeFill="background1"/>
              <w:jc w:val="center"/>
              <w:rPr>
                <w:rFonts w:ascii="Segoe UI" w:hAnsi="Segoe UI" w:cs="Segoe UI"/>
                <w:sz w:val="18"/>
                <w:szCs w:val="18"/>
              </w:rPr>
            </w:pPr>
            <w:r>
              <w:rPr>
                <w:rFonts w:ascii="Segoe UI" w:hAnsi="Segoe UI" w:cs="Segoe UI"/>
                <w:sz w:val="18"/>
                <w:szCs w:val="18"/>
              </w:rPr>
              <w:t>RPC/RMI</w:t>
            </w:r>
          </w:p>
        </w:tc>
        <w:tc>
          <w:tcPr>
            <w:tcW w:w="687" w:type="dxa"/>
            <w:shd w:val="clear" w:color="auto" w:fill="FFFFFF" w:themeFill="background1"/>
            <w:tcMar/>
          </w:tcPr>
          <w:p w:rsidRPr="00991525" w:rsidR="00AE5829" w:rsidP="00C56487" w:rsidRDefault="00AE5829" w14:paraId="3056F0B4" w14:textId="77777777">
            <w:pPr>
              <w:shd w:val="clear" w:color="auto" w:fill="FFFFFF" w:themeFill="background1"/>
              <w:jc w:val="center"/>
              <w:rPr>
                <w:rFonts w:ascii="Segoe UI" w:hAnsi="Segoe UI" w:cs="Segoe UI"/>
                <w:sz w:val="18"/>
                <w:szCs w:val="18"/>
              </w:rPr>
            </w:pPr>
            <w:r w:rsidRPr="00466D95">
              <w:rPr>
                <w:rFonts w:ascii="Segoe UI" w:hAnsi="Segoe UI" w:cs="Segoe UI"/>
                <w:sz w:val="18"/>
                <w:szCs w:val="18"/>
              </w:rPr>
              <w:t>CO2</w:t>
            </w:r>
          </w:p>
        </w:tc>
      </w:tr>
      <w:tr w:rsidRPr="00991525" w:rsidR="00AE5829" w:rsidTr="5DC814FF" w14:paraId="27FA57FD" w14:textId="77777777">
        <w:trPr>
          <w:trHeight w:val="567"/>
        </w:trPr>
        <w:tc>
          <w:tcPr>
            <w:tcW w:w="878" w:type="dxa"/>
            <w:tcMar/>
            <w:vAlign w:val="center"/>
          </w:tcPr>
          <w:p w:rsidRPr="00991525" w:rsidR="00AE5829" w:rsidP="00C56487" w:rsidRDefault="00AE5829" w14:paraId="1504239A" w14:textId="77777777">
            <w:pPr>
              <w:shd w:val="clear" w:color="auto" w:fill="FFFFFF" w:themeFill="background1"/>
              <w:jc w:val="center"/>
              <w:rPr>
                <w:rFonts w:ascii="Segoe UI" w:hAnsi="Segoe UI" w:cs="Segoe UI"/>
                <w:sz w:val="18"/>
                <w:szCs w:val="18"/>
              </w:rPr>
            </w:pPr>
            <w:r w:rsidRPr="00991525">
              <w:rPr>
                <w:rFonts w:ascii="Segoe UI" w:hAnsi="Segoe UI" w:cs="Segoe UI"/>
                <w:sz w:val="18"/>
                <w:szCs w:val="18"/>
              </w:rPr>
              <w:t>4</w:t>
            </w:r>
          </w:p>
        </w:tc>
        <w:tc>
          <w:tcPr>
            <w:tcW w:w="900" w:type="dxa"/>
            <w:tcMar/>
            <w:vAlign w:val="center"/>
          </w:tcPr>
          <w:p w:rsidRPr="00991525" w:rsidR="00AE5829" w:rsidP="00C56487" w:rsidRDefault="00AE5829" w14:paraId="5AD67A26" w14:textId="77777777">
            <w:pPr>
              <w:shd w:val="clear" w:color="auto" w:fill="FFFFFF" w:themeFill="background1"/>
              <w:jc w:val="center"/>
              <w:rPr>
                <w:rFonts w:ascii="Segoe UI" w:hAnsi="Segoe UI" w:cs="Segoe UI"/>
                <w:sz w:val="18"/>
                <w:szCs w:val="18"/>
              </w:rPr>
            </w:pPr>
            <w:r>
              <w:rPr>
                <w:rFonts w:ascii="Segoe UI" w:hAnsi="Segoe UI" w:cs="Segoe UI"/>
                <w:sz w:val="18"/>
                <w:szCs w:val="18"/>
              </w:rPr>
              <w:t xml:space="preserve">     3</w:t>
            </w:r>
          </w:p>
        </w:tc>
        <w:tc>
          <w:tcPr>
            <w:tcW w:w="3577" w:type="dxa"/>
            <w:tcMar/>
          </w:tcPr>
          <w:p w:rsidRPr="00991525" w:rsidR="00AE5829" w:rsidP="00C56487" w:rsidRDefault="00AE5829" w14:paraId="7118EE46" w14:textId="77777777">
            <w:pPr>
              <w:shd w:val="clear" w:color="auto" w:fill="FFFFFF" w:themeFill="background1"/>
              <w:spacing w:line="360" w:lineRule="auto"/>
              <w:jc w:val="both"/>
              <w:rPr>
                <w:rFonts w:ascii="Segoe UI" w:hAnsi="Segoe UI" w:cs="Segoe UI"/>
                <w:sz w:val="18"/>
                <w:szCs w:val="18"/>
              </w:rPr>
            </w:pPr>
            <w:r w:rsidRPr="004921C8">
              <w:rPr>
                <w:rFonts w:ascii="Segoe UI" w:hAnsi="Segoe UI" w:cs="Segoe UI"/>
                <w:sz w:val="18"/>
                <w:szCs w:val="18"/>
              </w:rPr>
              <w:t>Simulate a distributed system with multiple nodes (processes or computers), each with its own local clock.</w:t>
            </w:r>
          </w:p>
        </w:tc>
        <w:tc>
          <w:tcPr>
            <w:tcW w:w="918" w:type="dxa"/>
            <w:shd w:val="clear" w:color="auto" w:fill="FFFFFF" w:themeFill="background1"/>
            <w:tcMar/>
          </w:tcPr>
          <w:p w:rsidRPr="00991525" w:rsidR="00AE5829" w:rsidP="00C56487" w:rsidRDefault="00AE5829" w14:paraId="6479F7E7" w14:textId="77777777">
            <w:pPr>
              <w:shd w:val="clear" w:color="auto" w:fill="FFFFFF" w:themeFill="background1"/>
              <w:jc w:val="center"/>
              <w:rPr>
                <w:rFonts w:ascii="Segoe UI" w:hAnsi="Segoe UI" w:cs="Segoe UI"/>
                <w:sz w:val="18"/>
                <w:szCs w:val="18"/>
              </w:rPr>
            </w:pPr>
            <w:r>
              <w:rPr>
                <w:rFonts w:ascii="Segoe UI" w:hAnsi="Segoe UI" w:cs="Segoe UI"/>
                <w:sz w:val="18"/>
                <w:szCs w:val="18"/>
              </w:rPr>
              <w:t xml:space="preserve">Thought </w:t>
            </w:r>
            <w:proofErr w:type="spellStart"/>
            <w:r>
              <w:rPr>
                <w:rFonts w:ascii="Segoe UI" w:hAnsi="Segoe UI" w:cs="Segoe UI"/>
                <w:sz w:val="18"/>
                <w:szCs w:val="18"/>
              </w:rPr>
              <w:t>provking</w:t>
            </w:r>
            <w:proofErr w:type="spellEnd"/>
          </w:p>
        </w:tc>
        <w:tc>
          <w:tcPr>
            <w:tcW w:w="906" w:type="dxa"/>
            <w:shd w:val="clear" w:color="auto" w:fill="FFFFFF" w:themeFill="background1"/>
            <w:tcMar/>
            <w:vAlign w:val="center"/>
          </w:tcPr>
          <w:p w:rsidRPr="00991525" w:rsidR="00AE5829" w:rsidP="00C56487" w:rsidRDefault="00AE5829" w14:paraId="36283827" w14:textId="77777777">
            <w:pPr>
              <w:shd w:val="clear" w:color="auto" w:fill="FFFFFF" w:themeFill="background1"/>
              <w:jc w:val="center"/>
              <w:rPr>
                <w:rFonts w:ascii="Segoe UI" w:hAnsi="Segoe UI" w:cs="Segoe UI"/>
                <w:sz w:val="18"/>
                <w:szCs w:val="18"/>
              </w:rPr>
            </w:pPr>
            <w:r>
              <w:rPr>
                <w:rFonts w:ascii="Segoe UI" w:hAnsi="Segoe UI" w:cs="Segoe UI"/>
                <w:sz w:val="18"/>
                <w:szCs w:val="18"/>
              </w:rPr>
              <w:t>new</w:t>
            </w:r>
          </w:p>
        </w:tc>
        <w:tc>
          <w:tcPr>
            <w:tcW w:w="1484" w:type="dxa"/>
            <w:shd w:val="clear" w:color="auto" w:fill="FFFFFF" w:themeFill="background1"/>
            <w:tcMar/>
            <w:vAlign w:val="center"/>
          </w:tcPr>
          <w:p w:rsidRPr="00991525" w:rsidR="00AE5829" w:rsidP="00C56487" w:rsidRDefault="00AE5829" w14:paraId="3FFF04D6" w14:textId="77777777">
            <w:pPr>
              <w:shd w:val="clear" w:color="auto" w:fill="FFFFFF" w:themeFill="background1"/>
              <w:jc w:val="center"/>
              <w:rPr>
                <w:rFonts w:ascii="Segoe UI" w:hAnsi="Segoe UI" w:cs="Segoe UI"/>
                <w:sz w:val="18"/>
                <w:szCs w:val="18"/>
              </w:rPr>
            </w:pPr>
            <w:r>
              <w:rPr>
                <w:rFonts w:ascii="Segoe UI" w:hAnsi="Segoe UI" w:cs="Segoe UI"/>
                <w:sz w:val="18"/>
                <w:szCs w:val="18"/>
              </w:rPr>
              <w:t>Clock Synchronization</w:t>
            </w:r>
          </w:p>
        </w:tc>
        <w:tc>
          <w:tcPr>
            <w:tcW w:w="687" w:type="dxa"/>
            <w:shd w:val="clear" w:color="auto" w:fill="FFFFFF" w:themeFill="background1"/>
            <w:tcMar/>
          </w:tcPr>
          <w:p w:rsidRPr="00991525" w:rsidR="00AE5829" w:rsidP="00C56487" w:rsidRDefault="00AE5829" w14:paraId="35696953" w14:textId="77777777">
            <w:pPr>
              <w:shd w:val="clear" w:color="auto" w:fill="FFFFFF" w:themeFill="background1"/>
              <w:jc w:val="center"/>
              <w:rPr>
                <w:rFonts w:ascii="Segoe UI" w:hAnsi="Segoe UI" w:cs="Segoe UI"/>
                <w:sz w:val="18"/>
                <w:szCs w:val="18"/>
              </w:rPr>
            </w:pPr>
            <w:r w:rsidRPr="00466D95">
              <w:rPr>
                <w:rFonts w:ascii="Segoe UI" w:hAnsi="Segoe UI" w:cs="Segoe UI"/>
                <w:sz w:val="18"/>
                <w:szCs w:val="18"/>
              </w:rPr>
              <w:t>C03</w:t>
            </w:r>
          </w:p>
        </w:tc>
      </w:tr>
      <w:tr w:rsidRPr="00991525" w:rsidR="00AE5829" w:rsidTr="5DC814FF" w14:paraId="01174E3D" w14:textId="77777777">
        <w:trPr>
          <w:trHeight w:val="567"/>
        </w:trPr>
        <w:tc>
          <w:tcPr>
            <w:tcW w:w="878" w:type="dxa"/>
            <w:tcMar/>
            <w:vAlign w:val="center"/>
          </w:tcPr>
          <w:p w:rsidRPr="00991525" w:rsidR="00AE5829" w:rsidP="00C56487" w:rsidRDefault="00AE5829" w14:paraId="4A0E5FA6" w14:textId="77777777">
            <w:pPr>
              <w:shd w:val="clear" w:color="auto" w:fill="FFFFFF" w:themeFill="background1"/>
              <w:jc w:val="center"/>
              <w:rPr>
                <w:rFonts w:ascii="Segoe UI" w:hAnsi="Segoe UI" w:cs="Segoe UI"/>
                <w:sz w:val="18"/>
                <w:szCs w:val="18"/>
              </w:rPr>
            </w:pPr>
            <w:r w:rsidRPr="00991525">
              <w:rPr>
                <w:rFonts w:ascii="Segoe UI" w:hAnsi="Segoe UI" w:cs="Segoe UI"/>
                <w:sz w:val="18"/>
                <w:szCs w:val="18"/>
              </w:rPr>
              <w:t>5</w:t>
            </w:r>
          </w:p>
        </w:tc>
        <w:tc>
          <w:tcPr>
            <w:tcW w:w="900" w:type="dxa"/>
            <w:tcMar/>
            <w:vAlign w:val="center"/>
          </w:tcPr>
          <w:p w:rsidRPr="00991525" w:rsidR="00AE5829" w:rsidP="00C56487" w:rsidRDefault="00AE5829" w14:paraId="24783BDF" w14:textId="77777777">
            <w:pPr>
              <w:shd w:val="clear" w:color="auto" w:fill="FFFFFF" w:themeFill="background1"/>
              <w:jc w:val="center"/>
              <w:rPr>
                <w:rFonts w:ascii="Segoe UI" w:hAnsi="Segoe UI" w:cs="Segoe UI"/>
                <w:sz w:val="18"/>
                <w:szCs w:val="18"/>
              </w:rPr>
            </w:pPr>
            <w:r>
              <w:rPr>
                <w:rFonts w:ascii="Segoe UI" w:hAnsi="Segoe UI" w:cs="Segoe UI"/>
                <w:sz w:val="18"/>
                <w:szCs w:val="18"/>
              </w:rPr>
              <w:t>3</w:t>
            </w:r>
          </w:p>
        </w:tc>
        <w:tc>
          <w:tcPr>
            <w:tcW w:w="3577" w:type="dxa"/>
            <w:tcMar/>
          </w:tcPr>
          <w:p w:rsidRPr="00991525" w:rsidR="00AE5829" w:rsidP="00C56487" w:rsidRDefault="00AE5829" w14:paraId="339DA850" w14:textId="77777777">
            <w:pPr>
              <w:shd w:val="clear" w:color="auto" w:fill="FFFFFF" w:themeFill="background1"/>
              <w:spacing w:line="360" w:lineRule="auto"/>
              <w:jc w:val="both"/>
              <w:rPr>
                <w:rFonts w:ascii="Segoe UI" w:hAnsi="Segoe UI" w:cs="Segoe UI"/>
                <w:sz w:val="18"/>
                <w:szCs w:val="18"/>
              </w:rPr>
            </w:pPr>
            <w:r>
              <w:rPr>
                <w:rFonts w:ascii="Segoe UI" w:hAnsi="Segoe UI" w:cs="Segoe UI"/>
                <w:sz w:val="18"/>
                <w:szCs w:val="18"/>
              </w:rPr>
              <w:t xml:space="preserve"> Using </w:t>
            </w:r>
            <w:r w:rsidRPr="005F1954">
              <w:rPr>
                <w:rFonts w:ascii="Segoe UI" w:hAnsi="Segoe UI" w:cs="Segoe UI"/>
                <w:sz w:val="18"/>
                <w:szCs w:val="18"/>
              </w:rPr>
              <w:t>messages between nodes at random intervals, with timestamps assigned based on the node's local clock.</w:t>
            </w:r>
          </w:p>
        </w:tc>
        <w:tc>
          <w:tcPr>
            <w:tcW w:w="918" w:type="dxa"/>
            <w:shd w:val="clear" w:color="auto" w:fill="FFFFFF" w:themeFill="background1"/>
            <w:tcMar/>
          </w:tcPr>
          <w:p w:rsidRPr="00991525" w:rsidR="00AE5829" w:rsidP="00C56487" w:rsidRDefault="00AE5829" w14:paraId="424ED7C9" w14:textId="77777777">
            <w:pPr>
              <w:shd w:val="clear" w:color="auto" w:fill="FFFFFF" w:themeFill="background1"/>
              <w:jc w:val="center"/>
              <w:rPr>
                <w:rFonts w:ascii="Segoe UI" w:hAnsi="Segoe UI" w:cs="Segoe UI"/>
                <w:sz w:val="18"/>
                <w:szCs w:val="18"/>
              </w:rPr>
            </w:pPr>
          </w:p>
        </w:tc>
        <w:tc>
          <w:tcPr>
            <w:tcW w:w="906" w:type="dxa"/>
            <w:shd w:val="clear" w:color="auto" w:fill="FFFFFF" w:themeFill="background1"/>
            <w:tcMar/>
            <w:vAlign w:val="center"/>
          </w:tcPr>
          <w:p w:rsidRPr="00991525" w:rsidR="00AE5829" w:rsidP="00C56487" w:rsidRDefault="00AE5829" w14:paraId="65B901E0" w14:textId="77777777">
            <w:pPr>
              <w:shd w:val="clear" w:color="auto" w:fill="FFFFFF" w:themeFill="background1"/>
              <w:jc w:val="center"/>
              <w:rPr>
                <w:rFonts w:ascii="Segoe UI" w:hAnsi="Segoe UI" w:cs="Segoe UI"/>
                <w:sz w:val="18"/>
                <w:szCs w:val="18"/>
              </w:rPr>
            </w:pPr>
          </w:p>
        </w:tc>
        <w:tc>
          <w:tcPr>
            <w:tcW w:w="1484" w:type="dxa"/>
            <w:shd w:val="clear" w:color="auto" w:fill="FFFFFF" w:themeFill="background1"/>
            <w:tcMar/>
            <w:vAlign w:val="center"/>
          </w:tcPr>
          <w:p w:rsidRPr="00991525" w:rsidR="00AE5829" w:rsidP="00C56487" w:rsidRDefault="00AE5829" w14:paraId="0589CFA3" w14:textId="77777777">
            <w:pPr>
              <w:shd w:val="clear" w:color="auto" w:fill="FFFFFF" w:themeFill="background1"/>
              <w:rPr>
                <w:rFonts w:ascii="Segoe UI" w:hAnsi="Segoe UI" w:cs="Segoe UI"/>
                <w:sz w:val="18"/>
                <w:szCs w:val="18"/>
              </w:rPr>
            </w:pPr>
            <w:r w:rsidRPr="005F1954">
              <w:rPr>
                <w:rFonts w:ascii="Segoe UI" w:hAnsi="Segoe UI" w:cs="Segoe UI"/>
                <w:sz w:val="18"/>
                <w:szCs w:val="18"/>
              </w:rPr>
              <w:t xml:space="preserve"> Multiple Nodes and Local Clocks</w:t>
            </w:r>
          </w:p>
        </w:tc>
        <w:tc>
          <w:tcPr>
            <w:tcW w:w="687" w:type="dxa"/>
            <w:shd w:val="clear" w:color="auto" w:fill="FFFFFF" w:themeFill="background1"/>
            <w:tcMar/>
          </w:tcPr>
          <w:p w:rsidRPr="00991525" w:rsidR="00AE5829" w:rsidP="00C56487" w:rsidRDefault="00AE5829" w14:paraId="12EF4ADA" w14:textId="77777777">
            <w:pPr>
              <w:shd w:val="clear" w:color="auto" w:fill="FFFFFF" w:themeFill="background1"/>
              <w:jc w:val="center"/>
              <w:rPr>
                <w:rFonts w:ascii="Segoe UI" w:hAnsi="Segoe UI" w:cs="Segoe UI"/>
                <w:sz w:val="18"/>
                <w:szCs w:val="18"/>
              </w:rPr>
            </w:pPr>
            <w:r w:rsidRPr="00466D95">
              <w:rPr>
                <w:rFonts w:ascii="Segoe UI" w:hAnsi="Segoe UI" w:cs="Segoe UI"/>
                <w:sz w:val="18"/>
                <w:szCs w:val="18"/>
              </w:rPr>
              <w:t>CO3</w:t>
            </w:r>
          </w:p>
        </w:tc>
      </w:tr>
      <w:tr w:rsidRPr="00991525" w:rsidR="00AE5829" w:rsidTr="5DC814FF" w14:paraId="59DB20F6" w14:textId="77777777">
        <w:trPr>
          <w:trHeight w:val="567"/>
        </w:trPr>
        <w:tc>
          <w:tcPr>
            <w:tcW w:w="878" w:type="dxa"/>
            <w:tcMar/>
            <w:vAlign w:val="center"/>
          </w:tcPr>
          <w:p w:rsidRPr="00991525" w:rsidR="00AE5829" w:rsidP="00C56487" w:rsidRDefault="00AE5829" w14:paraId="762120BF" w14:textId="77777777">
            <w:pPr>
              <w:shd w:val="clear" w:color="auto" w:fill="FFFFFF" w:themeFill="background1"/>
              <w:jc w:val="center"/>
              <w:rPr>
                <w:rFonts w:ascii="Segoe UI" w:hAnsi="Segoe UI" w:cs="Segoe UI"/>
                <w:sz w:val="18"/>
                <w:szCs w:val="18"/>
              </w:rPr>
            </w:pPr>
            <w:r w:rsidRPr="00991525">
              <w:rPr>
                <w:rFonts w:ascii="Segoe UI" w:hAnsi="Segoe UI" w:cs="Segoe UI"/>
                <w:sz w:val="18"/>
                <w:szCs w:val="18"/>
              </w:rPr>
              <w:t>6</w:t>
            </w:r>
          </w:p>
        </w:tc>
        <w:tc>
          <w:tcPr>
            <w:tcW w:w="900" w:type="dxa"/>
            <w:tcMar/>
            <w:vAlign w:val="center"/>
          </w:tcPr>
          <w:p w:rsidRPr="00991525" w:rsidR="00AE5829" w:rsidP="00C56487" w:rsidRDefault="00AE5829" w14:paraId="6FF22E21" w14:textId="77777777">
            <w:pPr>
              <w:shd w:val="clear" w:color="auto" w:fill="FFFFFF" w:themeFill="background1"/>
              <w:jc w:val="center"/>
              <w:rPr>
                <w:rFonts w:ascii="Segoe UI" w:hAnsi="Segoe UI" w:cs="Segoe UI"/>
                <w:sz w:val="18"/>
                <w:szCs w:val="18"/>
              </w:rPr>
            </w:pPr>
            <w:r>
              <w:rPr>
                <w:rFonts w:ascii="Segoe UI" w:hAnsi="Segoe UI" w:cs="Segoe UI"/>
                <w:sz w:val="18"/>
                <w:szCs w:val="18"/>
              </w:rPr>
              <w:t>3</w:t>
            </w:r>
          </w:p>
        </w:tc>
        <w:tc>
          <w:tcPr>
            <w:tcW w:w="3577" w:type="dxa"/>
            <w:tcMar/>
          </w:tcPr>
          <w:p w:rsidRPr="00991525" w:rsidR="00AE5829" w:rsidP="00C56487" w:rsidRDefault="00AE5829" w14:paraId="38E09F33" w14:textId="77777777">
            <w:pPr>
              <w:shd w:val="clear" w:color="auto" w:fill="FFFFFF" w:themeFill="background1"/>
              <w:spacing w:line="360" w:lineRule="auto"/>
              <w:jc w:val="both"/>
              <w:rPr>
                <w:rFonts w:ascii="Segoe UI" w:hAnsi="Segoe UI" w:cs="Segoe UI"/>
                <w:sz w:val="18"/>
                <w:szCs w:val="18"/>
              </w:rPr>
            </w:pPr>
            <w:r w:rsidRPr="00731A7E">
              <w:rPr>
                <w:rFonts w:ascii="Segoe UI" w:hAnsi="Segoe UI" w:cs="Segoe UI"/>
                <w:sz w:val="18"/>
                <w:szCs w:val="18"/>
              </w:rPr>
              <w:t>Simulate a distributed system where multiple processes request and hold shared resources</w:t>
            </w:r>
          </w:p>
        </w:tc>
        <w:tc>
          <w:tcPr>
            <w:tcW w:w="918" w:type="dxa"/>
            <w:shd w:val="clear" w:color="auto" w:fill="FFFFFF" w:themeFill="background1"/>
            <w:tcMar/>
          </w:tcPr>
          <w:p w:rsidRPr="00991525" w:rsidR="00AE5829" w:rsidP="00C56487" w:rsidRDefault="00AE5829" w14:paraId="1C484112" w14:textId="77777777">
            <w:pPr>
              <w:shd w:val="clear" w:color="auto" w:fill="FFFFFF" w:themeFill="background1"/>
              <w:jc w:val="center"/>
              <w:rPr>
                <w:rFonts w:ascii="Segoe UI" w:hAnsi="Segoe UI" w:cs="Segoe UI"/>
                <w:sz w:val="18"/>
                <w:szCs w:val="18"/>
              </w:rPr>
            </w:pPr>
          </w:p>
        </w:tc>
        <w:tc>
          <w:tcPr>
            <w:tcW w:w="906" w:type="dxa"/>
            <w:shd w:val="clear" w:color="auto" w:fill="FFFFFF" w:themeFill="background1"/>
            <w:tcMar/>
            <w:vAlign w:val="center"/>
          </w:tcPr>
          <w:p w:rsidRPr="00991525" w:rsidR="00AE5829" w:rsidP="00C56487" w:rsidRDefault="00AE5829" w14:paraId="1AF50557" w14:textId="77777777">
            <w:pPr>
              <w:shd w:val="clear" w:color="auto" w:fill="FFFFFF" w:themeFill="background1"/>
              <w:jc w:val="center"/>
              <w:rPr>
                <w:rFonts w:ascii="Segoe UI" w:hAnsi="Segoe UI" w:cs="Segoe UI"/>
                <w:sz w:val="18"/>
                <w:szCs w:val="18"/>
              </w:rPr>
            </w:pPr>
          </w:p>
        </w:tc>
        <w:tc>
          <w:tcPr>
            <w:tcW w:w="1484" w:type="dxa"/>
            <w:shd w:val="clear" w:color="auto" w:fill="FFFFFF" w:themeFill="background1"/>
            <w:tcMar/>
            <w:vAlign w:val="center"/>
          </w:tcPr>
          <w:p w:rsidRPr="00991525" w:rsidR="00AE5829" w:rsidP="00C56487" w:rsidRDefault="00AE5829" w14:paraId="44DA9E1E" w14:textId="77777777">
            <w:pPr>
              <w:shd w:val="clear" w:color="auto" w:fill="FFFFFF" w:themeFill="background1"/>
              <w:jc w:val="center"/>
              <w:rPr>
                <w:rFonts w:ascii="Segoe UI" w:hAnsi="Segoe UI" w:cs="Segoe UI"/>
                <w:sz w:val="18"/>
                <w:szCs w:val="18"/>
              </w:rPr>
            </w:pPr>
            <w:r>
              <w:rPr>
                <w:rFonts w:ascii="Segoe UI" w:hAnsi="Segoe UI" w:cs="Segoe UI"/>
                <w:sz w:val="18"/>
                <w:szCs w:val="18"/>
              </w:rPr>
              <w:t>Deadlock Management</w:t>
            </w:r>
          </w:p>
        </w:tc>
        <w:tc>
          <w:tcPr>
            <w:tcW w:w="687" w:type="dxa"/>
            <w:shd w:val="clear" w:color="auto" w:fill="FFFFFF" w:themeFill="background1"/>
            <w:tcMar/>
          </w:tcPr>
          <w:p w:rsidRPr="00991525" w:rsidR="00AE5829" w:rsidP="00C56487" w:rsidRDefault="00AE5829" w14:paraId="11F0B1A1" w14:textId="77777777">
            <w:pPr>
              <w:shd w:val="clear" w:color="auto" w:fill="FFFFFF" w:themeFill="background1"/>
              <w:jc w:val="center"/>
              <w:rPr>
                <w:rFonts w:ascii="Segoe UI" w:hAnsi="Segoe UI" w:cs="Segoe UI"/>
                <w:sz w:val="18"/>
                <w:szCs w:val="18"/>
              </w:rPr>
            </w:pPr>
            <w:r w:rsidRPr="00466D95">
              <w:rPr>
                <w:rFonts w:ascii="Segoe UI" w:hAnsi="Segoe UI" w:cs="Segoe UI"/>
                <w:sz w:val="18"/>
                <w:szCs w:val="18"/>
              </w:rPr>
              <w:t>CO3</w:t>
            </w:r>
          </w:p>
        </w:tc>
      </w:tr>
      <w:tr w:rsidRPr="00991525" w:rsidR="00AE5829" w:rsidTr="5DC814FF" w14:paraId="3389E7C4" w14:textId="77777777">
        <w:trPr>
          <w:trHeight w:val="567"/>
        </w:trPr>
        <w:tc>
          <w:tcPr>
            <w:tcW w:w="878" w:type="dxa"/>
            <w:tcMar/>
            <w:vAlign w:val="center"/>
          </w:tcPr>
          <w:p w:rsidRPr="00991525" w:rsidR="00AE5829" w:rsidP="00C56487" w:rsidRDefault="00AE5829" w14:paraId="468C7567" w14:textId="77777777">
            <w:pPr>
              <w:shd w:val="clear" w:color="auto" w:fill="FFFFFF" w:themeFill="background1"/>
              <w:jc w:val="center"/>
              <w:rPr>
                <w:rFonts w:ascii="Segoe UI" w:hAnsi="Segoe UI" w:cs="Segoe UI"/>
                <w:sz w:val="18"/>
                <w:szCs w:val="18"/>
              </w:rPr>
            </w:pPr>
            <w:r w:rsidRPr="00991525">
              <w:rPr>
                <w:rFonts w:ascii="Segoe UI" w:hAnsi="Segoe UI" w:cs="Segoe UI"/>
                <w:sz w:val="18"/>
                <w:szCs w:val="18"/>
              </w:rPr>
              <w:t>7</w:t>
            </w:r>
          </w:p>
        </w:tc>
        <w:tc>
          <w:tcPr>
            <w:tcW w:w="900" w:type="dxa"/>
            <w:tcMar/>
            <w:vAlign w:val="center"/>
          </w:tcPr>
          <w:p w:rsidRPr="00991525" w:rsidR="00AE5829" w:rsidP="00C56487" w:rsidRDefault="00AE5829" w14:paraId="1580C9CF" w14:textId="77777777">
            <w:pPr>
              <w:shd w:val="clear" w:color="auto" w:fill="FFFFFF" w:themeFill="background1"/>
              <w:jc w:val="center"/>
              <w:rPr>
                <w:rFonts w:ascii="Segoe UI" w:hAnsi="Segoe UI" w:cs="Segoe UI"/>
                <w:sz w:val="18"/>
                <w:szCs w:val="18"/>
              </w:rPr>
            </w:pPr>
            <w:r>
              <w:rPr>
                <w:rFonts w:ascii="Segoe UI" w:hAnsi="Segoe UI" w:cs="Segoe UI"/>
                <w:sz w:val="18"/>
                <w:szCs w:val="18"/>
              </w:rPr>
              <w:t>3</w:t>
            </w:r>
          </w:p>
        </w:tc>
        <w:tc>
          <w:tcPr>
            <w:tcW w:w="3577" w:type="dxa"/>
            <w:tcMar/>
          </w:tcPr>
          <w:p w:rsidRPr="00991525" w:rsidR="00AE5829" w:rsidP="00C56487" w:rsidRDefault="00AE5829" w14:paraId="08CAD86E" w14:textId="77777777">
            <w:pPr>
              <w:shd w:val="clear" w:color="auto" w:fill="FFFFFF" w:themeFill="background1"/>
              <w:spacing w:line="360" w:lineRule="auto"/>
              <w:jc w:val="both"/>
              <w:rPr>
                <w:rFonts w:ascii="Segoe UI" w:hAnsi="Segoe UI" w:cs="Segoe UI"/>
                <w:sz w:val="18"/>
                <w:szCs w:val="18"/>
              </w:rPr>
            </w:pPr>
            <w:r>
              <w:rPr>
                <w:rFonts w:ascii="Segoe UI" w:hAnsi="Segoe UI" w:cs="Segoe UI"/>
                <w:sz w:val="18"/>
                <w:szCs w:val="18"/>
              </w:rPr>
              <w:t xml:space="preserve">Apply concept </w:t>
            </w:r>
            <w:r w:rsidRPr="00466D95">
              <w:rPr>
                <w:rFonts w:ascii="Segoe UI" w:hAnsi="Segoe UI" w:cs="Segoe UI"/>
                <w:sz w:val="18"/>
                <w:szCs w:val="18"/>
              </w:rPr>
              <w:t xml:space="preserve">of Mutual Exclusion algorithm for distributed </w:t>
            </w:r>
            <w:r>
              <w:rPr>
                <w:rFonts w:ascii="Segoe UI" w:hAnsi="Segoe UI" w:cs="Segoe UI"/>
                <w:sz w:val="18"/>
                <w:szCs w:val="18"/>
              </w:rPr>
              <w:t xml:space="preserve">system </w:t>
            </w:r>
            <w:proofErr w:type="spellStart"/>
            <w:r>
              <w:rPr>
                <w:rFonts w:ascii="Segoe UI" w:hAnsi="Segoe UI" w:cs="Segoe UI"/>
                <w:sz w:val="18"/>
                <w:szCs w:val="18"/>
              </w:rPr>
              <w:t>othim</w:t>
            </w:r>
            <w:proofErr w:type="spellEnd"/>
            <w:r>
              <w:rPr>
                <w:rFonts w:ascii="Segoe UI" w:hAnsi="Segoe UI" w:cs="Segoe UI"/>
                <w:sz w:val="18"/>
                <w:szCs w:val="18"/>
              </w:rPr>
              <w:t>) activity 06</w:t>
            </w:r>
          </w:p>
        </w:tc>
        <w:tc>
          <w:tcPr>
            <w:tcW w:w="918" w:type="dxa"/>
            <w:shd w:val="clear" w:color="auto" w:fill="FFFFFF" w:themeFill="background1"/>
            <w:tcMar/>
          </w:tcPr>
          <w:p w:rsidRPr="00991525" w:rsidR="00AE5829" w:rsidP="00C56487" w:rsidRDefault="00AE5829" w14:paraId="68DD9959" w14:textId="77777777">
            <w:pPr>
              <w:shd w:val="clear" w:color="auto" w:fill="FFFFFF" w:themeFill="background1"/>
              <w:jc w:val="center"/>
              <w:rPr>
                <w:rFonts w:ascii="Segoe UI" w:hAnsi="Segoe UI" w:cs="Segoe UI"/>
                <w:sz w:val="18"/>
                <w:szCs w:val="18"/>
              </w:rPr>
            </w:pPr>
          </w:p>
        </w:tc>
        <w:tc>
          <w:tcPr>
            <w:tcW w:w="906" w:type="dxa"/>
            <w:shd w:val="clear" w:color="auto" w:fill="FFFFFF" w:themeFill="background1"/>
            <w:tcMar/>
            <w:vAlign w:val="center"/>
          </w:tcPr>
          <w:p w:rsidRPr="00991525" w:rsidR="00AE5829" w:rsidP="00C56487" w:rsidRDefault="00AE5829" w14:paraId="1850DDAD" w14:textId="77777777">
            <w:pPr>
              <w:shd w:val="clear" w:color="auto" w:fill="FFFFFF" w:themeFill="background1"/>
              <w:jc w:val="center"/>
              <w:rPr>
                <w:rFonts w:ascii="Segoe UI" w:hAnsi="Segoe UI" w:cs="Segoe UI"/>
                <w:sz w:val="18"/>
                <w:szCs w:val="18"/>
              </w:rPr>
            </w:pPr>
          </w:p>
        </w:tc>
        <w:tc>
          <w:tcPr>
            <w:tcW w:w="1484" w:type="dxa"/>
            <w:shd w:val="clear" w:color="auto" w:fill="FFFFFF" w:themeFill="background1"/>
            <w:tcMar/>
            <w:vAlign w:val="center"/>
          </w:tcPr>
          <w:p w:rsidRPr="00991525" w:rsidR="00AE5829" w:rsidP="00C56487" w:rsidRDefault="00AE5829" w14:paraId="7154F05D" w14:textId="77777777">
            <w:pPr>
              <w:shd w:val="clear" w:color="auto" w:fill="FFFFFF" w:themeFill="background1"/>
              <w:jc w:val="center"/>
              <w:rPr>
                <w:rFonts w:ascii="Segoe UI" w:hAnsi="Segoe UI" w:cs="Segoe UI"/>
                <w:sz w:val="18"/>
                <w:szCs w:val="18"/>
              </w:rPr>
            </w:pPr>
            <w:r>
              <w:rPr>
                <w:rFonts w:ascii="Segoe UI" w:hAnsi="Segoe UI" w:cs="Segoe UI"/>
                <w:sz w:val="18"/>
                <w:szCs w:val="18"/>
              </w:rPr>
              <w:t>Mutual Exclusion</w:t>
            </w:r>
          </w:p>
        </w:tc>
        <w:tc>
          <w:tcPr>
            <w:tcW w:w="687" w:type="dxa"/>
            <w:shd w:val="clear" w:color="auto" w:fill="FFFFFF" w:themeFill="background1"/>
            <w:tcMar/>
          </w:tcPr>
          <w:p w:rsidRPr="00991525" w:rsidR="00AE5829" w:rsidP="00C56487" w:rsidRDefault="00AE5829" w14:paraId="62961AAA" w14:textId="77777777">
            <w:pPr>
              <w:shd w:val="clear" w:color="auto" w:fill="FFFFFF" w:themeFill="background1"/>
              <w:jc w:val="center"/>
              <w:rPr>
                <w:rFonts w:ascii="Segoe UI" w:hAnsi="Segoe UI" w:cs="Segoe UI"/>
                <w:sz w:val="18"/>
                <w:szCs w:val="18"/>
              </w:rPr>
            </w:pPr>
            <w:r w:rsidRPr="00466D95">
              <w:rPr>
                <w:rFonts w:ascii="Segoe UI" w:hAnsi="Segoe UI" w:cs="Segoe UI"/>
                <w:sz w:val="18"/>
                <w:szCs w:val="18"/>
              </w:rPr>
              <w:t>CO3</w:t>
            </w:r>
          </w:p>
        </w:tc>
      </w:tr>
      <w:tr w:rsidRPr="00991525" w:rsidR="00AE5829" w:rsidTr="5DC814FF" w14:paraId="35137575" w14:textId="77777777">
        <w:trPr>
          <w:trHeight w:val="567"/>
        </w:trPr>
        <w:tc>
          <w:tcPr>
            <w:tcW w:w="878" w:type="dxa"/>
            <w:tcMar/>
            <w:vAlign w:val="center"/>
          </w:tcPr>
          <w:p w:rsidRPr="00991525" w:rsidR="00AE5829" w:rsidP="00C56487" w:rsidRDefault="00AE5829" w14:paraId="4C8D1548" w14:textId="77777777">
            <w:pPr>
              <w:shd w:val="clear" w:color="auto" w:fill="FFFFFF" w:themeFill="background1"/>
              <w:jc w:val="center"/>
              <w:rPr>
                <w:rFonts w:ascii="Segoe UI" w:hAnsi="Segoe UI" w:cs="Segoe UI"/>
                <w:sz w:val="18"/>
                <w:szCs w:val="18"/>
              </w:rPr>
            </w:pPr>
            <w:r w:rsidRPr="00991525">
              <w:rPr>
                <w:rFonts w:ascii="Segoe UI" w:hAnsi="Segoe UI" w:cs="Segoe UI"/>
                <w:sz w:val="18"/>
                <w:szCs w:val="18"/>
              </w:rPr>
              <w:t>8</w:t>
            </w:r>
          </w:p>
        </w:tc>
        <w:tc>
          <w:tcPr>
            <w:tcW w:w="900" w:type="dxa"/>
            <w:tcMar/>
            <w:vAlign w:val="center"/>
          </w:tcPr>
          <w:p w:rsidRPr="00991525" w:rsidR="00AE5829" w:rsidP="00C56487" w:rsidRDefault="00AE5829" w14:paraId="5B764525" w14:textId="77777777">
            <w:pPr>
              <w:shd w:val="clear" w:color="auto" w:fill="FFFFFF" w:themeFill="background1"/>
              <w:jc w:val="center"/>
              <w:rPr>
                <w:rFonts w:ascii="Segoe UI" w:hAnsi="Segoe UI" w:cs="Segoe UI"/>
                <w:sz w:val="18"/>
                <w:szCs w:val="18"/>
              </w:rPr>
            </w:pPr>
            <w:r>
              <w:rPr>
                <w:rFonts w:ascii="Segoe UI" w:hAnsi="Segoe UI" w:cs="Segoe UI"/>
                <w:sz w:val="18"/>
                <w:szCs w:val="18"/>
              </w:rPr>
              <w:t>3</w:t>
            </w:r>
          </w:p>
        </w:tc>
        <w:tc>
          <w:tcPr>
            <w:tcW w:w="3577" w:type="dxa"/>
            <w:tcMar/>
          </w:tcPr>
          <w:p w:rsidRPr="00991525" w:rsidR="00AE5829" w:rsidP="00C56487" w:rsidRDefault="00AE5829" w14:paraId="63477C0C" w14:textId="77777777">
            <w:pPr>
              <w:shd w:val="clear" w:color="auto" w:fill="FFFFFF" w:themeFill="background1"/>
              <w:spacing w:line="360" w:lineRule="auto"/>
              <w:jc w:val="both"/>
              <w:rPr>
                <w:rFonts w:ascii="Segoe UI" w:hAnsi="Segoe UI" w:cs="Segoe UI"/>
                <w:sz w:val="18"/>
                <w:szCs w:val="18"/>
              </w:rPr>
            </w:pPr>
            <w:r>
              <w:rPr>
                <w:rFonts w:ascii="Segoe UI" w:hAnsi="Segoe UI" w:cs="Segoe UI"/>
                <w:sz w:val="18"/>
                <w:szCs w:val="18"/>
              </w:rPr>
              <w:t>Compute concept f</w:t>
            </w:r>
            <w:r w:rsidRPr="00466D95">
              <w:rPr>
                <w:rFonts w:ascii="Segoe UI" w:hAnsi="Segoe UI" w:cs="Segoe UI"/>
                <w:sz w:val="18"/>
                <w:szCs w:val="18"/>
              </w:rPr>
              <w:t>or Token based Mutual Exclusion</w:t>
            </w:r>
            <w:r>
              <w:rPr>
                <w:rFonts w:ascii="Segoe UI" w:hAnsi="Segoe UI" w:cs="Segoe UI"/>
                <w:sz w:val="18"/>
                <w:szCs w:val="18"/>
              </w:rPr>
              <w:t xml:space="preserve"> (</w:t>
            </w:r>
            <w:r w:rsidRPr="00466D95">
              <w:rPr>
                <w:rFonts w:ascii="Segoe UI" w:hAnsi="Segoe UI" w:cs="Segoe UI"/>
                <w:sz w:val="18"/>
                <w:szCs w:val="18"/>
              </w:rPr>
              <w:t>Raymond Tree</w:t>
            </w:r>
            <w:r>
              <w:rPr>
                <w:rFonts w:ascii="Segoe UI" w:hAnsi="Segoe UI" w:cs="Segoe UI"/>
                <w:sz w:val="18"/>
                <w:szCs w:val="18"/>
              </w:rPr>
              <w:t>) Activity 07</w:t>
            </w:r>
          </w:p>
        </w:tc>
        <w:tc>
          <w:tcPr>
            <w:tcW w:w="918" w:type="dxa"/>
            <w:shd w:val="clear" w:color="auto" w:fill="FFFFFF" w:themeFill="background1"/>
            <w:tcMar/>
          </w:tcPr>
          <w:p w:rsidRPr="00991525" w:rsidR="00AE5829" w:rsidP="00C56487" w:rsidRDefault="00AE5829" w14:paraId="486ECFDF" w14:textId="77777777">
            <w:pPr>
              <w:shd w:val="clear" w:color="auto" w:fill="FFFFFF" w:themeFill="background1"/>
              <w:jc w:val="center"/>
              <w:rPr>
                <w:rFonts w:ascii="Segoe UI" w:hAnsi="Segoe UI" w:cs="Segoe UI"/>
                <w:sz w:val="18"/>
                <w:szCs w:val="18"/>
              </w:rPr>
            </w:pPr>
          </w:p>
        </w:tc>
        <w:tc>
          <w:tcPr>
            <w:tcW w:w="906" w:type="dxa"/>
            <w:shd w:val="clear" w:color="auto" w:fill="FFFFFF" w:themeFill="background1"/>
            <w:tcMar/>
            <w:vAlign w:val="center"/>
          </w:tcPr>
          <w:p w:rsidRPr="00991525" w:rsidR="00AE5829" w:rsidP="00C56487" w:rsidRDefault="00AE5829" w14:paraId="5E296CFC" w14:textId="77777777">
            <w:pPr>
              <w:shd w:val="clear" w:color="auto" w:fill="FFFFFF" w:themeFill="background1"/>
              <w:jc w:val="center"/>
              <w:rPr>
                <w:rFonts w:ascii="Segoe UI" w:hAnsi="Segoe UI" w:cs="Segoe UI"/>
                <w:sz w:val="18"/>
                <w:szCs w:val="18"/>
              </w:rPr>
            </w:pPr>
            <w:r>
              <w:rPr>
                <w:rFonts w:ascii="Segoe UI" w:hAnsi="Segoe UI" w:cs="Segoe UI"/>
                <w:sz w:val="18"/>
                <w:szCs w:val="18"/>
              </w:rPr>
              <w:t>New</w:t>
            </w:r>
          </w:p>
        </w:tc>
        <w:tc>
          <w:tcPr>
            <w:tcW w:w="1484" w:type="dxa"/>
            <w:shd w:val="clear" w:color="auto" w:fill="FFFFFF" w:themeFill="background1"/>
            <w:tcMar/>
            <w:vAlign w:val="center"/>
          </w:tcPr>
          <w:p w:rsidRPr="00991525" w:rsidR="00AE5829" w:rsidP="00C56487" w:rsidRDefault="00AE5829" w14:paraId="7646EA9E" w14:textId="77777777">
            <w:pPr>
              <w:shd w:val="clear" w:color="auto" w:fill="FFFFFF" w:themeFill="background1"/>
              <w:jc w:val="center"/>
              <w:rPr>
                <w:rFonts w:ascii="Segoe UI" w:hAnsi="Segoe UI" w:cs="Segoe UI"/>
                <w:sz w:val="18"/>
                <w:szCs w:val="18"/>
              </w:rPr>
            </w:pPr>
            <w:r>
              <w:rPr>
                <w:rFonts w:ascii="Segoe UI" w:hAnsi="Segoe UI" w:cs="Segoe UI"/>
                <w:sz w:val="18"/>
                <w:szCs w:val="18"/>
              </w:rPr>
              <w:t>Mutual Exclusion</w:t>
            </w:r>
          </w:p>
        </w:tc>
        <w:tc>
          <w:tcPr>
            <w:tcW w:w="687" w:type="dxa"/>
            <w:shd w:val="clear" w:color="auto" w:fill="FFFFFF" w:themeFill="background1"/>
            <w:tcMar/>
          </w:tcPr>
          <w:p w:rsidRPr="00991525" w:rsidR="00AE5829" w:rsidP="00C56487" w:rsidRDefault="00AE5829" w14:paraId="19A39EE5" w14:textId="77777777">
            <w:pPr>
              <w:shd w:val="clear" w:color="auto" w:fill="FFFFFF" w:themeFill="background1"/>
              <w:jc w:val="center"/>
              <w:rPr>
                <w:rFonts w:ascii="Segoe UI" w:hAnsi="Segoe UI" w:cs="Segoe UI"/>
                <w:sz w:val="18"/>
                <w:szCs w:val="18"/>
              </w:rPr>
            </w:pPr>
            <w:r w:rsidRPr="00466D95">
              <w:rPr>
                <w:rFonts w:ascii="Segoe UI" w:hAnsi="Segoe UI" w:cs="Segoe UI"/>
                <w:sz w:val="18"/>
                <w:szCs w:val="18"/>
              </w:rPr>
              <w:t>CO3</w:t>
            </w:r>
          </w:p>
        </w:tc>
      </w:tr>
      <w:tr w:rsidRPr="00991525" w:rsidR="00AE5829" w:rsidTr="5DC814FF" w14:paraId="742AF6A1" w14:textId="77777777">
        <w:trPr>
          <w:trHeight w:val="567"/>
        </w:trPr>
        <w:tc>
          <w:tcPr>
            <w:tcW w:w="878" w:type="dxa"/>
            <w:tcMar/>
            <w:vAlign w:val="center"/>
          </w:tcPr>
          <w:p w:rsidRPr="00991525" w:rsidR="00AE5829" w:rsidP="00C56487" w:rsidRDefault="00AE5829" w14:paraId="468DE12C" w14:textId="77777777">
            <w:pPr>
              <w:shd w:val="clear" w:color="auto" w:fill="FFFFFF" w:themeFill="background1"/>
              <w:jc w:val="center"/>
              <w:rPr>
                <w:rFonts w:ascii="Segoe UI" w:hAnsi="Segoe UI" w:cs="Segoe UI"/>
                <w:sz w:val="18"/>
                <w:szCs w:val="18"/>
              </w:rPr>
            </w:pPr>
            <w:r w:rsidRPr="00991525">
              <w:rPr>
                <w:rFonts w:ascii="Segoe UI" w:hAnsi="Segoe UI" w:cs="Segoe UI"/>
                <w:sz w:val="18"/>
                <w:szCs w:val="18"/>
              </w:rPr>
              <w:t>9</w:t>
            </w:r>
          </w:p>
        </w:tc>
        <w:tc>
          <w:tcPr>
            <w:tcW w:w="900" w:type="dxa"/>
            <w:tcMar/>
            <w:vAlign w:val="center"/>
          </w:tcPr>
          <w:p w:rsidRPr="00991525" w:rsidR="00AE5829" w:rsidP="00C56487" w:rsidRDefault="00AE5829" w14:paraId="4C041C64" w14:textId="77777777">
            <w:pPr>
              <w:shd w:val="clear" w:color="auto" w:fill="FFFFFF" w:themeFill="background1"/>
              <w:jc w:val="center"/>
              <w:rPr>
                <w:rFonts w:ascii="Segoe UI" w:hAnsi="Segoe UI" w:cs="Segoe UI"/>
                <w:sz w:val="18"/>
                <w:szCs w:val="18"/>
              </w:rPr>
            </w:pPr>
            <w:r>
              <w:rPr>
                <w:rFonts w:ascii="Segoe UI" w:hAnsi="Segoe UI" w:cs="Segoe UI"/>
                <w:sz w:val="18"/>
                <w:szCs w:val="18"/>
              </w:rPr>
              <w:t>4</w:t>
            </w:r>
          </w:p>
        </w:tc>
        <w:tc>
          <w:tcPr>
            <w:tcW w:w="3577" w:type="dxa"/>
            <w:tcMar/>
          </w:tcPr>
          <w:p w:rsidRPr="004921C8" w:rsidR="00AE5829" w:rsidP="00C56487" w:rsidRDefault="00AE5829" w14:paraId="54C20623" w14:textId="77777777">
            <w:pPr>
              <w:jc w:val="both"/>
              <w:rPr>
                <w:rFonts w:ascii="Segoe UI" w:hAnsi="Segoe UI" w:cs="Segoe UI"/>
                <w:sz w:val="18"/>
                <w:szCs w:val="18"/>
                <w:lang w:val="en-US"/>
              </w:rPr>
            </w:pPr>
            <w:r w:rsidRPr="004921C8">
              <w:rPr>
                <w:rFonts w:ascii="Segoe UI" w:hAnsi="Segoe UI" w:cs="Segoe UI"/>
                <w:sz w:val="18"/>
                <w:szCs w:val="18"/>
                <w:lang w:val="en-US"/>
              </w:rPr>
              <w:t>Create multiple "server nodes" (processes or threads) to handle incoming tasks.</w:t>
            </w:r>
          </w:p>
          <w:p w:rsidRPr="00991525" w:rsidR="00AE5829" w:rsidP="00C56487" w:rsidRDefault="00AE5829" w14:paraId="32725671" w14:textId="77777777">
            <w:pPr>
              <w:shd w:val="clear" w:color="auto" w:fill="FFFFFF" w:themeFill="background1"/>
              <w:spacing w:line="360" w:lineRule="auto"/>
              <w:jc w:val="both"/>
              <w:rPr>
                <w:rFonts w:ascii="Segoe UI" w:hAnsi="Segoe UI" w:cs="Segoe UI"/>
                <w:sz w:val="18"/>
                <w:szCs w:val="18"/>
              </w:rPr>
            </w:pPr>
          </w:p>
        </w:tc>
        <w:tc>
          <w:tcPr>
            <w:tcW w:w="918" w:type="dxa"/>
            <w:shd w:val="clear" w:color="auto" w:fill="FFFFFF" w:themeFill="background1"/>
            <w:tcMar/>
          </w:tcPr>
          <w:p w:rsidRPr="00991525" w:rsidR="00AE5829" w:rsidP="00C56487" w:rsidRDefault="00AE5829" w14:paraId="676AEBD7" w14:textId="77777777">
            <w:pPr>
              <w:shd w:val="clear" w:color="auto" w:fill="FFFFFF" w:themeFill="background1"/>
              <w:jc w:val="center"/>
              <w:rPr>
                <w:rFonts w:ascii="Segoe UI" w:hAnsi="Segoe UI" w:cs="Segoe UI"/>
                <w:sz w:val="18"/>
                <w:szCs w:val="18"/>
              </w:rPr>
            </w:pPr>
            <w:proofErr w:type="spellStart"/>
            <w:r>
              <w:rPr>
                <w:rFonts w:ascii="Segoe UI" w:hAnsi="Segoe UI" w:cs="Segoe UI"/>
                <w:sz w:val="18"/>
                <w:szCs w:val="18"/>
              </w:rPr>
              <w:t>Yhought</w:t>
            </w:r>
            <w:proofErr w:type="spellEnd"/>
            <w:r>
              <w:rPr>
                <w:rFonts w:ascii="Segoe UI" w:hAnsi="Segoe UI" w:cs="Segoe UI"/>
                <w:sz w:val="18"/>
                <w:szCs w:val="18"/>
              </w:rPr>
              <w:t xml:space="preserve"> </w:t>
            </w:r>
            <w:proofErr w:type="spellStart"/>
            <w:r>
              <w:rPr>
                <w:rFonts w:ascii="Segoe UI" w:hAnsi="Segoe UI" w:cs="Segoe UI"/>
                <w:sz w:val="18"/>
                <w:szCs w:val="18"/>
              </w:rPr>
              <w:t>provking</w:t>
            </w:r>
            <w:proofErr w:type="spellEnd"/>
            <w:r>
              <w:rPr>
                <w:rFonts w:ascii="Segoe UI" w:hAnsi="Segoe UI" w:cs="Segoe UI"/>
                <w:sz w:val="18"/>
                <w:szCs w:val="18"/>
              </w:rPr>
              <w:t xml:space="preserve"> </w:t>
            </w:r>
          </w:p>
        </w:tc>
        <w:tc>
          <w:tcPr>
            <w:tcW w:w="906" w:type="dxa"/>
            <w:shd w:val="clear" w:color="auto" w:fill="FFFFFF" w:themeFill="background1"/>
            <w:tcMar/>
            <w:vAlign w:val="center"/>
          </w:tcPr>
          <w:p w:rsidRPr="00991525" w:rsidR="00AE5829" w:rsidP="00C56487" w:rsidRDefault="00AE5829" w14:paraId="0BE67931" w14:textId="77777777">
            <w:pPr>
              <w:shd w:val="clear" w:color="auto" w:fill="FFFFFF" w:themeFill="background1"/>
              <w:jc w:val="center"/>
              <w:rPr>
                <w:rFonts w:ascii="Segoe UI" w:hAnsi="Segoe UI" w:cs="Segoe UI"/>
                <w:sz w:val="18"/>
                <w:szCs w:val="18"/>
              </w:rPr>
            </w:pPr>
          </w:p>
        </w:tc>
        <w:tc>
          <w:tcPr>
            <w:tcW w:w="1484" w:type="dxa"/>
            <w:shd w:val="clear" w:color="auto" w:fill="FFFFFF" w:themeFill="background1"/>
            <w:tcMar/>
            <w:vAlign w:val="center"/>
          </w:tcPr>
          <w:p w:rsidRPr="00991525" w:rsidR="00AE5829" w:rsidP="00C56487" w:rsidRDefault="00AE5829" w14:paraId="23C3F75D" w14:textId="77777777">
            <w:pPr>
              <w:shd w:val="clear" w:color="auto" w:fill="FFFFFF" w:themeFill="background1"/>
              <w:jc w:val="center"/>
              <w:rPr>
                <w:rFonts w:ascii="Segoe UI" w:hAnsi="Segoe UI" w:cs="Segoe UI"/>
                <w:sz w:val="18"/>
                <w:szCs w:val="18"/>
              </w:rPr>
            </w:pPr>
            <w:r>
              <w:rPr>
                <w:rFonts w:ascii="Segoe UI" w:hAnsi="Segoe UI" w:cs="Segoe UI"/>
                <w:sz w:val="18"/>
                <w:szCs w:val="18"/>
              </w:rPr>
              <w:t xml:space="preserve">Load management </w:t>
            </w:r>
          </w:p>
        </w:tc>
        <w:tc>
          <w:tcPr>
            <w:tcW w:w="687" w:type="dxa"/>
            <w:shd w:val="clear" w:color="auto" w:fill="FFFFFF" w:themeFill="background1"/>
            <w:tcMar/>
          </w:tcPr>
          <w:p w:rsidRPr="00991525" w:rsidR="00AE5829" w:rsidP="00C56487" w:rsidRDefault="00AE5829" w14:paraId="2FF564DB" w14:textId="77777777">
            <w:pPr>
              <w:shd w:val="clear" w:color="auto" w:fill="FFFFFF" w:themeFill="background1"/>
              <w:jc w:val="center"/>
              <w:rPr>
                <w:rFonts w:ascii="Segoe UI" w:hAnsi="Segoe UI" w:cs="Segoe UI"/>
                <w:sz w:val="18"/>
                <w:szCs w:val="18"/>
              </w:rPr>
            </w:pPr>
            <w:r w:rsidRPr="00466D95">
              <w:rPr>
                <w:rFonts w:ascii="Segoe UI" w:hAnsi="Segoe UI" w:cs="Segoe UI"/>
                <w:sz w:val="18"/>
                <w:szCs w:val="18"/>
              </w:rPr>
              <w:t>CO4</w:t>
            </w:r>
          </w:p>
        </w:tc>
      </w:tr>
      <w:tr w:rsidRPr="00991525" w:rsidR="00AE5829" w:rsidTr="5DC814FF" w14:paraId="18DFAA27" w14:textId="77777777">
        <w:trPr>
          <w:trHeight w:val="567"/>
        </w:trPr>
        <w:tc>
          <w:tcPr>
            <w:tcW w:w="878" w:type="dxa"/>
            <w:tcMar/>
            <w:vAlign w:val="center"/>
          </w:tcPr>
          <w:p w:rsidRPr="00991525" w:rsidR="00AE5829" w:rsidP="00C56487" w:rsidRDefault="00AE5829" w14:paraId="2F446CDC" w14:textId="77777777">
            <w:pPr>
              <w:shd w:val="clear" w:color="auto" w:fill="FFFFFF" w:themeFill="background1"/>
              <w:jc w:val="center"/>
              <w:rPr>
                <w:rFonts w:ascii="Segoe UI" w:hAnsi="Segoe UI" w:cs="Segoe UI"/>
                <w:sz w:val="18"/>
                <w:szCs w:val="18"/>
              </w:rPr>
            </w:pPr>
            <w:r w:rsidRPr="00991525">
              <w:rPr>
                <w:rFonts w:ascii="Segoe UI" w:hAnsi="Segoe UI" w:cs="Segoe UI"/>
                <w:sz w:val="18"/>
                <w:szCs w:val="18"/>
              </w:rPr>
              <w:t>10</w:t>
            </w:r>
          </w:p>
        </w:tc>
        <w:tc>
          <w:tcPr>
            <w:tcW w:w="900" w:type="dxa"/>
            <w:tcMar/>
            <w:vAlign w:val="center"/>
          </w:tcPr>
          <w:p w:rsidRPr="00991525" w:rsidR="00AE5829" w:rsidP="00C56487" w:rsidRDefault="00AE5829" w14:paraId="6F10FCD3" w14:textId="77777777">
            <w:pPr>
              <w:shd w:val="clear" w:color="auto" w:fill="FFFFFF" w:themeFill="background1"/>
              <w:jc w:val="center"/>
              <w:rPr>
                <w:rFonts w:ascii="Segoe UI" w:hAnsi="Segoe UI" w:cs="Segoe UI"/>
                <w:sz w:val="18"/>
                <w:szCs w:val="18"/>
              </w:rPr>
            </w:pPr>
            <w:r>
              <w:rPr>
                <w:rFonts w:ascii="Segoe UI" w:hAnsi="Segoe UI" w:cs="Segoe UI"/>
                <w:sz w:val="18"/>
                <w:szCs w:val="18"/>
              </w:rPr>
              <w:t>4</w:t>
            </w:r>
          </w:p>
        </w:tc>
        <w:tc>
          <w:tcPr>
            <w:tcW w:w="3577" w:type="dxa"/>
            <w:tcMar/>
          </w:tcPr>
          <w:p w:rsidR="00AE5829" w:rsidP="00C56487" w:rsidRDefault="00AE5829" w14:paraId="79C020BC" w14:textId="77777777">
            <w:pPr>
              <w:jc w:val="both"/>
              <w:rPr>
                <w:rFonts w:ascii="Segoe UI" w:hAnsi="Segoe UI" w:cs="Segoe UI"/>
                <w:sz w:val="18"/>
                <w:szCs w:val="18"/>
              </w:rPr>
            </w:pPr>
            <w:r w:rsidRPr="00466D95">
              <w:rPr>
                <w:rFonts w:ascii="Segoe UI" w:hAnsi="Segoe UI" w:cs="Segoe UI"/>
                <w:sz w:val="18"/>
                <w:szCs w:val="18"/>
              </w:rPr>
              <w:t>Design a distributed application which consist of a server and client using threads.</w:t>
            </w:r>
          </w:p>
          <w:p w:rsidRPr="00991525" w:rsidR="00AE5829" w:rsidP="00C56487" w:rsidRDefault="00AE5829" w14:paraId="5AB4D6B0" w14:textId="77777777">
            <w:pPr>
              <w:shd w:val="clear" w:color="auto" w:fill="FFFFFF" w:themeFill="background1"/>
              <w:spacing w:line="360" w:lineRule="auto"/>
              <w:jc w:val="both"/>
              <w:rPr>
                <w:rFonts w:ascii="Segoe UI" w:hAnsi="Segoe UI" w:cs="Segoe UI"/>
                <w:sz w:val="18"/>
                <w:szCs w:val="18"/>
              </w:rPr>
            </w:pPr>
            <w:r>
              <w:rPr>
                <w:rFonts w:ascii="Segoe UI" w:hAnsi="Segoe UI" w:cs="Segoe UI"/>
                <w:sz w:val="18"/>
                <w:szCs w:val="18"/>
              </w:rPr>
              <w:t>Activity 09</w:t>
            </w:r>
          </w:p>
        </w:tc>
        <w:tc>
          <w:tcPr>
            <w:tcW w:w="918" w:type="dxa"/>
            <w:shd w:val="clear" w:color="auto" w:fill="FFFFFF" w:themeFill="background1"/>
            <w:tcMar/>
          </w:tcPr>
          <w:p w:rsidRPr="00991525" w:rsidR="00AE5829" w:rsidP="00C56487" w:rsidRDefault="00AE5829" w14:paraId="669D0AA8" w14:textId="77777777">
            <w:pPr>
              <w:shd w:val="clear" w:color="auto" w:fill="FFFFFF" w:themeFill="background1"/>
              <w:jc w:val="center"/>
              <w:rPr>
                <w:rFonts w:ascii="Segoe UI" w:hAnsi="Segoe UI" w:cs="Segoe UI"/>
                <w:sz w:val="18"/>
                <w:szCs w:val="18"/>
              </w:rPr>
            </w:pPr>
          </w:p>
        </w:tc>
        <w:tc>
          <w:tcPr>
            <w:tcW w:w="906" w:type="dxa"/>
            <w:shd w:val="clear" w:color="auto" w:fill="FFFFFF" w:themeFill="background1"/>
            <w:tcMar/>
            <w:vAlign w:val="center"/>
          </w:tcPr>
          <w:p w:rsidRPr="00991525" w:rsidR="00AE5829" w:rsidP="00C56487" w:rsidRDefault="00AE5829" w14:paraId="31AEBE60" w14:textId="77777777">
            <w:pPr>
              <w:shd w:val="clear" w:color="auto" w:fill="FFFFFF" w:themeFill="background1"/>
              <w:jc w:val="center"/>
              <w:rPr>
                <w:rFonts w:ascii="Segoe UI" w:hAnsi="Segoe UI" w:cs="Segoe UI"/>
                <w:sz w:val="18"/>
                <w:szCs w:val="18"/>
              </w:rPr>
            </w:pPr>
          </w:p>
        </w:tc>
        <w:tc>
          <w:tcPr>
            <w:tcW w:w="1484" w:type="dxa"/>
            <w:shd w:val="clear" w:color="auto" w:fill="FFFFFF" w:themeFill="background1"/>
            <w:tcMar/>
            <w:vAlign w:val="center"/>
          </w:tcPr>
          <w:p w:rsidRPr="00991525" w:rsidR="00AE5829" w:rsidP="00C56487" w:rsidRDefault="00AE5829" w14:paraId="17CA3F92" w14:textId="77777777">
            <w:pPr>
              <w:shd w:val="clear" w:color="auto" w:fill="FFFFFF" w:themeFill="background1"/>
              <w:jc w:val="center"/>
              <w:rPr>
                <w:rFonts w:ascii="Segoe UI" w:hAnsi="Segoe UI" w:cs="Segoe UI"/>
                <w:sz w:val="18"/>
                <w:szCs w:val="18"/>
              </w:rPr>
            </w:pPr>
            <w:r>
              <w:rPr>
                <w:rFonts w:ascii="Segoe UI" w:hAnsi="Segoe UI" w:cs="Segoe UI"/>
                <w:sz w:val="18"/>
                <w:szCs w:val="18"/>
              </w:rPr>
              <w:t xml:space="preserve">Multithreading </w:t>
            </w:r>
          </w:p>
        </w:tc>
        <w:tc>
          <w:tcPr>
            <w:tcW w:w="687" w:type="dxa"/>
            <w:shd w:val="clear" w:color="auto" w:fill="FFFFFF" w:themeFill="background1"/>
            <w:tcMar/>
          </w:tcPr>
          <w:p w:rsidRPr="00991525" w:rsidR="00AE5829" w:rsidP="00C56487" w:rsidRDefault="00AE5829" w14:paraId="44F57D96" w14:textId="77777777">
            <w:pPr>
              <w:shd w:val="clear" w:color="auto" w:fill="FFFFFF" w:themeFill="background1"/>
              <w:jc w:val="center"/>
              <w:rPr>
                <w:rFonts w:ascii="Segoe UI" w:hAnsi="Segoe UI" w:cs="Segoe UI"/>
                <w:sz w:val="18"/>
                <w:szCs w:val="18"/>
              </w:rPr>
            </w:pPr>
            <w:r w:rsidRPr="00466D95">
              <w:rPr>
                <w:rFonts w:ascii="Segoe UI" w:hAnsi="Segoe UI" w:cs="Segoe UI"/>
                <w:sz w:val="18"/>
                <w:szCs w:val="18"/>
              </w:rPr>
              <w:t>CO4</w:t>
            </w:r>
          </w:p>
        </w:tc>
      </w:tr>
      <w:tr w:rsidRPr="00991525" w:rsidR="00AE5829" w:rsidTr="5DC814FF" w14:paraId="5F62C579" w14:textId="77777777">
        <w:trPr>
          <w:trHeight w:val="567"/>
        </w:trPr>
        <w:tc>
          <w:tcPr>
            <w:tcW w:w="878" w:type="dxa"/>
            <w:tcMar/>
            <w:vAlign w:val="center"/>
          </w:tcPr>
          <w:p w:rsidRPr="00991525" w:rsidR="00AE5829" w:rsidP="00C56487" w:rsidRDefault="00AE5829" w14:paraId="578F58A8" w14:textId="77777777">
            <w:pPr>
              <w:shd w:val="clear" w:color="auto" w:fill="FFFFFF" w:themeFill="background1"/>
              <w:jc w:val="center"/>
              <w:rPr>
                <w:rFonts w:ascii="Segoe UI" w:hAnsi="Segoe UI" w:cs="Segoe UI"/>
                <w:sz w:val="18"/>
                <w:szCs w:val="18"/>
              </w:rPr>
            </w:pPr>
            <w:r>
              <w:rPr>
                <w:rFonts w:ascii="Segoe UI" w:hAnsi="Segoe UI" w:cs="Segoe UI"/>
                <w:sz w:val="18"/>
                <w:szCs w:val="18"/>
              </w:rPr>
              <w:t>11</w:t>
            </w:r>
          </w:p>
        </w:tc>
        <w:tc>
          <w:tcPr>
            <w:tcW w:w="900" w:type="dxa"/>
            <w:tcMar/>
            <w:vAlign w:val="center"/>
          </w:tcPr>
          <w:p w:rsidRPr="00991525" w:rsidR="00AE5829" w:rsidP="00C56487" w:rsidRDefault="00AE5829" w14:paraId="3149119B" w14:textId="77777777">
            <w:pPr>
              <w:shd w:val="clear" w:color="auto" w:fill="FFFFFF" w:themeFill="background1"/>
              <w:jc w:val="center"/>
              <w:rPr>
                <w:rFonts w:ascii="Segoe UI" w:hAnsi="Segoe UI" w:cs="Segoe UI"/>
                <w:sz w:val="18"/>
                <w:szCs w:val="18"/>
              </w:rPr>
            </w:pPr>
            <w:r>
              <w:rPr>
                <w:rFonts w:ascii="Segoe UI" w:hAnsi="Segoe UI" w:cs="Segoe UI"/>
                <w:sz w:val="18"/>
                <w:szCs w:val="18"/>
              </w:rPr>
              <w:t>6</w:t>
            </w:r>
          </w:p>
        </w:tc>
        <w:tc>
          <w:tcPr>
            <w:tcW w:w="3577" w:type="dxa"/>
            <w:tcMar/>
          </w:tcPr>
          <w:p w:rsidR="00AE5829" w:rsidP="00C56487" w:rsidRDefault="00AE5829" w14:paraId="5B35225A" w14:textId="77777777">
            <w:pPr>
              <w:jc w:val="both"/>
              <w:rPr>
                <w:rFonts w:ascii="Segoe UI" w:hAnsi="Segoe UI" w:cs="Segoe UI"/>
                <w:sz w:val="18"/>
                <w:szCs w:val="18"/>
              </w:rPr>
            </w:pPr>
            <w:r w:rsidRPr="00466D95">
              <w:rPr>
                <w:rFonts w:ascii="Segoe UI" w:hAnsi="Segoe UI" w:cs="Segoe UI"/>
                <w:sz w:val="18"/>
                <w:szCs w:val="18"/>
              </w:rPr>
              <w:t xml:space="preserve">Understanding the mounting and unmounting process of files using NFS </w:t>
            </w:r>
          </w:p>
          <w:p w:rsidRPr="00991525" w:rsidR="00AE5829" w:rsidP="00C56487" w:rsidRDefault="00AE5829" w14:paraId="2073B5A2" w14:textId="77777777">
            <w:pPr>
              <w:shd w:val="clear" w:color="auto" w:fill="FFFFFF" w:themeFill="background1"/>
              <w:spacing w:line="360" w:lineRule="auto"/>
              <w:jc w:val="both"/>
              <w:rPr>
                <w:rFonts w:ascii="Segoe UI" w:hAnsi="Segoe UI" w:cs="Segoe UI"/>
                <w:sz w:val="18"/>
                <w:szCs w:val="18"/>
              </w:rPr>
            </w:pPr>
            <w:r>
              <w:rPr>
                <w:rFonts w:ascii="Segoe UI" w:hAnsi="Segoe UI" w:cs="Segoe UI"/>
                <w:sz w:val="18"/>
                <w:szCs w:val="18"/>
              </w:rPr>
              <w:t>Activity 10</w:t>
            </w:r>
          </w:p>
        </w:tc>
        <w:tc>
          <w:tcPr>
            <w:tcW w:w="918" w:type="dxa"/>
            <w:shd w:val="clear" w:color="auto" w:fill="FFFFFF" w:themeFill="background1"/>
            <w:tcMar/>
          </w:tcPr>
          <w:p w:rsidRPr="00991525" w:rsidR="00AE5829" w:rsidP="00C56487" w:rsidRDefault="00AE5829" w14:paraId="120BC0A6" w14:textId="77777777">
            <w:pPr>
              <w:shd w:val="clear" w:color="auto" w:fill="FFFFFF" w:themeFill="background1"/>
              <w:jc w:val="center"/>
              <w:rPr>
                <w:rFonts w:ascii="Segoe UI" w:hAnsi="Segoe UI" w:cs="Segoe UI"/>
                <w:sz w:val="18"/>
                <w:szCs w:val="18"/>
              </w:rPr>
            </w:pPr>
          </w:p>
        </w:tc>
        <w:tc>
          <w:tcPr>
            <w:tcW w:w="906" w:type="dxa"/>
            <w:shd w:val="clear" w:color="auto" w:fill="FFFFFF" w:themeFill="background1"/>
            <w:tcMar/>
            <w:vAlign w:val="center"/>
          </w:tcPr>
          <w:p w:rsidRPr="00991525" w:rsidR="00AE5829" w:rsidP="00C56487" w:rsidRDefault="00AE5829" w14:paraId="67EA6E01" w14:textId="77777777">
            <w:pPr>
              <w:shd w:val="clear" w:color="auto" w:fill="FFFFFF" w:themeFill="background1"/>
              <w:jc w:val="center"/>
              <w:rPr>
                <w:rFonts w:ascii="Segoe UI" w:hAnsi="Segoe UI" w:cs="Segoe UI"/>
                <w:sz w:val="18"/>
                <w:szCs w:val="18"/>
              </w:rPr>
            </w:pPr>
          </w:p>
        </w:tc>
        <w:tc>
          <w:tcPr>
            <w:tcW w:w="1484" w:type="dxa"/>
            <w:shd w:val="clear" w:color="auto" w:fill="FFFFFF" w:themeFill="background1"/>
            <w:tcMar/>
            <w:vAlign w:val="center"/>
          </w:tcPr>
          <w:p w:rsidRPr="00991525" w:rsidR="00AE5829" w:rsidP="00C56487" w:rsidRDefault="00AE5829" w14:paraId="278B0411" w14:textId="77777777">
            <w:pPr>
              <w:shd w:val="clear" w:color="auto" w:fill="FFFFFF" w:themeFill="background1"/>
              <w:jc w:val="center"/>
              <w:rPr>
                <w:rFonts w:ascii="Segoe UI" w:hAnsi="Segoe UI" w:cs="Segoe UI"/>
                <w:sz w:val="18"/>
                <w:szCs w:val="18"/>
              </w:rPr>
            </w:pPr>
            <w:r>
              <w:rPr>
                <w:rFonts w:ascii="Segoe UI" w:hAnsi="Segoe UI" w:cs="Segoe UI"/>
                <w:sz w:val="18"/>
                <w:szCs w:val="18"/>
              </w:rPr>
              <w:t xml:space="preserve">DFS </w:t>
            </w:r>
          </w:p>
        </w:tc>
        <w:tc>
          <w:tcPr>
            <w:tcW w:w="687" w:type="dxa"/>
            <w:shd w:val="clear" w:color="auto" w:fill="FFFFFF" w:themeFill="background1"/>
            <w:tcMar/>
          </w:tcPr>
          <w:p w:rsidRPr="00991525" w:rsidR="00AE5829" w:rsidP="00C56487" w:rsidRDefault="00AE5829" w14:paraId="1B27C2A4" w14:textId="77777777">
            <w:pPr>
              <w:shd w:val="clear" w:color="auto" w:fill="FFFFFF" w:themeFill="background1"/>
              <w:jc w:val="center"/>
              <w:rPr>
                <w:rFonts w:ascii="Segoe UI" w:hAnsi="Segoe UI" w:cs="Segoe UI"/>
                <w:sz w:val="18"/>
                <w:szCs w:val="18"/>
              </w:rPr>
            </w:pPr>
            <w:r w:rsidRPr="00466D95">
              <w:rPr>
                <w:rFonts w:ascii="Segoe UI" w:hAnsi="Segoe UI" w:cs="Segoe UI"/>
                <w:sz w:val="18"/>
                <w:szCs w:val="18"/>
              </w:rPr>
              <w:t>CO6</w:t>
            </w:r>
          </w:p>
        </w:tc>
      </w:tr>
      <w:tr w:rsidRPr="00991525" w:rsidR="00AE5829" w:rsidTr="5DC814FF" w14:paraId="309B4F59" w14:textId="77777777">
        <w:trPr>
          <w:trHeight w:val="567"/>
        </w:trPr>
        <w:tc>
          <w:tcPr>
            <w:tcW w:w="878" w:type="dxa"/>
            <w:tcMar/>
            <w:vAlign w:val="center"/>
          </w:tcPr>
          <w:p w:rsidR="00AE5829" w:rsidP="00C56487" w:rsidRDefault="00AE5829" w14:paraId="6B3EA020" w14:textId="77777777">
            <w:pPr>
              <w:shd w:val="clear" w:color="auto" w:fill="FFFFFF" w:themeFill="background1"/>
              <w:jc w:val="center"/>
              <w:rPr>
                <w:rFonts w:ascii="Segoe UI" w:hAnsi="Segoe UI" w:cs="Segoe UI"/>
                <w:sz w:val="18"/>
                <w:szCs w:val="18"/>
              </w:rPr>
            </w:pPr>
          </w:p>
        </w:tc>
        <w:tc>
          <w:tcPr>
            <w:tcW w:w="900" w:type="dxa"/>
            <w:tcMar/>
            <w:vAlign w:val="center"/>
          </w:tcPr>
          <w:p w:rsidR="00AE5829" w:rsidP="00C56487" w:rsidRDefault="00AE5829" w14:paraId="5C91DE6A" w14:textId="77777777">
            <w:pPr>
              <w:shd w:val="clear" w:color="auto" w:fill="FFFFFF" w:themeFill="background1"/>
              <w:jc w:val="center"/>
              <w:rPr>
                <w:rFonts w:ascii="Segoe UI" w:hAnsi="Segoe UI" w:cs="Segoe UI"/>
                <w:sz w:val="18"/>
                <w:szCs w:val="18"/>
              </w:rPr>
            </w:pPr>
          </w:p>
        </w:tc>
        <w:tc>
          <w:tcPr>
            <w:tcW w:w="3577" w:type="dxa"/>
            <w:tcMar/>
          </w:tcPr>
          <w:p w:rsidRPr="00D7548A" w:rsidR="00AE5829" w:rsidP="00C56487" w:rsidRDefault="00AE5829" w14:paraId="630E6CD6" w14:textId="77777777">
            <w:r w:rsidRPr="00D7548A">
              <w:rPr>
                <w:b/>
                <w:bCs/>
              </w:rPr>
              <w:t>Scenario:</w:t>
            </w:r>
            <w:r w:rsidRPr="00D7548A">
              <w:br/>
            </w:r>
            <w:r w:rsidRPr="00D7548A">
              <w:t>Imagine a distributed cloud computing platform that handles user requests for running computational tasks, such as data analysis, machine learning training, and video rendering. The system consists of multiple geographically distributed nodes with varying capacities and workloads. Users expect their tasks to be executed quickly and efficiently while the system must minimize costs, balance workloads, and ensure fairness across nodes.</w:t>
            </w:r>
          </w:p>
          <w:p w:rsidRPr="00D7548A" w:rsidR="00AE5829" w:rsidP="00C56487" w:rsidRDefault="00AE5829" w14:paraId="3B722FE6" w14:textId="77777777">
            <w:r w:rsidRPr="00D7548A">
              <w:t>However, challenges arise when:</w:t>
            </w:r>
          </w:p>
          <w:p w:rsidRPr="00D7548A" w:rsidR="00AE5829" w:rsidP="00AE5829" w:rsidRDefault="00AE5829" w14:paraId="26A46273" w14:textId="77777777">
            <w:pPr>
              <w:numPr>
                <w:ilvl w:val="0"/>
                <w:numId w:val="1"/>
              </w:numPr>
              <w:spacing w:after="160" w:line="278" w:lineRule="auto"/>
            </w:pPr>
            <w:r w:rsidRPr="00D7548A">
              <w:t>Some nodes become overloaded while others are underutilized.</w:t>
            </w:r>
          </w:p>
          <w:p w:rsidRPr="00D7548A" w:rsidR="00AE5829" w:rsidP="00AE5829" w:rsidRDefault="00AE5829" w14:paraId="0B618BBB" w14:textId="77777777">
            <w:pPr>
              <w:numPr>
                <w:ilvl w:val="0"/>
                <w:numId w:val="1"/>
              </w:numPr>
              <w:spacing w:after="160" w:line="278" w:lineRule="auto"/>
            </w:pPr>
            <w:r w:rsidRPr="00D7548A">
              <w:t>High-priority tasks get delayed because resources are occupied by lower-priority tasks.</w:t>
            </w:r>
          </w:p>
          <w:p w:rsidRPr="00D7548A" w:rsidR="00AE5829" w:rsidP="00AE5829" w:rsidRDefault="00AE5829" w14:paraId="383A3005" w14:textId="77777777">
            <w:pPr>
              <w:numPr>
                <w:ilvl w:val="0"/>
                <w:numId w:val="1"/>
              </w:numPr>
              <w:spacing w:after="160" w:line="278" w:lineRule="auto"/>
            </w:pPr>
            <w:r w:rsidRPr="00D7548A">
              <w:t>Task dependencies across nodes lead to inefficient execution and delays.</w:t>
            </w:r>
          </w:p>
          <w:p w:rsidRPr="00D7548A" w:rsidR="00AE5829" w:rsidP="00C56487" w:rsidRDefault="00AE5829" w14:paraId="2B50F44D" w14:textId="77777777">
            <w:r w:rsidRPr="00D7548A">
              <w:rPr>
                <w:b/>
                <w:bCs/>
              </w:rPr>
              <w:t>Problem Statement:</w:t>
            </w:r>
            <w:r w:rsidRPr="00D7548A">
              <w:br/>
            </w:r>
            <w:r w:rsidRPr="00D7548A">
              <w:t>How can the distributed system implement an efficient scheduling algorithm that:</w:t>
            </w:r>
          </w:p>
          <w:p w:rsidRPr="00D7548A" w:rsidR="00AE5829" w:rsidP="00AE5829" w:rsidRDefault="00AE5829" w14:paraId="5BB9088F" w14:textId="77777777">
            <w:pPr>
              <w:numPr>
                <w:ilvl w:val="0"/>
                <w:numId w:val="2"/>
              </w:numPr>
              <w:spacing w:after="160" w:line="278" w:lineRule="auto"/>
            </w:pPr>
            <w:r w:rsidRPr="00D7548A">
              <w:t>Balances workloads across nodes to optimize resource utilization.</w:t>
            </w:r>
          </w:p>
          <w:p w:rsidRPr="00D7548A" w:rsidR="00AE5829" w:rsidP="00AE5829" w:rsidRDefault="00AE5829" w14:paraId="648A46F0" w14:textId="77777777">
            <w:pPr>
              <w:numPr>
                <w:ilvl w:val="0"/>
                <w:numId w:val="2"/>
              </w:numPr>
              <w:spacing w:after="160" w:line="278" w:lineRule="auto"/>
            </w:pPr>
            <w:r w:rsidRPr="00D7548A">
              <w:t>Ensures fairness and prioritization for critical tasks.</w:t>
            </w:r>
          </w:p>
          <w:p w:rsidRPr="00D7548A" w:rsidR="00AE5829" w:rsidP="00AE5829" w:rsidRDefault="00AE5829" w14:paraId="27D06218" w14:textId="77777777">
            <w:pPr>
              <w:numPr>
                <w:ilvl w:val="0"/>
                <w:numId w:val="2"/>
              </w:numPr>
              <w:spacing w:after="160" w:line="278" w:lineRule="auto"/>
            </w:pPr>
            <w:r w:rsidRPr="00D7548A">
              <w:t>Handles task dependencies and communication overhead effectively.</w:t>
            </w:r>
          </w:p>
          <w:p w:rsidR="00AE5829" w:rsidP="00AE5829" w:rsidRDefault="00AE5829" w14:paraId="005004B2" w14:textId="77777777">
            <w:pPr>
              <w:numPr>
                <w:ilvl w:val="0"/>
                <w:numId w:val="2"/>
              </w:numPr>
              <w:spacing w:after="160" w:line="278" w:lineRule="auto"/>
            </w:pPr>
            <w:r w:rsidRPr="00D7548A">
              <w:t>Adapts to dynamic changes in workload and resource availability</w:t>
            </w:r>
          </w:p>
          <w:p w:rsidRPr="00466D95" w:rsidR="00AE5829" w:rsidP="00C56487" w:rsidRDefault="00AE5829" w14:paraId="18D0C934" w14:textId="77777777">
            <w:pPr>
              <w:jc w:val="both"/>
              <w:rPr>
                <w:rFonts w:ascii="Segoe UI" w:hAnsi="Segoe UI" w:cs="Segoe UI"/>
                <w:sz w:val="18"/>
                <w:szCs w:val="18"/>
              </w:rPr>
            </w:pPr>
          </w:p>
        </w:tc>
        <w:tc>
          <w:tcPr>
            <w:tcW w:w="918" w:type="dxa"/>
            <w:shd w:val="clear" w:color="auto" w:fill="FFFFFF" w:themeFill="background1"/>
            <w:tcMar/>
          </w:tcPr>
          <w:p w:rsidRPr="00991525" w:rsidR="00AE5829" w:rsidP="00C56487" w:rsidRDefault="00AE5829" w14:paraId="1CC38DA3" w14:textId="77777777">
            <w:pPr>
              <w:shd w:val="clear" w:color="auto" w:fill="FFFFFF" w:themeFill="background1"/>
              <w:jc w:val="center"/>
              <w:rPr>
                <w:rFonts w:ascii="Segoe UI" w:hAnsi="Segoe UI" w:cs="Segoe UI"/>
                <w:sz w:val="18"/>
                <w:szCs w:val="18"/>
              </w:rPr>
            </w:pPr>
            <w:r>
              <w:rPr>
                <w:rFonts w:ascii="Segoe UI" w:hAnsi="Segoe UI" w:cs="Segoe UI"/>
                <w:sz w:val="18"/>
                <w:szCs w:val="18"/>
              </w:rPr>
              <w:t>PBLE</w:t>
            </w:r>
          </w:p>
        </w:tc>
        <w:tc>
          <w:tcPr>
            <w:tcW w:w="906" w:type="dxa"/>
            <w:shd w:val="clear" w:color="auto" w:fill="FFFFFF" w:themeFill="background1"/>
            <w:tcMar/>
            <w:vAlign w:val="center"/>
          </w:tcPr>
          <w:p w:rsidRPr="00991525" w:rsidR="00AE5829" w:rsidP="00C56487" w:rsidRDefault="00AE5829" w14:paraId="151D5B79" w14:textId="77777777">
            <w:pPr>
              <w:shd w:val="clear" w:color="auto" w:fill="FFFFFF" w:themeFill="background1"/>
              <w:jc w:val="center"/>
              <w:rPr>
                <w:rFonts w:ascii="Segoe UI" w:hAnsi="Segoe UI" w:cs="Segoe UI"/>
                <w:sz w:val="18"/>
                <w:szCs w:val="18"/>
              </w:rPr>
            </w:pPr>
          </w:p>
        </w:tc>
        <w:tc>
          <w:tcPr>
            <w:tcW w:w="1484" w:type="dxa"/>
            <w:shd w:val="clear" w:color="auto" w:fill="FFFFFF" w:themeFill="background1"/>
            <w:tcMar/>
            <w:vAlign w:val="center"/>
          </w:tcPr>
          <w:p w:rsidR="00AE5829" w:rsidP="00C56487" w:rsidRDefault="00AE5829" w14:paraId="224AF1EC" w14:textId="77777777">
            <w:pPr>
              <w:shd w:val="clear" w:color="auto" w:fill="FFFFFF" w:themeFill="background1"/>
              <w:jc w:val="center"/>
              <w:rPr>
                <w:rFonts w:ascii="Segoe UI" w:hAnsi="Segoe UI" w:cs="Segoe UI"/>
                <w:sz w:val="18"/>
                <w:szCs w:val="18"/>
              </w:rPr>
            </w:pPr>
          </w:p>
        </w:tc>
        <w:tc>
          <w:tcPr>
            <w:tcW w:w="687" w:type="dxa"/>
            <w:shd w:val="clear" w:color="auto" w:fill="FFFFFF" w:themeFill="background1"/>
            <w:tcMar/>
          </w:tcPr>
          <w:p w:rsidRPr="00466D95" w:rsidR="00AE5829" w:rsidP="00C56487" w:rsidRDefault="00AE5829" w14:paraId="302FB0B8" w14:textId="77777777">
            <w:pPr>
              <w:shd w:val="clear" w:color="auto" w:fill="FFFFFF" w:themeFill="background1"/>
              <w:jc w:val="center"/>
              <w:rPr>
                <w:rFonts w:ascii="Segoe UI" w:hAnsi="Segoe UI" w:cs="Segoe UI"/>
                <w:sz w:val="18"/>
                <w:szCs w:val="18"/>
              </w:rPr>
            </w:pPr>
          </w:p>
        </w:tc>
      </w:tr>
      <w:tr w:rsidRPr="00991525" w:rsidR="00AE5829" w:rsidTr="5DC814FF" w14:paraId="0F8E7A32" w14:textId="77777777">
        <w:trPr>
          <w:trHeight w:val="567"/>
        </w:trPr>
        <w:tc>
          <w:tcPr>
            <w:tcW w:w="878" w:type="dxa"/>
            <w:tcMar/>
            <w:vAlign w:val="center"/>
          </w:tcPr>
          <w:p w:rsidR="00AE5829" w:rsidP="00C56487" w:rsidRDefault="00AE5829" w14:paraId="513FCE44" w14:textId="77777777">
            <w:pPr>
              <w:shd w:val="clear" w:color="auto" w:fill="FFFFFF" w:themeFill="background1"/>
              <w:jc w:val="center"/>
              <w:rPr>
                <w:rFonts w:ascii="Segoe UI" w:hAnsi="Segoe UI" w:cs="Segoe UI"/>
                <w:sz w:val="18"/>
                <w:szCs w:val="18"/>
              </w:rPr>
            </w:pPr>
          </w:p>
        </w:tc>
        <w:tc>
          <w:tcPr>
            <w:tcW w:w="900" w:type="dxa"/>
            <w:tcMar/>
            <w:vAlign w:val="center"/>
          </w:tcPr>
          <w:p w:rsidR="00AE5829" w:rsidP="00C56487" w:rsidRDefault="00AE5829" w14:paraId="17D8E4BE" w14:textId="77777777">
            <w:pPr>
              <w:shd w:val="clear" w:color="auto" w:fill="FFFFFF" w:themeFill="background1"/>
              <w:jc w:val="center"/>
              <w:rPr>
                <w:rFonts w:ascii="Segoe UI" w:hAnsi="Segoe UI" w:cs="Segoe UI"/>
                <w:sz w:val="18"/>
                <w:szCs w:val="18"/>
              </w:rPr>
            </w:pPr>
          </w:p>
        </w:tc>
        <w:tc>
          <w:tcPr>
            <w:tcW w:w="3577" w:type="dxa"/>
            <w:tcMar/>
          </w:tcPr>
          <w:p w:rsidRPr="00D7548A" w:rsidR="00AE5829" w:rsidP="00C56487" w:rsidRDefault="00AE5829" w14:paraId="76CBFEEC" w14:textId="77777777">
            <w:r w:rsidRPr="00D7548A">
              <w:rPr>
                <w:b/>
                <w:bCs/>
              </w:rPr>
              <w:t>Scenario:</w:t>
            </w:r>
            <w:r w:rsidRPr="00D7548A">
              <w:br/>
            </w:r>
            <w:r>
              <w:t>A</w:t>
            </w:r>
            <w:r w:rsidRPr="00D7548A">
              <w:t xml:space="preserve"> team building a distributed ticket booking system for a global event. The system is hosted across multiple servers in different regions to handle high user traffic. Each server maintains a replica of the ticket inventory to reduce latency and improve availability. However, since thousands of users are attempting to book tickets simultaneously, the following synchronization issues arise:</w:t>
            </w:r>
          </w:p>
          <w:p w:rsidRPr="00D7548A" w:rsidR="00AE5829" w:rsidP="00AE5829" w:rsidRDefault="00AE5829" w14:paraId="0AFFA2E4" w14:textId="77777777">
            <w:pPr>
              <w:numPr>
                <w:ilvl w:val="0"/>
                <w:numId w:val="3"/>
              </w:numPr>
              <w:spacing w:after="160" w:line="278" w:lineRule="auto"/>
            </w:pPr>
            <w:r w:rsidRPr="00D7548A">
              <w:rPr>
                <w:b/>
                <w:bCs/>
              </w:rPr>
              <w:t>Overbooking:</w:t>
            </w:r>
            <w:r w:rsidRPr="00D7548A">
              <w:t xml:space="preserve"> Multiple users are allocated the same ticket due to race conditions between servers.</w:t>
            </w:r>
          </w:p>
          <w:p w:rsidRPr="00D7548A" w:rsidR="00AE5829" w:rsidP="00AE5829" w:rsidRDefault="00AE5829" w14:paraId="0C18C1C0" w14:textId="77777777">
            <w:pPr>
              <w:numPr>
                <w:ilvl w:val="0"/>
                <w:numId w:val="3"/>
              </w:numPr>
              <w:spacing w:after="160" w:line="278" w:lineRule="auto"/>
            </w:pPr>
            <w:r w:rsidRPr="00D7548A">
              <w:rPr>
                <w:b/>
                <w:bCs/>
              </w:rPr>
              <w:t>Inconsistent State:</w:t>
            </w:r>
            <w:r w:rsidRPr="00D7548A">
              <w:t xml:space="preserve"> Some servers show available tickets while others show </w:t>
            </w:r>
            <w:r w:rsidRPr="00D7548A">
              <w:t>sold-out, leading to user dissatisfaction.</w:t>
            </w:r>
          </w:p>
          <w:p w:rsidR="00AE5829" w:rsidP="00AE5829" w:rsidRDefault="00AE5829" w14:paraId="2CCD89B7" w14:textId="77777777">
            <w:pPr>
              <w:numPr>
                <w:ilvl w:val="0"/>
                <w:numId w:val="3"/>
              </w:numPr>
              <w:spacing w:after="160" w:line="278" w:lineRule="auto"/>
            </w:pPr>
            <w:r w:rsidRPr="00D7548A">
              <w:rPr>
                <w:b/>
                <w:bCs/>
              </w:rPr>
              <w:t>Delayed Updates:</w:t>
            </w:r>
            <w:r w:rsidRPr="00D7548A">
              <w:t xml:space="preserve"> Due to network delays, updates about ticket availability take too long to propagate across servers, creating confusion.</w:t>
            </w:r>
          </w:p>
          <w:p w:rsidRPr="00466D95" w:rsidR="00AE5829" w:rsidP="00C56487" w:rsidRDefault="00AE5829" w14:paraId="6428F656" w14:textId="77777777">
            <w:pPr>
              <w:jc w:val="both"/>
              <w:rPr>
                <w:rFonts w:ascii="Segoe UI" w:hAnsi="Segoe UI" w:cs="Segoe UI"/>
                <w:sz w:val="18"/>
                <w:szCs w:val="18"/>
              </w:rPr>
            </w:pPr>
          </w:p>
        </w:tc>
        <w:tc>
          <w:tcPr>
            <w:tcW w:w="918" w:type="dxa"/>
            <w:shd w:val="clear" w:color="auto" w:fill="FFFFFF" w:themeFill="background1"/>
            <w:tcMar/>
          </w:tcPr>
          <w:p w:rsidRPr="00991525" w:rsidR="00AE5829" w:rsidP="00C56487" w:rsidRDefault="00AE5829" w14:paraId="127F3EAD" w14:textId="77777777">
            <w:pPr>
              <w:shd w:val="clear" w:color="auto" w:fill="FFFFFF" w:themeFill="background1"/>
              <w:jc w:val="center"/>
              <w:rPr>
                <w:rFonts w:ascii="Segoe UI" w:hAnsi="Segoe UI" w:cs="Segoe UI"/>
                <w:sz w:val="18"/>
                <w:szCs w:val="18"/>
              </w:rPr>
            </w:pPr>
            <w:r>
              <w:rPr>
                <w:rFonts w:ascii="Segoe UI" w:hAnsi="Segoe UI" w:cs="Segoe UI"/>
                <w:sz w:val="18"/>
                <w:szCs w:val="18"/>
              </w:rPr>
              <w:t>PBLE</w:t>
            </w:r>
          </w:p>
        </w:tc>
        <w:tc>
          <w:tcPr>
            <w:tcW w:w="906" w:type="dxa"/>
            <w:shd w:val="clear" w:color="auto" w:fill="FFFFFF" w:themeFill="background1"/>
            <w:tcMar/>
            <w:vAlign w:val="center"/>
          </w:tcPr>
          <w:p w:rsidRPr="00991525" w:rsidR="00AE5829" w:rsidP="00C56487" w:rsidRDefault="00AE5829" w14:paraId="369428DF" w14:textId="77777777">
            <w:pPr>
              <w:shd w:val="clear" w:color="auto" w:fill="FFFFFF" w:themeFill="background1"/>
              <w:jc w:val="center"/>
              <w:rPr>
                <w:rFonts w:ascii="Segoe UI" w:hAnsi="Segoe UI" w:cs="Segoe UI"/>
                <w:sz w:val="18"/>
                <w:szCs w:val="18"/>
              </w:rPr>
            </w:pPr>
          </w:p>
        </w:tc>
        <w:tc>
          <w:tcPr>
            <w:tcW w:w="1484" w:type="dxa"/>
            <w:shd w:val="clear" w:color="auto" w:fill="FFFFFF" w:themeFill="background1"/>
            <w:tcMar/>
            <w:vAlign w:val="center"/>
          </w:tcPr>
          <w:p w:rsidR="00AE5829" w:rsidP="00C56487" w:rsidRDefault="00AE5829" w14:paraId="6CF0CB6D" w14:textId="77777777">
            <w:pPr>
              <w:shd w:val="clear" w:color="auto" w:fill="FFFFFF" w:themeFill="background1"/>
              <w:jc w:val="center"/>
              <w:rPr>
                <w:rFonts w:ascii="Segoe UI" w:hAnsi="Segoe UI" w:cs="Segoe UI"/>
                <w:sz w:val="18"/>
                <w:szCs w:val="18"/>
              </w:rPr>
            </w:pPr>
          </w:p>
        </w:tc>
        <w:tc>
          <w:tcPr>
            <w:tcW w:w="687" w:type="dxa"/>
            <w:shd w:val="clear" w:color="auto" w:fill="FFFFFF" w:themeFill="background1"/>
            <w:tcMar/>
          </w:tcPr>
          <w:p w:rsidRPr="00466D95" w:rsidR="00AE5829" w:rsidP="00C56487" w:rsidRDefault="00AE5829" w14:paraId="6CB8FB52" w14:textId="77777777">
            <w:pPr>
              <w:shd w:val="clear" w:color="auto" w:fill="FFFFFF" w:themeFill="background1"/>
              <w:jc w:val="center"/>
              <w:rPr>
                <w:rFonts w:ascii="Segoe UI" w:hAnsi="Segoe UI" w:cs="Segoe UI"/>
                <w:sz w:val="18"/>
                <w:szCs w:val="18"/>
              </w:rPr>
            </w:pPr>
          </w:p>
        </w:tc>
      </w:tr>
    </w:tbl>
    <w:p w:rsidR="00AE5829" w:rsidP="00AE5829" w:rsidRDefault="00AE5829" w14:paraId="67F277F3" w14:textId="77777777">
      <w:pPr>
        <w:spacing w:after="0" w:line="240" w:lineRule="auto"/>
        <w:jc w:val="both"/>
        <w:rPr>
          <w:rFonts w:ascii="Segoe UI" w:hAnsi="Segoe UI" w:cs="Segoe UI"/>
          <w:b/>
          <w:color w:val="000000" w:themeColor="text1"/>
          <w:highlight w:val="red"/>
        </w:rPr>
      </w:pPr>
    </w:p>
    <w:tbl>
      <w:tblPr>
        <w:tblW w:w="0" w:type="auto"/>
        <w:tblLook w:val="01E0" w:firstRow="1" w:lastRow="1" w:firstColumn="1" w:lastColumn="1" w:noHBand="0" w:noVBand="0"/>
      </w:tblPr>
      <w:tblGrid>
        <w:gridCol w:w="848"/>
        <w:gridCol w:w="8512"/>
      </w:tblGrid>
      <w:tr w:rsidRPr="00D37C2B" w:rsidR="00AE5829" w:rsidTr="00C56487" w14:paraId="026D0E2D" w14:textId="77777777">
        <w:tc>
          <w:tcPr>
            <w:tcW w:w="858" w:type="dxa"/>
            <w:shd w:val="clear" w:color="auto" w:fill="000000" w:themeFill="text1"/>
            <w:vAlign w:val="center"/>
          </w:tcPr>
          <w:p w:rsidRPr="00383910" w:rsidR="00AE5829" w:rsidP="00C56487" w:rsidRDefault="00AE5829" w14:paraId="5BF0906C" w14:textId="77777777">
            <w:pPr>
              <w:spacing w:before="60" w:after="60"/>
              <w:rPr>
                <w:rFonts w:ascii="Segoe UI" w:hAnsi="Segoe UI" w:cs="Segoe UI"/>
                <w:b/>
                <w:color w:val="FFFFFF" w:themeColor="background1"/>
                <w:sz w:val="20"/>
                <w:szCs w:val="20"/>
              </w:rPr>
            </w:pPr>
            <w:r>
              <w:rPr>
                <w:rFonts w:ascii="Segoe UI" w:hAnsi="Segoe UI" w:cs="Segoe UI"/>
                <w:b/>
                <w:color w:val="000000" w:themeColor="text1"/>
                <w:highlight w:val="red"/>
              </w:rPr>
              <w:br w:type="page"/>
            </w:r>
            <w:r>
              <w:rPr>
                <w:rFonts w:ascii="Segoe UI" w:hAnsi="Segoe UI" w:cs="Segoe UI"/>
                <w:b/>
                <w:color w:val="FFFFFF" w:themeColor="background1"/>
                <w:sz w:val="20"/>
                <w:szCs w:val="20"/>
              </w:rPr>
              <w:t>10</w:t>
            </w:r>
          </w:p>
        </w:tc>
        <w:tc>
          <w:tcPr>
            <w:tcW w:w="8718" w:type="dxa"/>
            <w:shd w:val="clear" w:color="auto" w:fill="FFFFFF" w:themeFill="background1"/>
          </w:tcPr>
          <w:p w:rsidRPr="00383910" w:rsidR="00AE5829" w:rsidP="00C56487" w:rsidRDefault="00AE5829" w14:paraId="36E175B2" w14:textId="3647C6F5">
            <w:pPr>
              <w:spacing w:before="60" w:after="60"/>
              <w:rPr>
                <w:rFonts w:ascii="Segoe UI" w:hAnsi="Segoe UI" w:cs="Segoe UI"/>
                <w:b/>
                <w:color w:val="00B050"/>
                <w:sz w:val="20"/>
                <w:szCs w:val="20"/>
                <w:highlight w:val="yellow"/>
              </w:rPr>
            </w:pPr>
          </w:p>
        </w:tc>
      </w:tr>
    </w:tbl>
    <w:p w:rsidR="00AE5829" w:rsidRDefault="00AE5829" w14:paraId="0A1C943B" w14:textId="77777777"/>
    <w:sectPr w:rsidR="00AE582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36753"/>
    <w:multiLevelType w:val="multilevel"/>
    <w:tmpl w:val="3F680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D3F41"/>
    <w:multiLevelType w:val="multilevel"/>
    <w:tmpl w:val="C2AE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290DEF"/>
    <w:multiLevelType w:val="multilevel"/>
    <w:tmpl w:val="8B2A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2314942">
    <w:abstractNumId w:val="2"/>
  </w:num>
  <w:num w:numId="2" w16cid:durableId="1226144749">
    <w:abstractNumId w:val="1"/>
  </w:num>
  <w:num w:numId="3" w16cid:durableId="161837016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9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29"/>
    <w:rsid w:val="00115F87"/>
    <w:rsid w:val="00AE5829"/>
    <w:rsid w:val="0D339A96"/>
    <w:rsid w:val="5DC8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B553"/>
  <w15:chartTrackingRefBased/>
  <w15:docId w15:val="{AFBFCDF2-913D-4066-A5C1-C3813AD978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5829"/>
    <w:pPr>
      <w:spacing w:after="200" w:line="276" w:lineRule="auto"/>
    </w:pPr>
    <w:rPr>
      <w:rFonts w:eastAsiaTheme="minorEastAsia"/>
      <w:kern w:val="0"/>
      <w:sz w:val="22"/>
      <w:szCs w:val="22"/>
      <w:lang w:val="en-IN" w:eastAsia="en-IN"/>
      <w14:ligatures w14:val="none"/>
    </w:rPr>
  </w:style>
  <w:style w:type="paragraph" w:styleId="Heading1">
    <w:name w:val="heading 1"/>
    <w:basedOn w:val="Normal"/>
    <w:next w:val="Normal"/>
    <w:link w:val="Heading1Char"/>
    <w:uiPriority w:val="9"/>
    <w:qFormat/>
    <w:rsid w:val="00AE582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82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8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8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8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8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8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8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82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582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E582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E582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E582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E582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E582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E582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E582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E5829"/>
    <w:rPr>
      <w:rFonts w:eastAsiaTheme="majorEastAsia" w:cstheme="majorBidi"/>
      <w:color w:val="272727" w:themeColor="text1" w:themeTint="D8"/>
    </w:rPr>
  </w:style>
  <w:style w:type="paragraph" w:styleId="Title">
    <w:name w:val="Title"/>
    <w:basedOn w:val="Normal"/>
    <w:next w:val="Normal"/>
    <w:link w:val="TitleChar"/>
    <w:uiPriority w:val="10"/>
    <w:qFormat/>
    <w:rsid w:val="00AE582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E582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E582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E58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829"/>
    <w:pPr>
      <w:spacing w:before="160"/>
      <w:jc w:val="center"/>
    </w:pPr>
    <w:rPr>
      <w:i/>
      <w:iCs/>
      <w:color w:val="404040" w:themeColor="text1" w:themeTint="BF"/>
    </w:rPr>
  </w:style>
  <w:style w:type="character" w:styleId="QuoteChar" w:customStyle="1">
    <w:name w:val="Quote Char"/>
    <w:basedOn w:val="DefaultParagraphFont"/>
    <w:link w:val="Quote"/>
    <w:uiPriority w:val="29"/>
    <w:rsid w:val="00AE5829"/>
    <w:rPr>
      <w:i/>
      <w:iCs/>
      <w:color w:val="404040" w:themeColor="text1" w:themeTint="BF"/>
    </w:rPr>
  </w:style>
  <w:style w:type="paragraph" w:styleId="ListParagraph">
    <w:name w:val="List Paragraph"/>
    <w:basedOn w:val="Normal"/>
    <w:uiPriority w:val="34"/>
    <w:qFormat/>
    <w:rsid w:val="00AE5829"/>
    <w:pPr>
      <w:ind w:left="720"/>
      <w:contextualSpacing/>
    </w:pPr>
  </w:style>
  <w:style w:type="character" w:styleId="IntenseEmphasis">
    <w:name w:val="Intense Emphasis"/>
    <w:basedOn w:val="DefaultParagraphFont"/>
    <w:uiPriority w:val="21"/>
    <w:qFormat/>
    <w:rsid w:val="00AE5829"/>
    <w:rPr>
      <w:i/>
      <w:iCs/>
      <w:color w:val="0F4761" w:themeColor="accent1" w:themeShade="BF"/>
    </w:rPr>
  </w:style>
  <w:style w:type="paragraph" w:styleId="IntenseQuote">
    <w:name w:val="Intense Quote"/>
    <w:basedOn w:val="Normal"/>
    <w:next w:val="Normal"/>
    <w:link w:val="IntenseQuoteChar"/>
    <w:uiPriority w:val="30"/>
    <w:qFormat/>
    <w:rsid w:val="00AE582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E5829"/>
    <w:rPr>
      <w:i/>
      <w:iCs/>
      <w:color w:val="0F4761" w:themeColor="accent1" w:themeShade="BF"/>
    </w:rPr>
  </w:style>
  <w:style w:type="character" w:styleId="IntenseReference">
    <w:name w:val="Intense Reference"/>
    <w:basedOn w:val="DefaultParagraphFont"/>
    <w:uiPriority w:val="32"/>
    <w:qFormat/>
    <w:rsid w:val="00AE5829"/>
    <w:rPr>
      <w:b/>
      <w:bCs/>
      <w:smallCaps/>
      <w:color w:val="0F4761" w:themeColor="accent1" w:themeShade="BF"/>
      <w:spacing w:val="5"/>
    </w:rPr>
  </w:style>
  <w:style w:type="table" w:styleId="TableGrid">
    <w:name w:val="Table Grid"/>
    <w:basedOn w:val="TableNormal"/>
    <w:uiPriority w:val="59"/>
    <w:rsid w:val="00AE5829"/>
    <w:pPr>
      <w:spacing w:after="0" w:line="240" w:lineRule="auto"/>
    </w:pPr>
    <w:rPr>
      <w:rFonts w:eastAsiaTheme="minorEastAsia"/>
      <w:kern w:val="0"/>
      <w:sz w:val="22"/>
      <w:szCs w:val="22"/>
      <w:lang w:val="en-IN" w:eastAsia="en-IN"/>
      <w14:ligatures w14:val="none"/>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C56EF937BE844AA7F7FB9B6AB6AA12" ma:contentTypeVersion="4" ma:contentTypeDescription="Create a new document." ma:contentTypeScope="" ma:versionID="e730ec8e73666baccea656dca6dc177e">
  <xsd:schema xmlns:xsd="http://www.w3.org/2001/XMLSchema" xmlns:xs="http://www.w3.org/2001/XMLSchema" xmlns:p="http://schemas.microsoft.com/office/2006/metadata/properties" xmlns:ns2="66a547bb-4980-445f-b96c-341fa94de16a" targetNamespace="http://schemas.microsoft.com/office/2006/metadata/properties" ma:root="true" ma:fieldsID="018d67b327728a76a3e498dcd641f2b1" ns2:_="">
    <xsd:import namespace="66a547bb-4980-445f-b96c-341fa94de1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547bb-4980-445f-b96c-341fa94de1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9D0D89-252F-483B-8AA8-35A12340EFE4}"/>
</file>

<file path=customXml/itemProps2.xml><?xml version="1.0" encoding="utf-8"?>
<ds:datastoreItem xmlns:ds="http://schemas.openxmlformats.org/officeDocument/2006/customXml" ds:itemID="{D087DD79-1144-46DE-910A-B0EC13C64DE5}"/>
</file>

<file path=customXml/itemProps3.xml><?xml version="1.0" encoding="utf-8"?>
<ds:datastoreItem xmlns:ds="http://schemas.openxmlformats.org/officeDocument/2006/customXml" ds:itemID="{761DF6A0-9344-4BB4-A8E0-3E9B0DB54C8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Umesh Kulkarni</dc:creator>
  <keywords/>
  <dc:description/>
  <lastModifiedBy>Miral Gudhka</lastModifiedBy>
  <revision>3</revision>
  <dcterms:created xsi:type="dcterms:W3CDTF">2025-01-15T04:37:00.0000000Z</dcterms:created>
  <dcterms:modified xsi:type="dcterms:W3CDTF">2025-01-24T13:10:17.1864502Z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0x010100B8C56EF937BE844AA7F7FB9B6AB6AA12</vt:lpwstr>
  </property>
</Properties>
</file>