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9E46" w14:textId="51A7C460" w:rsidR="000E7CBB" w:rsidRPr="0098222E" w:rsidRDefault="0098222E">
      <w:pPr>
        <w:rPr>
          <w:rFonts w:ascii="Preeti" w:hAnsi="Preeti"/>
          <w:sz w:val="40"/>
          <w:szCs w:val="40"/>
        </w:rPr>
      </w:pPr>
      <w:proofErr w:type="spellStart"/>
      <w:r>
        <w:rPr>
          <w:rFonts w:ascii="Preeti" w:hAnsi="Preeti"/>
          <w:sz w:val="40"/>
          <w:szCs w:val="40"/>
        </w:rPr>
        <w:t>Asdfg</w:t>
      </w:r>
      <w:proofErr w:type="spellEnd"/>
      <w:r>
        <w:rPr>
          <w:rFonts w:ascii="Preeti" w:hAnsi="Preeti"/>
          <w:sz w:val="40"/>
          <w:szCs w:val="40"/>
        </w:rPr>
        <w:t xml:space="preserve"> </w:t>
      </w:r>
      <w:proofErr w:type="spellStart"/>
      <w:r>
        <w:rPr>
          <w:rFonts w:ascii="Preeti" w:hAnsi="Preeti"/>
          <w:sz w:val="40"/>
          <w:szCs w:val="40"/>
        </w:rPr>
        <w:t>hjkl</w:t>
      </w:r>
      <w:proofErr w:type="spellEnd"/>
      <w:r>
        <w:rPr>
          <w:rFonts w:ascii="Preeti" w:hAnsi="Preeti"/>
          <w:sz w:val="40"/>
          <w:szCs w:val="40"/>
        </w:rPr>
        <w:t>;</w:t>
      </w:r>
    </w:p>
    <w:sectPr w:rsidR="000E7CBB" w:rsidRPr="0098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2E"/>
    <w:rsid w:val="000E7CBB"/>
    <w:rsid w:val="0098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6C2E"/>
  <w15:chartTrackingRefBased/>
  <w15:docId w15:val="{016FB71A-BA77-4EDA-A4FB-CB53FD3E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Prasad Katel</dc:creator>
  <cp:keywords/>
  <dc:description/>
  <cp:lastModifiedBy>Rudra Prasad Katel</cp:lastModifiedBy>
  <cp:revision>1</cp:revision>
  <dcterms:created xsi:type="dcterms:W3CDTF">2020-11-07T03:28:00Z</dcterms:created>
  <dcterms:modified xsi:type="dcterms:W3CDTF">2020-11-07T03:32:00Z</dcterms:modified>
</cp:coreProperties>
</file>