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FE78EE" w14:textId="77777777" w:rsidR="00D278BB" w:rsidRDefault="00D278BB">
      <w:r>
        <w:t>Question 4: Evaluation Metrics</w:t>
      </w:r>
    </w:p>
    <w:p w14:paraId="597212DC" w14:textId="77777777" w:rsidR="00D278BB" w:rsidRDefault="00D278BB"/>
    <w:p w14:paraId="084A57F1" w14:textId="77777777" w:rsidR="00224342" w:rsidRDefault="00224342" w:rsidP="0022434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Let me compare the output of </w:t>
      </w:r>
      <w:r w:rsidRPr="004D667A">
        <w:rPr>
          <w:b/>
          <w:sz w:val="24"/>
          <w:szCs w:val="24"/>
        </w:rPr>
        <w:t xml:space="preserve">conlleval.pl </w:t>
      </w:r>
      <w:r>
        <w:rPr>
          <w:sz w:val="24"/>
          <w:szCs w:val="24"/>
        </w:rPr>
        <w:t xml:space="preserve">and </w:t>
      </w:r>
      <w:r w:rsidRPr="004D667A">
        <w:rPr>
          <w:b/>
          <w:sz w:val="24"/>
          <w:szCs w:val="24"/>
        </w:rPr>
        <w:t>main.py</w:t>
      </w:r>
      <w:r>
        <w:rPr>
          <w:sz w:val="24"/>
          <w:szCs w:val="24"/>
        </w:rPr>
        <w:t xml:space="preserve"> for </w:t>
      </w:r>
      <w:r w:rsidRPr="004D667A">
        <w:rPr>
          <w:b/>
          <w:sz w:val="24"/>
          <w:szCs w:val="24"/>
        </w:rPr>
        <w:t>dev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for the </w:t>
      </w:r>
      <w:r>
        <w:rPr>
          <w:b/>
          <w:sz w:val="24"/>
          <w:szCs w:val="24"/>
        </w:rPr>
        <w:t>CRF</w:t>
      </w:r>
      <w:r w:rsidRPr="004D667A">
        <w:rPr>
          <w:b/>
          <w:sz w:val="24"/>
          <w:szCs w:val="24"/>
        </w:rPr>
        <w:t xml:space="preserve"> tagger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on the </w:t>
      </w:r>
      <w:r w:rsidRPr="009E2383">
        <w:rPr>
          <w:b/>
          <w:sz w:val="24"/>
          <w:szCs w:val="24"/>
        </w:rPr>
        <w:t>base features</w:t>
      </w:r>
      <w:r>
        <w:rPr>
          <w:sz w:val="24"/>
          <w:szCs w:val="24"/>
        </w:rPr>
        <w:t>.</w:t>
      </w:r>
    </w:p>
    <w:p w14:paraId="5E0056AB" w14:textId="0CA2446F" w:rsidR="00D245A8" w:rsidRDefault="00D245A8" w:rsidP="0022434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Output from Main.py</w:t>
      </w:r>
    </w:p>
    <w:p w14:paraId="262A2428" w14:textId="1F8620CA" w:rsidR="00D245A8" w:rsidRDefault="00D245A8">
      <w:r>
        <w:rPr>
          <w:noProof/>
        </w:rPr>
        <w:drawing>
          <wp:inline distT="0" distB="0" distL="0" distR="0" wp14:anchorId="571A9EF8" wp14:editId="33516510">
            <wp:extent cx="5929630" cy="2834640"/>
            <wp:effectExtent l="0" t="0" r="0" b="10160"/>
            <wp:docPr id="3" name="Picture 3" descr="../../../Desktop/crf%20both/Screen%20Shot%202017-11-09%20at%204.37.58%20PM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crf%20both/Screen%20Shot%202017-11-09%20at%204.37.58%20PM.p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949AB" w14:textId="77777777" w:rsidR="00D245A8" w:rsidRDefault="00D245A8"/>
    <w:p w14:paraId="413C9894" w14:textId="4CB64E24" w:rsidR="00D245A8" w:rsidRDefault="00D245A8">
      <w:r>
        <w:t>Output from conlleval.pl</w:t>
      </w:r>
    </w:p>
    <w:p w14:paraId="6AC30E83" w14:textId="68C7C4C3" w:rsidR="00F31324" w:rsidRDefault="00D245A8">
      <w:r>
        <w:rPr>
          <w:noProof/>
        </w:rPr>
        <w:drawing>
          <wp:inline distT="0" distB="0" distL="0" distR="0" wp14:anchorId="52D46CF7" wp14:editId="5FDFEA4F">
            <wp:extent cx="5943600" cy="1301115"/>
            <wp:effectExtent l="0" t="0" r="0" b="0"/>
            <wp:docPr id="4" name="Picture 4" descr="../../../Desktop/crf%20both/Screen%20Shot%202017-11-09%20at%204.39.42%20PM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crf%20both/Screen%20Shot%202017-11-09%20at%204.39.42%20PM.p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126E3" w14:textId="77777777" w:rsidR="00D245A8" w:rsidRDefault="00D245A8"/>
    <w:p w14:paraId="0BCF08B1" w14:textId="002C8436" w:rsidR="000A66B5" w:rsidRDefault="000A66B5">
      <w:r>
        <w:t xml:space="preserve">Comparing both the outputs, first thing we see is that, main.py evaluates the precision, recall and f1 score for both the beginning and inside tags for each category. </w:t>
      </w:r>
    </w:p>
    <w:p w14:paraId="22F5EC4E" w14:textId="1C04E767" w:rsidR="00D1244D" w:rsidRDefault="000A66B5" w:rsidP="00D1244D">
      <w:r>
        <w:t xml:space="preserve">On the other hand, conlleval.pl evaluates precision, recall and f1 score for categories without </w:t>
      </w:r>
      <w:r w:rsidR="00D1244D">
        <w:t xml:space="preserve">considering the subcategories </w:t>
      </w:r>
      <w:r w:rsidR="00D1244D" w:rsidRPr="00D1244D">
        <w:t>B-&lt;category_name&gt; and I-&lt;category_name&gt;.</w:t>
      </w:r>
      <w:r w:rsidR="00D1244D">
        <w:t xml:space="preserve"> </w:t>
      </w:r>
      <w:r w:rsidR="00300A9E">
        <w:t xml:space="preserve">This means that if can find the named entity of beginning and inside of the phrase </w:t>
      </w:r>
      <w:r w:rsidR="00D1244D">
        <w:t xml:space="preserve">correctly, only then the </w:t>
      </w:r>
      <w:r w:rsidR="00300A9E">
        <w:t>phrase</w:t>
      </w:r>
      <w:r w:rsidR="00D1244D">
        <w:t xml:space="preserve"> is marked correct for f1 scores and accuracies. While main.py</w:t>
      </w:r>
      <w:r w:rsidR="00C43754">
        <w:t xml:space="preserve"> predicts the phrase as</w:t>
      </w:r>
      <w:r w:rsidR="00D1244D">
        <w:t xml:space="preserve"> correct or i</w:t>
      </w:r>
      <w:r w:rsidR="00C43754">
        <w:t xml:space="preserve">ncorrect based on subcategories i.e. like </w:t>
      </w:r>
      <w:r w:rsidR="001060F9">
        <w:t>beginning</w:t>
      </w:r>
      <w:bookmarkStart w:id="0" w:name="_GoBack"/>
      <w:bookmarkEnd w:id="0"/>
      <w:r w:rsidR="00C43754">
        <w:t xml:space="preserve"> of person and inside of person.</w:t>
      </w:r>
    </w:p>
    <w:p w14:paraId="29904EC7" w14:textId="51F00A2A" w:rsidR="00D1244D" w:rsidRPr="00D1244D" w:rsidRDefault="00D1244D" w:rsidP="00D1244D">
      <w:pPr>
        <w:rPr>
          <w:b/>
        </w:rPr>
      </w:pPr>
      <w:r>
        <w:t xml:space="preserve">Therefore, inorder to see if our features are working correctly or not, we should use main.py for evaluation as it provides us with detailed </w:t>
      </w:r>
      <w:r w:rsidR="003B7CC0">
        <w:t xml:space="preserve">evaluation on </w:t>
      </w:r>
      <w:r>
        <w:t xml:space="preserve">sub categories like </w:t>
      </w:r>
      <w:r w:rsidRPr="00D1244D">
        <w:t>B-&lt;category_name&gt; and I-&lt;category_name&gt;</w:t>
      </w:r>
      <w:r>
        <w:t xml:space="preserve"> and we can figure out </w:t>
      </w:r>
      <w:r w:rsidR="003B7CC0">
        <w:t xml:space="preserve">whether it </w:t>
      </w:r>
      <w:r>
        <w:t>was predicted correctly or not.</w:t>
      </w:r>
    </w:p>
    <w:p w14:paraId="706D81E4" w14:textId="6F5E9DBE" w:rsidR="00C7126E" w:rsidRDefault="00D245A8" w:rsidP="00D245A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But </w:t>
      </w:r>
      <w:r w:rsidR="00C7126E">
        <w:rPr>
          <w:sz w:val="24"/>
          <w:szCs w:val="24"/>
        </w:rPr>
        <w:t>to</w:t>
      </w:r>
      <w:r>
        <w:rPr>
          <w:sz w:val="24"/>
          <w:szCs w:val="24"/>
        </w:rPr>
        <w:t xml:space="preserve"> find the overall performance we should use </w:t>
      </w:r>
      <w:r w:rsidRPr="00E5091E">
        <w:rPr>
          <w:b/>
          <w:sz w:val="24"/>
          <w:szCs w:val="24"/>
        </w:rPr>
        <w:t>conlleval.pl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because it tells </w:t>
      </w:r>
      <w:r w:rsidR="003B7CC0">
        <w:rPr>
          <w:sz w:val="24"/>
          <w:szCs w:val="24"/>
        </w:rPr>
        <w:t>us whether we have named an entity/complete phrase correctly or not</w:t>
      </w:r>
    </w:p>
    <w:p w14:paraId="717EED5B" w14:textId="05E42AB1" w:rsidR="00D245A8" w:rsidRDefault="00D1244D" w:rsidP="00D245A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lastRenderedPageBreak/>
        <w:t>Also, keeping a thought for conlleval.py, if we need to check for overall performance of the system</w:t>
      </w:r>
      <w:r w:rsidR="00C7126E">
        <w:rPr>
          <w:sz w:val="24"/>
          <w:szCs w:val="24"/>
        </w:rPr>
        <w:t xml:space="preserve">, we need to find how well our </w:t>
      </w:r>
      <w:r w:rsidR="002B1CB6">
        <w:rPr>
          <w:sz w:val="24"/>
          <w:szCs w:val="24"/>
        </w:rPr>
        <w:t xml:space="preserve">features and tagger performed </w:t>
      </w:r>
      <w:r w:rsidR="003B7CC0">
        <w:rPr>
          <w:sz w:val="24"/>
          <w:szCs w:val="24"/>
        </w:rPr>
        <w:t>to</w:t>
      </w:r>
      <w:r w:rsidR="002B1CB6">
        <w:rPr>
          <w:sz w:val="24"/>
          <w:szCs w:val="24"/>
        </w:rPr>
        <w:t xml:space="preserve"> </w:t>
      </w:r>
      <w:r w:rsidR="003B7CC0">
        <w:rPr>
          <w:sz w:val="24"/>
          <w:szCs w:val="24"/>
        </w:rPr>
        <w:t>perform named entity recognition for the entire token.</w:t>
      </w:r>
    </w:p>
    <w:p w14:paraId="45A785DC" w14:textId="0F372A78" w:rsidR="002B1CB6" w:rsidRDefault="002B1CB6" w:rsidP="00D245A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Therefore, conlleval.pl should be considered as better metric in Named entity recognition problem.</w:t>
      </w:r>
    </w:p>
    <w:p w14:paraId="612F4699" w14:textId="34606EF5" w:rsidR="00842DB2" w:rsidRDefault="00300A9E" w:rsidP="00D245A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e.g. In the case of </w:t>
      </w:r>
      <w:r w:rsidR="003B7CC0">
        <w:rPr>
          <w:sz w:val="24"/>
          <w:szCs w:val="24"/>
        </w:rPr>
        <w:t>Sherlock Holmes, Correct prediction is Sherlock (B-person) Holmes(I-person).</w:t>
      </w:r>
    </w:p>
    <w:p w14:paraId="1D467E1A" w14:textId="716B3E95" w:rsidR="003B7CC0" w:rsidRDefault="003B7CC0" w:rsidP="00D245A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Let’s us say, our model predicts Sherlock corr</w:t>
      </w:r>
      <w:r w:rsidR="00B54BFC">
        <w:rPr>
          <w:sz w:val="24"/>
          <w:szCs w:val="24"/>
        </w:rPr>
        <w:t xml:space="preserve">ectly but </w:t>
      </w:r>
      <w:r>
        <w:rPr>
          <w:sz w:val="24"/>
          <w:szCs w:val="24"/>
        </w:rPr>
        <w:t>predict</w:t>
      </w:r>
      <w:r w:rsidR="00B54BFC">
        <w:rPr>
          <w:sz w:val="24"/>
          <w:szCs w:val="24"/>
        </w:rPr>
        <w:t>s</w:t>
      </w:r>
      <w:r>
        <w:rPr>
          <w:sz w:val="24"/>
          <w:szCs w:val="24"/>
        </w:rPr>
        <w:t xml:space="preserve"> Holmes </w:t>
      </w:r>
      <w:r w:rsidR="00B54BFC">
        <w:rPr>
          <w:sz w:val="24"/>
          <w:szCs w:val="24"/>
        </w:rPr>
        <w:t>in</w:t>
      </w:r>
      <w:r>
        <w:rPr>
          <w:sz w:val="24"/>
          <w:szCs w:val="24"/>
        </w:rPr>
        <w:t>correctly, then by evaluating on main.py, we can find this out that Sherlock is correct and Holmes is incorrect. Overall accuracy</w:t>
      </w:r>
      <w:r w:rsidR="00B54BFC">
        <w:rPr>
          <w:sz w:val="24"/>
          <w:szCs w:val="24"/>
        </w:rPr>
        <w:t xml:space="preserve"> in main.py</w:t>
      </w:r>
      <w:r>
        <w:rPr>
          <w:sz w:val="24"/>
          <w:szCs w:val="24"/>
        </w:rPr>
        <w:t xml:space="preserve"> takes Sherlock being predicted correctly and Holmes being predicted incorrectly, but it is not right as overall NER is wrong for the word Sherlock Holmes.</w:t>
      </w:r>
    </w:p>
    <w:p w14:paraId="4508E370" w14:textId="4A873B79" w:rsidR="003B7CC0" w:rsidRDefault="003B7CC0" w:rsidP="00D245A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But in the case of </w:t>
      </w:r>
      <w:r w:rsidR="00D30FAC">
        <w:rPr>
          <w:sz w:val="24"/>
          <w:szCs w:val="24"/>
        </w:rPr>
        <w:t>conlleval</w:t>
      </w:r>
      <w:r>
        <w:rPr>
          <w:sz w:val="24"/>
          <w:szCs w:val="24"/>
        </w:rPr>
        <w:t xml:space="preserve"> – the evaluation says this is incorrectly named entity. This way it is difficult to check for the entire BIO encoding unless it is completely right.</w:t>
      </w:r>
    </w:p>
    <w:p w14:paraId="78CFDA6F" w14:textId="41015F55" w:rsidR="003B7CC0" w:rsidRDefault="003B7CC0" w:rsidP="00D245A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But if it is wrong, it should not contribute to the accuracy, therefore </w:t>
      </w:r>
      <w:r w:rsidR="00D30FAC">
        <w:rPr>
          <w:sz w:val="24"/>
          <w:szCs w:val="24"/>
        </w:rPr>
        <w:t xml:space="preserve">conlleval </w:t>
      </w:r>
      <w:r>
        <w:rPr>
          <w:sz w:val="24"/>
          <w:szCs w:val="24"/>
        </w:rPr>
        <w:t>is better performance indicator.</w:t>
      </w:r>
    </w:p>
    <w:p w14:paraId="3798B7CC" w14:textId="77777777" w:rsidR="003B7CC0" w:rsidRDefault="003B7CC0" w:rsidP="00D245A8">
      <w:pPr>
        <w:pStyle w:val="NoSpacing"/>
        <w:rPr>
          <w:sz w:val="24"/>
          <w:szCs w:val="24"/>
        </w:rPr>
      </w:pPr>
    </w:p>
    <w:p w14:paraId="20EDBEBD" w14:textId="6A610026" w:rsidR="00D245A8" w:rsidRDefault="00D245A8" w:rsidP="00D245A8"/>
    <w:sectPr w:rsidR="00D245A8" w:rsidSect="00E64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8BB"/>
    <w:rsid w:val="00085A06"/>
    <w:rsid w:val="000A66B5"/>
    <w:rsid w:val="001060F9"/>
    <w:rsid w:val="00224342"/>
    <w:rsid w:val="002B1CB6"/>
    <w:rsid w:val="00300A9E"/>
    <w:rsid w:val="003B7CC0"/>
    <w:rsid w:val="00542FB7"/>
    <w:rsid w:val="00842DB2"/>
    <w:rsid w:val="00B54BFC"/>
    <w:rsid w:val="00C43754"/>
    <w:rsid w:val="00C7126E"/>
    <w:rsid w:val="00D1244D"/>
    <w:rsid w:val="00D245A8"/>
    <w:rsid w:val="00D278BB"/>
    <w:rsid w:val="00D30FAC"/>
    <w:rsid w:val="00DB0402"/>
    <w:rsid w:val="00DE6370"/>
    <w:rsid w:val="00E64190"/>
    <w:rsid w:val="00ED2449"/>
    <w:rsid w:val="00F31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72CE6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24342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346</Words>
  <Characters>1978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Tyagi</dc:creator>
  <cp:keywords/>
  <dc:description/>
  <cp:lastModifiedBy>Rishabh Tyagi</cp:lastModifiedBy>
  <cp:revision>7</cp:revision>
  <dcterms:created xsi:type="dcterms:W3CDTF">2017-11-10T04:23:00Z</dcterms:created>
  <dcterms:modified xsi:type="dcterms:W3CDTF">2017-11-11T02:53:00Z</dcterms:modified>
</cp:coreProperties>
</file>