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6B8" w:rsidRDefault="00C866B8" w:rsidP="00C866B8">
      <w:pPr>
        <w:jc w:val="center"/>
        <w:rPr>
          <w:b/>
          <w:u w:val="single"/>
        </w:rPr>
      </w:pPr>
      <w:r>
        <w:rPr>
          <w:b/>
          <w:u w:val="single"/>
        </w:rPr>
        <w:t>CSCI</w:t>
      </w:r>
      <w:proofErr w:type="gramStart"/>
      <w:r>
        <w:rPr>
          <w:b/>
          <w:u w:val="single"/>
        </w:rPr>
        <w:t>572  -</w:t>
      </w:r>
      <w:proofErr w:type="gramEnd"/>
      <w:r>
        <w:rPr>
          <w:b/>
          <w:u w:val="single"/>
        </w:rPr>
        <w:t xml:space="preserve"> HW5 Reports</w:t>
      </w:r>
    </w:p>
    <w:p w:rsidR="00C866B8" w:rsidRDefault="00C866B8" w:rsidP="00C866B8">
      <w:pPr>
        <w:jc w:val="center"/>
        <w:rPr>
          <w:b/>
          <w:u w:val="single"/>
        </w:rPr>
      </w:pPr>
      <w:r>
        <w:rPr>
          <w:b/>
          <w:u w:val="single"/>
        </w:rPr>
        <w:t>DEEPAK SINGH</w:t>
      </w:r>
      <w:r>
        <w:rPr>
          <w:b/>
          <w:u w:val="single"/>
        </w:rPr>
        <w:t xml:space="preserve"> – USC ID: </w:t>
      </w:r>
      <w:r>
        <w:rPr>
          <w:b/>
          <w:u w:val="single"/>
        </w:rPr>
        <w:t>5026958753</w:t>
      </w:r>
      <w:r>
        <w:rPr>
          <w:b/>
          <w:u w:val="single"/>
        </w:rPr>
        <w:t xml:space="preserve"> – </w:t>
      </w:r>
      <w:hyperlink r:id="rId5" w:history="1">
        <w:r w:rsidRPr="00104BF7">
          <w:rPr>
            <w:rStyle w:val="Hyperlink"/>
          </w:rPr>
          <w:t>singhdee@usc.edu</w:t>
        </w:r>
      </w:hyperlink>
    </w:p>
    <w:p w:rsidR="00C866B8" w:rsidRDefault="00C866B8" w:rsidP="00C866B8">
      <w:pPr>
        <w:jc w:val="both"/>
        <w:rPr>
          <w:b/>
          <w:u w:val="single"/>
        </w:rPr>
      </w:pPr>
    </w:p>
    <w:p w:rsidR="00C866B8" w:rsidRDefault="00C866B8" w:rsidP="00C866B8">
      <w:pPr>
        <w:jc w:val="both"/>
        <w:rPr>
          <w:b/>
          <w:u w:val="single"/>
        </w:rPr>
      </w:pPr>
      <w:r>
        <w:rPr>
          <w:b/>
          <w:u w:val="single"/>
        </w:rPr>
        <w:t xml:space="preserve">Steps in the Assignment: </w:t>
      </w:r>
    </w:p>
    <w:p w:rsidR="00C866B8" w:rsidRDefault="00C866B8" w:rsidP="00C866B8">
      <w:pPr>
        <w:tabs>
          <w:tab w:val="left" w:pos="3072"/>
        </w:tabs>
        <w:jc w:val="both"/>
        <w:rPr>
          <w:b/>
          <w:u w:val="single"/>
        </w:rPr>
      </w:pPr>
      <w:r>
        <w:rPr>
          <w:b/>
          <w:u w:val="single"/>
        </w:rPr>
        <w:t xml:space="preserve">SPELLING CORRECTION: </w:t>
      </w:r>
    </w:p>
    <w:p w:rsidR="00C866B8" w:rsidRDefault="00C866B8" w:rsidP="00C866B8">
      <w:pPr>
        <w:pStyle w:val="ListParagraph"/>
        <w:numPr>
          <w:ilvl w:val="0"/>
          <w:numId w:val="1"/>
        </w:numPr>
        <w:tabs>
          <w:tab w:val="left" w:pos="3072"/>
        </w:tabs>
        <w:jc w:val="both"/>
      </w:pPr>
      <w:r>
        <w:t xml:space="preserve">To implement the spelling correction feature, I used the Peter </w:t>
      </w:r>
      <w:proofErr w:type="spellStart"/>
      <w:r>
        <w:t>Norvig’s</w:t>
      </w:r>
      <w:proofErr w:type="spellEnd"/>
      <w:r>
        <w:t xml:space="preserve"> Spelling corrector code in PHP to find out the candidates for the erroneous words. </w:t>
      </w:r>
    </w:p>
    <w:p w:rsidR="00C866B8" w:rsidRDefault="00C866B8" w:rsidP="00C866B8">
      <w:pPr>
        <w:pStyle w:val="ListParagraph"/>
        <w:numPr>
          <w:ilvl w:val="0"/>
          <w:numId w:val="1"/>
        </w:numPr>
        <w:tabs>
          <w:tab w:val="left" w:pos="3072"/>
        </w:tabs>
        <w:jc w:val="both"/>
      </w:pPr>
      <w:r>
        <w:t xml:space="preserve">Peter </w:t>
      </w:r>
      <w:proofErr w:type="spellStart"/>
      <w:r>
        <w:t>Norvig’s</w:t>
      </w:r>
      <w:proofErr w:type="spellEnd"/>
      <w:r>
        <w:t xml:space="preserve"> program requires big.txt as and input, a file containing all the terms in the inverted index of the Search Engine. </w:t>
      </w:r>
    </w:p>
    <w:p w:rsidR="00C866B8" w:rsidRDefault="00C866B8" w:rsidP="00C866B8">
      <w:pPr>
        <w:pStyle w:val="ListParagraph"/>
        <w:numPr>
          <w:ilvl w:val="0"/>
          <w:numId w:val="1"/>
        </w:numPr>
        <w:tabs>
          <w:tab w:val="left" w:pos="3072"/>
        </w:tabs>
        <w:jc w:val="both"/>
      </w:pPr>
      <w:r>
        <w:t xml:space="preserve">I used Beautiful Soup, Html2Text and </w:t>
      </w:r>
      <w:proofErr w:type="spellStart"/>
      <w:r>
        <w:t>lxml</w:t>
      </w:r>
      <w:proofErr w:type="spellEnd"/>
      <w:r>
        <w:t xml:space="preserve"> to parse the given html files and then passed it to enchant US dictionary, a python package that helps to identify if a given word is a valid English word. </w:t>
      </w:r>
    </w:p>
    <w:p w:rsidR="00C866B8" w:rsidRDefault="00C866B8" w:rsidP="00C866B8">
      <w:pPr>
        <w:pStyle w:val="ListParagraph"/>
        <w:numPr>
          <w:ilvl w:val="0"/>
          <w:numId w:val="1"/>
        </w:numPr>
        <w:tabs>
          <w:tab w:val="left" w:pos="3072"/>
        </w:tabs>
        <w:jc w:val="both"/>
      </w:pPr>
      <w:r>
        <w:t xml:space="preserve">I named this file parser.py (included in the zip) and parsed the Html to generate big.txt. </w:t>
      </w:r>
    </w:p>
    <w:p w:rsidR="00C866B8" w:rsidRDefault="00C866B8" w:rsidP="00C866B8">
      <w:pPr>
        <w:pStyle w:val="ListParagraph"/>
        <w:numPr>
          <w:ilvl w:val="0"/>
          <w:numId w:val="1"/>
        </w:numPr>
        <w:tabs>
          <w:tab w:val="left" w:pos="3072"/>
        </w:tabs>
        <w:jc w:val="both"/>
      </w:pPr>
      <w:r>
        <w:t xml:space="preserve">I used </w:t>
      </w:r>
      <w:proofErr w:type="spellStart"/>
      <w:r>
        <w:t>spellrun.php</w:t>
      </w:r>
      <w:proofErr w:type="spellEnd"/>
      <w:r>
        <w:t xml:space="preserve"> to check the </w:t>
      </w:r>
      <w:proofErr w:type="spellStart"/>
      <w:r>
        <w:t>SpellCorrect</w:t>
      </w:r>
      <w:proofErr w:type="spellEnd"/>
      <w:r>
        <w:t xml:space="preserve"> program and simultaneously generate the serialized_dictionary.txt.</w:t>
      </w:r>
    </w:p>
    <w:p w:rsidR="00C866B8" w:rsidRDefault="00C866B8" w:rsidP="00C866B8">
      <w:pPr>
        <w:pStyle w:val="ListParagraph"/>
        <w:numPr>
          <w:ilvl w:val="0"/>
          <w:numId w:val="1"/>
        </w:numPr>
        <w:tabs>
          <w:tab w:val="left" w:pos="3072"/>
        </w:tabs>
        <w:jc w:val="both"/>
      </w:pPr>
      <w:r>
        <w:t xml:space="preserve">Peter </w:t>
      </w:r>
      <w:proofErr w:type="spellStart"/>
      <w:r>
        <w:t>Norvig’s</w:t>
      </w:r>
      <w:proofErr w:type="spellEnd"/>
      <w:r>
        <w:t xml:space="preserve"> code has a </w:t>
      </w:r>
      <w:proofErr w:type="gramStart"/>
      <w:r>
        <w:t>correct(</w:t>
      </w:r>
      <w:proofErr w:type="gramEnd"/>
      <w:r>
        <w:t xml:space="preserve">) method, which takes input as wrong word and outputs the correct word. </w:t>
      </w:r>
    </w:p>
    <w:p w:rsidR="00C866B8" w:rsidRDefault="00C866B8" w:rsidP="00C866B8">
      <w:pPr>
        <w:pStyle w:val="ListParagraph"/>
        <w:numPr>
          <w:ilvl w:val="0"/>
          <w:numId w:val="1"/>
        </w:numPr>
        <w:tabs>
          <w:tab w:val="left" w:pos="3072"/>
        </w:tabs>
        <w:jc w:val="both"/>
      </w:pPr>
      <w:r>
        <w:t xml:space="preserve">Thus, before running the query, I called the function from the spell corrector and gave suggestions to the user and an option to choose both the words. </w:t>
      </w:r>
    </w:p>
    <w:p w:rsidR="00C866B8" w:rsidRDefault="00C866B8" w:rsidP="00C866B8">
      <w:pPr>
        <w:tabs>
          <w:tab w:val="left" w:pos="3072"/>
        </w:tabs>
        <w:jc w:val="both"/>
        <w:rPr>
          <w:b/>
          <w:u w:val="single"/>
        </w:rPr>
      </w:pPr>
      <w:r>
        <w:rPr>
          <w:b/>
          <w:u w:val="single"/>
        </w:rPr>
        <w:t>AUTOCOMPLETE:</w:t>
      </w:r>
    </w:p>
    <w:p w:rsidR="00C866B8" w:rsidRDefault="00C866B8" w:rsidP="00C866B8">
      <w:pPr>
        <w:pStyle w:val="ListParagraph"/>
        <w:numPr>
          <w:ilvl w:val="0"/>
          <w:numId w:val="2"/>
        </w:numPr>
        <w:tabs>
          <w:tab w:val="left" w:pos="3072"/>
        </w:tabs>
        <w:jc w:val="both"/>
      </w:pPr>
      <w:r>
        <w:t xml:space="preserve">To implement the autocomplete method, I first made the changes required in the solrconfig.xml as mentioned in the tutorials given under assignment five. </w:t>
      </w:r>
    </w:p>
    <w:p w:rsidR="00C866B8" w:rsidRDefault="00C866B8" w:rsidP="00C866B8">
      <w:pPr>
        <w:pStyle w:val="ListParagraph"/>
        <w:numPr>
          <w:ilvl w:val="0"/>
          <w:numId w:val="2"/>
        </w:numPr>
        <w:tabs>
          <w:tab w:val="left" w:pos="3072"/>
        </w:tabs>
        <w:jc w:val="both"/>
      </w:pPr>
      <w:r>
        <w:t xml:space="preserve">I used </w:t>
      </w:r>
      <w:proofErr w:type="gramStart"/>
      <w:r>
        <w:t>ajax</w:t>
      </w:r>
      <w:proofErr w:type="gramEnd"/>
      <w:r>
        <w:t xml:space="preserve"> </w:t>
      </w:r>
      <w:proofErr w:type="spellStart"/>
      <w:r>
        <w:t>xmlhttpresponse</w:t>
      </w:r>
      <w:proofErr w:type="spellEnd"/>
      <w:r>
        <w:t xml:space="preserve"> in order to communicate between my </w:t>
      </w:r>
      <w:proofErr w:type="spellStart"/>
      <w:r>
        <w:t>php</w:t>
      </w:r>
      <w:proofErr w:type="spellEnd"/>
      <w:r>
        <w:t xml:space="preserve"> file and the </w:t>
      </w:r>
      <w:proofErr w:type="spellStart"/>
      <w:r>
        <w:t>javascript</w:t>
      </w:r>
      <w:proofErr w:type="spellEnd"/>
      <w:r>
        <w:t xml:space="preserve">. </w:t>
      </w:r>
    </w:p>
    <w:p w:rsidR="00C866B8" w:rsidRDefault="00C866B8" w:rsidP="00C866B8">
      <w:pPr>
        <w:pStyle w:val="ListParagraph"/>
        <w:numPr>
          <w:ilvl w:val="0"/>
          <w:numId w:val="2"/>
        </w:numPr>
        <w:tabs>
          <w:tab w:val="left" w:pos="3072"/>
        </w:tabs>
        <w:jc w:val="both"/>
      </w:pPr>
      <w:r>
        <w:t xml:space="preserve">The </w:t>
      </w:r>
      <w:proofErr w:type="spellStart"/>
      <w:r>
        <w:t>php</w:t>
      </w:r>
      <w:proofErr w:type="spellEnd"/>
      <w:r>
        <w:t xml:space="preserve"> file name </w:t>
      </w:r>
      <w:proofErr w:type="spellStart"/>
      <w:r>
        <w:t>getSuggestions.php</w:t>
      </w:r>
      <w:proofErr w:type="spellEnd"/>
      <w:r>
        <w:t xml:space="preserve"> (included in the zip) is called using the </w:t>
      </w:r>
      <w:proofErr w:type="spellStart"/>
      <w:r>
        <w:t>onkeyup</w:t>
      </w:r>
      <w:proofErr w:type="spellEnd"/>
      <w:r>
        <w:t xml:space="preserve"> event handler. </w:t>
      </w:r>
    </w:p>
    <w:p w:rsidR="00C866B8" w:rsidRDefault="00C866B8" w:rsidP="00C866B8">
      <w:pPr>
        <w:pStyle w:val="ListParagraph"/>
        <w:numPr>
          <w:ilvl w:val="0"/>
          <w:numId w:val="2"/>
        </w:numPr>
        <w:tabs>
          <w:tab w:val="left" w:pos="3072"/>
        </w:tabs>
        <w:jc w:val="both"/>
      </w:pPr>
      <w:r>
        <w:t xml:space="preserve">I then made a replica of </w:t>
      </w:r>
      <w:proofErr w:type="spellStart"/>
      <w:r>
        <w:t>Service.php</w:t>
      </w:r>
      <w:proofErr w:type="spellEnd"/>
      <w:r>
        <w:t xml:space="preserve"> as Service1.php to create a </w:t>
      </w:r>
      <w:proofErr w:type="spellStart"/>
      <w:r>
        <w:t>php</w:t>
      </w:r>
      <w:proofErr w:type="spellEnd"/>
      <w:r>
        <w:t xml:space="preserve"> client that would listen to the </w:t>
      </w:r>
      <w:proofErr w:type="spellStart"/>
      <w:r>
        <w:t>getSuggestions.php</w:t>
      </w:r>
      <w:proofErr w:type="spellEnd"/>
      <w:r>
        <w:t xml:space="preserve"> using the request handler “suggest”. </w:t>
      </w:r>
    </w:p>
    <w:p w:rsidR="00C866B8" w:rsidRDefault="00C866B8" w:rsidP="00C866B8">
      <w:pPr>
        <w:pStyle w:val="ListParagraph"/>
        <w:numPr>
          <w:ilvl w:val="0"/>
          <w:numId w:val="2"/>
        </w:numPr>
        <w:tabs>
          <w:tab w:val="left" w:pos="3072"/>
        </w:tabs>
        <w:jc w:val="both"/>
      </w:pPr>
      <w:r>
        <w:t>I changed the “</w:t>
      </w:r>
      <w:proofErr w:type="spellStart"/>
      <w:r>
        <w:t>const</w:t>
      </w:r>
      <w:proofErr w:type="spellEnd"/>
      <w:r>
        <w:t xml:space="preserve"> SEARCH_SERVLET = suggest” so that a </w:t>
      </w:r>
      <w:proofErr w:type="spellStart"/>
      <w:r>
        <w:t>phpclient</w:t>
      </w:r>
      <w:proofErr w:type="spellEnd"/>
      <w:r>
        <w:t xml:space="preserve"> using the object of this apache class will use the request handler suggest instead of default search request handler. </w:t>
      </w:r>
    </w:p>
    <w:p w:rsidR="00C866B8" w:rsidRDefault="00C866B8" w:rsidP="00C866B8">
      <w:pPr>
        <w:pStyle w:val="ListParagraph"/>
        <w:numPr>
          <w:ilvl w:val="0"/>
          <w:numId w:val="2"/>
        </w:numPr>
        <w:tabs>
          <w:tab w:val="left" w:pos="3072"/>
        </w:tabs>
        <w:jc w:val="both"/>
      </w:pPr>
      <w:r>
        <w:t xml:space="preserve">I made the above return list into a </w:t>
      </w:r>
      <w:proofErr w:type="spellStart"/>
      <w:r>
        <w:t>php</w:t>
      </w:r>
      <w:proofErr w:type="spellEnd"/>
      <w:r>
        <w:t xml:space="preserve"> array and then echoed the </w:t>
      </w:r>
      <w:proofErr w:type="spellStart"/>
      <w:r>
        <w:t>JSON_encode</w:t>
      </w:r>
      <w:proofErr w:type="spellEnd"/>
      <w:r>
        <w:t xml:space="preserve"> for the array. </w:t>
      </w:r>
    </w:p>
    <w:p w:rsidR="00C866B8" w:rsidRDefault="00C866B8" w:rsidP="00C866B8">
      <w:pPr>
        <w:pStyle w:val="ListParagraph"/>
        <w:numPr>
          <w:ilvl w:val="0"/>
          <w:numId w:val="2"/>
        </w:numPr>
        <w:tabs>
          <w:tab w:val="left" w:pos="3072"/>
        </w:tabs>
        <w:jc w:val="both"/>
      </w:pPr>
      <w:r>
        <w:t xml:space="preserve">The array was returned as a </w:t>
      </w:r>
      <w:proofErr w:type="spellStart"/>
      <w:r>
        <w:t>responseText</w:t>
      </w:r>
      <w:proofErr w:type="spellEnd"/>
      <w:r>
        <w:t xml:space="preserve"> to the </w:t>
      </w:r>
      <w:proofErr w:type="spellStart"/>
      <w:r>
        <w:t>javascript</w:t>
      </w:r>
      <w:proofErr w:type="spellEnd"/>
      <w:r>
        <w:t xml:space="preserve"> that calls the </w:t>
      </w:r>
      <w:proofErr w:type="spellStart"/>
      <w:r>
        <w:t>showList</w:t>
      </w:r>
      <w:proofErr w:type="spellEnd"/>
      <w:r>
        <w:t xml:space="preserve"> function which </w:t>
      </w:r>
      <w:proofErr w:type="spellStart"/>
      <w:r>
        <w:t>inturn</w:t>
      </w:r>
      <w:proofErr w:type="spellEnd"/>
      <w:r>
        <w:t xml:space="preserve"> attaches dynamically generates a </w:t>
      </w:r>
      <w:proofErr w:type="spellStart"/>
      <w:r>
        <w:t>ul</w:t>
      </w:r>
      <w:proofErr w:type="spellEnd"/>
      <w:r>
        <w:t xml:space="preserve"> list and then attaches it on the </w:t>
      </w:r>
      <w:proofErr w:type="spellStart"/>
      <w:r>
        <w:t>ul</w:t>
      </w:r>
      <w:proofErr w:type="spellEnd"/>
      <w:r>
        <w:t xml:space="preserve"> below the q box. </w:t>
      </w:r>
    </w:p>
    <w:p w:rsidR="00C866B8" w:rsidRDefault="00C866B8" w:rsidP="00C866B8">
      <w:pPr>
        <w:pStyle w:val="ListParagraph"/>
        <w:numPr>
          <w:ilvl w:val="0"/>
          <w:numId w:val="2"/>
        </w:numPr>
        <w:tabs>
          <w:tab w:val="left" w:pos="3072"/>
        </w:tabs>
        <w:jc w:val="both"/>
      </w:pPr>
      <w:r>
        <w:t xml:space="preserve">These li are clickable and will auto complete the word and return focus to the text box. </w:t>
      </w:r>
    </w:p>
    <w:p w:rsidR="00C866B8" w:rsidRDefault="00C866B8" w:rsidP="00C866B8">
      <w:pPr>
        <w:pStyle w:val="ListParagraph"/>
        <w:numPr>
          <w:ilvl w:val="0"/>
          <w:numId w:val="2"/>
        </w:numPr>
        <w:tabs>
          <w:tab w:val="left" w:pos="3072"/>
        </w:tabs>
        <w:jc w:val="both"/>
      </w:pPr>
      <w:r>
        <w:t xml:space="preserve">Once the user starts with a new word or a space separated word the ajax code is again activated. </w:t>
      </w:r>
    </w:p>
    <w:p w:rsidR="00C866B8" w:rsidRDefault="00C866B8" w:rsidP="00C866B8">
      <w:pPr>
        <w:pStyle w:val="ListParagraph"/>
        <w:numPr>
          <w:ilvl w:val="0"/>
          <w:numId w:val="2"/>
        </w:numPr>
        <w:tabs>
          <w:tab w:val="left" w:pos="3072"/>
        </w:tabs>
        <w:jc w:val="both"/>
      </w:pPr>
      <w:r>
        <w:t xml:space="preserve">This time the </w:t>
      </w:r>
      <w:proofErr w:type="spellStart"/>
      <w:r>
        <w:t>php</w:t>
      </w:r>
      <w:proofErr w:type="spellEnd"/>
      <w:r>
        <w:t xml:space="preserve"> code will only take the last word as all the previous words are already corrected.</w:t>
      </w:r>
    </w:p>
    <w:p w:rsidR="00C866B8" w:rsidRDefault="00C866B8" w:rsidP="00C866B8">
      <w:pPr>
        <w:tabs>
          <w:tab w:val="left" w:pos="3072"/>
        </w:tabs>
        <w:jc w:val="both"/>
        <w:rPr>
          <w:b/>
          <w:u w:val="single"/>
        </w:rPr>
      </w:pPr>
      <w:r>
        <w:rPr>
          <w:b/>
          <w:u w:val="single"/>
        </w:rPr>
        <w:t>SNIPPET:</w:t>
      </w:r>
    </w:p>
    <w:p w:rsidR="00C866B8" w:rsidRDefault="00C866B8" w:rsidP="00C866B8">
      <w:pPr>
        <w:pStyle w:val="ListParagraph"/>
        <w:numPr>
          <w:ilvl w:val="0"/>
          <w:numId w:val="3"/>
        </w:numPr>
        <w:tabs>
          <w:tab w:val="left" w:pos="3072"/>
        </w:tabs>
        <w:jc w:val="both"/>
      </w:pPr>
      <w:r>
        <w:t xml:space="preserve">I have used </w:t>
      </w:r>
      <w:proofErr w:type="spellStart"/>
      <w:r>
        <w:t>simple_html_dom</w:t>
      </w:r>
      <w:proofErr w:type="spellEnd"/>
      <w:r>
        <w:t xml:space="preserve"> parser to generate the plaintext out of the html pages given to us. </w:t>
      </w:r>
    </w:p>
    <w:p w:rsidR="00C866B8" w:rsidRDefault="00C866B8" w:rsidP="00C866B8">
      <w:pPr>
        <w:pStyle w:val="ListParagraph"/>
        <w:numPr>
          <w:ilvl w:val="0"/>
          <w:numId w:val="3"/>
        </w:numPr>
        <w:tabs>
          <w:tab w:val="left" w:pos="3072"/>
        </w:tabs>
        <w:jc w:val="both"/>
      </w:pPr>
      <w:proofErr w:type="spellStart"/>
      <w:r>
        <w:t>File_get_contents</w:t>
      </w:r>
      <w:proofErr w:type="spellEnd"/>
      <w:r>
        <w:t xml:space="preserve"> can be used to get the contents of the file. </w:t>
      </w:r>
    </w:p>
    <w:p w:rsidR="00C866B8" w:rsidRDefault="00C866B8" w:rsidP="00C866B8">
      <w:pPr>
        <w:pStyle w:val="ListParagraph"/>
        <w:numPr>
          <w:ilvl w:val="0"/>
          <w:numId w:val="3"/>
        </w:numPr>
        <w:tabs>
          <w:tab w:val="left" w:pos="3072"/>
        </w:tabs>
        <w:jc w:val="both"/>
      </w:pPr>
      <w:r>
        <w:t xml:space="preserve">I used an </w:t>
      </w:r>
      <w:proofErr w:type="spellStart"/>
      <w:r>
        <w:t>str_to_html</w:t>
      </w:r>
      <w:proofErr w:type="spellEnd"/>
      <w:r>
        <w:t xml:space="preserve"> method to convert a string. </w:t>
      </w:r>
    </w:p>
    <w:p w:rsidR="00C866B8" w:rsidRDefault="00C866B8" w:rsidP="00C866B8">
      <w:pPr>
        <w:pStyle w:val="ListParagraph"/>
        <w:numPr>
          <w:ilvl w:val="0"/>
          <w:numId w:val="3"/>
        </w:numPr>
        <w:tabs>
          <w:tab w:val="left" w:pos="3072"/>
        </w:tabs>
        <w:jc w:val="both"/>
      </w:pPr>
      <w:r>
        <w:lastRenderedPageBreak/>
        <w:t xml:space="preserve">The entire string was then filtered to remove special characters so that they don’t affect the matching of the keywords. </w:t>
      </w:r>
    </w:p>
    <w:p w:rsidR="00C866B8" w:rsidRDefault="00C866B8" w:rsidP="00C866B8">
      <w:pPr>
        <w:pStyle w:val="ListParagraph"/>
        <w:numPr>
          <w:ilvl w:val="0"/>
          <w:numId w:val="3"/>
        </w:numPr>
        <w:tabs>
          <w:tab w:val="left" w:pos="3072"/>
        </w:tabs>
        <w:jc w:val="both"/>
      </w:pPr>
      <w:r>
        <w:t xml:space="preserve">The string was then exploded to and array and I conducted string matching to find the index of the words in the query. </w:t>
      </w:r>
    </w:p>
    <w:p w:rsidR="00C866B8" w:rsidRDefault="00C866B8" w:rsidP="00C866B8">
      <w:pPr>
        <w:pStyle w:val="ListParagraph"/>
        <w:numPr>
          <w:ilvl w:val="0"/>
          <w:numId w:val="3"/>
        </w:numPr>
        <w:tabs>
          <w:tab w:val="left" w:pos="3072"/>
        </w:tabs>
        <w:jc w:val="both"/>
      </w:pPr>
      <w:r>
        <w:t xml:space="preserve">Using these indices, I determined the string that is to be printed as the snippet and return it to the calling function. </w:t>
      </w:r>
    </w:p>
    <w:p w:rsidR="00C866B8" w:rsidRDefault="00C866B8" w:rsidP="00C866B8">
      <w:pPr>
        <w:pStyle w:val="ListParagraph"/>
        <w:numPr>
          <w:ilvl w:val="0"/>
          <w:numId w:val="3"/>
        </w:numPr>
        <w:tabs>
          <w:tab w:val="left" w:pos="3072"/>
        </w:tabs>
        <w:jc w:val="both"/>
      </w:pPr>
      <w:r>
        <w:t xml:space="preserve">In case there are no snippet found, the code would search for a good match in title and description to serve the purpose. </w:t>
      </w:r>
    </w:p>
    <w:p w:rsidR="00C866B8" w:rsidRDefault="00C866B8" w:rsidP="00C866B8">
      <w:pPr>
        <w:tabs>
          <w:tab w:val="left" w:pos="3072"/>
        </w:tabs>
        <w:jc w:val="both"/>
        <w:rPr>
          <w:b/>
          <w:u w:val="single"/>
        </w:rPr>
      </w:pPr>
      <w:r>
        <w:rPr>
          <w:b/>
          <w:u w:val="single"/>
        </w:rPr>
        <w:t>ANALYSIS OF RESULTS:</w:t>
      </w:r>
      <w:bookmarkStart w:id="0" w:name="_GoBack"/>
      <w:bookmarkEnd w:id="0"/>
    </w:p>
    <w:p w:rsidR="00C866B8" w:rsidRDefault="00C866B8" w:rsidP="00C866B8">
      <w:pPr>
        <w:tabs>
          <w:tab w:val="left" w:pos="3072"/>
        </w:tabs>
        <w:jc w:val="both"/>
        <w:rPr>
          <w:b/>
          <w:u w:val="single"/>
        </w:rPr>
      </w:pPr>
      <w:r>
        <w:rPr>
          <w:b/>
          <w:u w:val="single"/>
        </w:rPr>
        <w:t xml:space="preserve">SPELLING CORRECTION: </w:t>
      </w:r>
    </w:p>
    <w:tbl>
      <w:tblPr>
        <w:tblW w:w="10266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0"/>
        <w:gridCol w:w="3423"/>
      </w:tblGrid>
      <w:tr w:rsidR="00C866B8" w:rsidTr="00C866B8">
        <w:trPr>
          <w:trHeight w:hRule="exact" w:val="638"/>
        </w:trPr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4"/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NO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4"/>
          </w:tcPr>
          <w:p w:rsidR="00C866B8" w:rsidRDefault="00C866B8" w:rsidP="00994557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ERY</w:t>
            </w:r>
          </w:p>
        </w:tc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4"/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ELL</w:t>
            </w:r>
          </w:p>
        </w:tc>
      </w:tr>
      <w:tr w:rsidR="00C866B8" w:rsidTr="00C866B8">
        <w:trPr>
          <w:trHeight w:hRule="exact" w:val="655"/>
        </w:trPr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before="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before="3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before="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</w:tr>
      <w:tr w:rsidR="00C866B8" w:rsidTr="00C866B8">
        <w:trPr>
          <w:trHeight w:hRule="exact" w:val="677"/>
        </w:trPr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rxit</w:t>
            </w:r>
            <w:proofErr w:type="spellEnd"/>
          </w:p>
        </w:tc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it</w:t>
            </w:r>
          </w:p>
        </w:tc>
      </w:tr>
      <w:tr w:rsidR="00C866B8" w:rsidTr="00C866B8">
        <w:trPr>
          <w:trHeight w:hRule="exact" w:val="650"/>
        </w:trPr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</w:p>
        </w:tc>
      </w:tr>
      <w:tr w:rsidR="00C866B8" w:rsidTr="00C866B8">
        <w:trPr>
          <w:trHeight w:hRule="exact" w:val="650"/>
        </w:trPr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Rusisa</w:t>
            </w:r>
            <w:proofErr w:type="spellEnd"/>
          </w:p>
        </w:tc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Russia</w:t>
            </w:r>
          </w:p>
        </w:tc>
      </w:tr>
      <w:tr w:rsidR="00C866B8" w:rsidTr="00C866B8">
        <w:trPr>
          <w:trHeight w:hRule="exact" w:val="650"/>
        </w:trPr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saa</w:t>
            </w:r>
            <w:proofErr w:type="spellEnd"/>
          </w:p>
        </w:tc>
        <w:tc>
          <w:tcPr>
            <w:tcW w:w="3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asa</w:t>
            </w:r>
            <w:proofErr w:type="spellEnd"/>
          </w:p>
        </w:tc>
      </w:tr>
    </w:tbl>
    <w:p w:rsidR="005D5DC2" w:rsidRDefault="00C866B8" w:rsidP="00C866B8">
      <w:pPr>
        <w:rPr>
          <w:rFonts w:ascii="Calibri" w:eastAsia="Calibri" w:hAnsi="Calibri" w:cs="Calibri"/>
          <w:sz w:val="24"/>
          <w:szCs w:val="24"/>
          <w:u w:val="single" w:color="000000"/>
        </w:rPr>
      </w:pPr>
      <w:r>
        <w:rPr>
          <w:rFonts w:ascii="Calibri" w:eastAsia="Calibri" w:hAnsi="Calibri" w:cs="Calibri"/>
          <w:sz w:val="24"/>
          <w:szCs w:val="24"/>
          <w:u w:val="single" w:color="000000"/>
        </w:rPr>
        <w:t>AU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-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SUG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EST</w:t>
      </w:r>
      <w:r>
        <w:rPr>
          <w:rFonts w:ascii="Calibri" w:eastAsia="Calibri" w:hAnsi="Calibri" w:cs="Calibri"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EX</w:t>
      </w:r>
      <w:r>
        <w:rPr>
          <w:rFonts w:ascii="Calibri" w:eastAsia="Calibri" w:hAnsi="Calibri" w:cs="Calibri"/>
          <w:spacing w:val="-2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spacing w:val="-2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ES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0"/>
        <w:gridCol w:w="3377"/>
        <w:gridCol w:w="3380"/>
      </w:tblGrid>
      <w:tr w:rsidR="00C866B8" w:rsidTr="00994557">
        <w:trPr>
          <w:trHeight w:hRule="exact" w:val="699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4"/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</w:p>
        </w:tc>
        <w:tc>
          <w:tcPr>
            <w:tcW w:w="3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4"/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UT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4"/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AUTOSUGGESTI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C866B8" w:rsidTr="00994557">
        <w:trPr>
          <w:trHeight w:hRule="exact" w:val="893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before="5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 w:color="000000"/>
              </w:rPr>
              <w:t>1</w:t>
            </w:r>
          </w:p>
        </w:tc>
        <w:tc>
          <w:tcPr>
            <w:tcW w:w="3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before="5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  <w:u w:val="single" w:color="000000"/>
              </w:rPr>
              <w:t>ap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before="5"/>
              <w:ind w:left="102" w:right="1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s, 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ytv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</w:tc>
      </w:tr>
      <w:tr w:rsidR="00C866B8" w:rsidTr="00994557">
        <w:trPr>
          <w:trHeight w:hRule="exact" w:val="888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  <w:u w:val="single" w:color="000000"/>
              </w:rPr>
              <w:t>2</w:t>
            </w:r>
          </w:p>
        </w:tc>
        <w:tc>
          <w:tcPr>
            <w:tcW w:w="3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u w:val="single" w:color="00000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  <w:u w:val="single" w:color="000000"/>
              </w:rPr>
              <w:t>x</w:t>
            </w:r>
            <w:proofErr w:type="spellEnd"/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exi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</w:p>
          <w:p w:rsidR="00C866B8" w:rsidRDefault="00C866B8" w:rsidP="00994557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</w:tc>
      </w:tr>
      <w:tr w:rsidR="00C866B8" w:rsidTr="00994557">
        <w:trPr>
          <w:trHeight w:hRule="exact" w:val="869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  <w:u w:val="single" w:color="000000"/>
              </w:rPr>
              <w:t>3</w:t>
            </w:r>
          </w:p>
        </w:tc>
        <w:tc>
          <w:tcPr>
            <w:tcW w:w="3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  <w:u w:val="single" w:color="000000"/>
              </w:rPr>
              <w:t>ill</w:t>
            </w:r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Illegal,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illegally,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Ill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ois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ess</w:t>
            </w:r>
            <w:proofErr w:type="gramEnd"/>
          </w:p>
          <w:p w:rsidR="00C866B8" w:rsidRDefault="00C866B8" w:rsidP="00994557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,illici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</w:tc>
      </w:tr>
      <w:tr w:rsidR="00C866B8" w:rsidTr="00994557">
        <w:trPr>
          <w:trHeight w:hRule="exact" w:val="886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  <w:u w:val="single" w:color="000000"/>
              </w:rPr>
              <w:t>4</w:t>
            </w:r>
          </w:p>
        </w:tc>
        <w:tc>
          <w:tcPr>
            <w:tcW w:w="3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  <w:u w:val="single" w:color="000000"/>
              </w:rPr>
              <w:t>ssi</w:t>
            </w:r>
            <w:proofErr w:type="spellEnd"/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ssia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ssia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assy</w:t>
            </w:r>
            <w:proofErr w:type="spellEnd"/>
          </w:p>
          <w:p w:rsidR="00C866B8" w:rsidRDefault="00C866B8" w:rsidP="00994557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Russia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ssia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</w:tc>
      </w:tr>
      <w:tr w:rsidR="00C866B8" w:rsidTr="00994557">
        <w:trPr>
          <w:trHeight w:hRule="exact" w:val="871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 w:color="000000"/>
              </w:rPr>
              <w:t>5</w:t>
            </w:r>
          </w:p>
        </w:tc>
        <w:tc>
          <w:tcPr>
            <w:tcW w:w="3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val="single" w:color="000000"/>
              </w:rPr>
              <w:t>go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  <w:u w:val="single" w:color="000000"/>
              </w:rPr>
              <w:t>g</w:t>
            </w:r>
            <w:proofErr w:type="spellEnd"/>
          </w:p>
        </w:tc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6B8" w:rsidRDefault="00C866B8" w:rsidP="00994557">
            <w:pPr>
              <w:spacing w:before="1"/>
              <w:ind w:left="102" w:righ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go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gle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gle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go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gly</w:t>
            </w:r>
          </w:p>
        </w:tc>
      </w:tr>
    </w:tbl>
    <w:p w:rsidR="00C866B8" w:rsidRPr="00C866B8" w:rsidRDefault="00C866B8" w:rsidP="00C866B8"/>
    <w:sectPr w:rsidR="00C866B8" w:rsidRPr="00C8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E20"/>
    <w:multiLevelType w:val="hybridMultilevel"/>
    <w:tmpl w:val="D8CA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D58"/>
    <w:multiLevelType w:val="hybridMultilevel"/>
    <w:tmpl w:val="649E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690F"/>
    <w:multiLevelType w:val="hybridMultilevel"/>
    <w:tmpl w:val="0B7A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2F0"/>
    <w:multiLevelType w:val="hybridMultilevel"/>
    <w:tmpl w:val="3D4A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16948"/>
    <w:multiLevelType w:val="hybridMultilevel"/>
    <w:tmpl w:val="D446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B8"/>
    <w:rsid w:val="000203E8"/>
    <w:rsid w:val="000650FD"/>
    <w:rsid w:val="001C6E0C"/>
    <w:rsid w:val="006E4484"/>
    <w:rsid w:val="00AF6EB8"/>
    <w:rsid w:val="00C8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5A2C"/>
  <w15:chartTrackingRefBased/>
  <w15:docId w15:val="{D4935604-56FF-462E-97E8-65A3B36E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6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66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ghdee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1</cp:revision>
  <dcterms:created xsi:type="dcterms:W3CDTF">2017-11-30T01:03:00Z</dcterms:created>
  <dcterms:modified xsi:type="dcterms:W3CDTF">2017-11-30T01:08:00Z</dcterms:modified>
</cp:coreProperties>
</file>