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BFB83" w14:textId="77777777" w:rsidR="008300CA" w:rsidRDefault="00000000" w:rsidP="00C90C94">
      <w:pPr>
        <w:spacing w:line="360" w:lineRule="auto"/>
        <w:jc w:val="center"/>
        <w:rPr>
          <w:b/>
        </w:rPr>
      </w:pPr>
      <w:r>
        <w:rPr>
          <w:b/>
        </w:rPr>
        <w:t>Step 4</w:t>
      </w:r>
    </w:p>
    <w:p w14:paraId="549C9260" w14:textId="77777777" w:rsidR="008300CA" w:rsidRDefault="008300CA" w:rsidP="00C90C94">
      <w:pPr>
        <w:spacing w:line="360" w:lineRule="auto"/>
        <w:jc w:val="center"/>
        <w:rPr>
          <w:b/>
        </w:rPr>
      </w:pPr>
    </w:p>
    <w:p w14:paraId="41DFA721" w14:textId="77777777" w:rsidR="008300CA" w:rsidRDefault="008300CA" w:rsidP="00C90C94">
      <w:pPr>
        <w:spacing w:line="360" w:lineRule="auto"/>
        <w:rPr>
          <w:b/>
        </w:rPr>
      </w:pPr>
    </w:p>
    <w:p w14:paraId="0600854D" w14:textId="10B4B926" w:rsidR="008300CA" w:rsidRDefault="00000000" w:rsidP="00C90C94">
      <w:pPr>
        <w:spacing w:before="240" w:after="240" w:line="360" w:lineRule="auto"/>
      </w:pPr>
      <w:r>
        <w:t xml:space="preserve">In this </w:t>
      </w:r>
      <w:r>
        <w:rPr>
          <w:b/>
        </w:rPr>
        <w:t>step4 Monitoring</w:t>
      </w:r>
      <w:r>
        <w:t xml:space="preserve">, we implemented a component designed to detect the ransomware activities within a specified environment. Our goal was to monitor file changes (like creation, modification, deletion) and log the data to a structured file and specifically </w:t>
      </w:r>
      <w:proofErr w:type="gramStart"/>
      <w:r>
        <w:t>a</w:t>
      </w:r>
      <w:proofErr w:type="gramEnd"/>
      <w:r>
        <w:t xml:space="preserve"> SQLite database that to facilitate ransomware detection. We used UTM virtual machine to execute the python code and create </w:t>
      </w:r>
      <w:proofErr w:type="spellStart"/>
      <w:r>
        <w:t>sql</w:t>
      </w:r>
      <w:proofErr w:type="spellEnd"/>
      <w:r>
        <w:t xml:space="preserve"> database.</w:t>
      </w:r>
    </w:p>
    <w:p w14:paraId="5D069650" w14:textId="77777777" w:rsidR="008300CA" w:rsidRDefault="00000000" w:rsidP="00C90C94">
      <w:pPr>
        <w:spacing w:before="240" w:after="240" w:line="360" w:lineRule="auto"/>
        <w:rPr>
          <w:b/>
        </w:rPr>
      </w:pPr>
      <w:r>
        <w:rPr>
          <w:b/>
        </w:rPr>
        <w:t>Tools and Libraries we used for this step4</w:t>
      </w:r>
    </w:p>
    <w:p w14:paraId="60C175DE" w14:textId="77777777" w:rsidR="008300CA" w:rsidRDefault="00000000" w:rsidP="00C90C94">
      <w:pPr>
        <w:numPr>
          <w:ilvl w:val="0"/>
          <w:numId w:val="2"/>
        </w:numPr>
        <w:spacing w:before="240" w:line="360" w:lineRule="auto"/>
      </w:pPr>
      <w:r>
        <w:t>Python programming</w:t>
      </w:r>
    </w:p>
    <w:p w14:paraId="78D3BAAF" w14:textId="77777777" w:rsidR="008300CA" w:rsidRDefault="00000000" w:rsidP="00C90C94">
      <w:pPr>
        <w:numPr>
          <w:ilvl w:val="0"/>
          <w:numId w:val="2"/>
        </w:numPr>
        <w:spacing w:line="360" w:lineRule="auto"/>
      </w:pPr>
      <w:r>
        <w:t>Watchdog library for monitoring the file system changes.</w:t>
      </w:r>
    </w:p>
    <w:p w14:paraId="6DADC122" w14:textId="77777777" w:rsidR="008300CA" w:rsidRDefault="00000000" w:rsidP="00C90C94">
      <w:pPr>
        <w:numPr>
          <w:ilvl w:val="0"/>
          <w:numId w:val="2"/>
        </w:numPr>
        <w:spacing w:after="240" w:line="360" w:lineRule="auto"/>
      </w:pPr>
      <w:r>
        <w:t xml:space="preserve">SQLite3 database for structured logging. </w:t>
      </w:r>
    </w:p>
    <w:p w14:paraId="3DD73568" w14:textId="77777777" w:rsidR="008300CA" w:rsidRDefault="00000000" w:rsidP="00C90C94">
      <w:pPr>
        <w:spacing w:before="240" w:after="240" w:line="360" w:lineRule="auto"/>
        <w:rPr>
          <w:b/>
        </w:rPr>
      </w:pPr>
      <w:r>
        <w:rPr>
          <w:b/>
        </w:rPr>
        <w:t>Implementation Process:</w:t>
      </w:r>
    </w:p>
    <w:p w14:paraId="04289A98" w14:textId="77777777" w:rsidR="008300CA" w:rsidRDefault="00000000" w:rsidP="00C90C94">
      <w:pPr>
        <w:numPr>
          <w:ilvl w:val="0"/>
          <w:numId w:val="1"/>
        </w:numPr>
        <w:spacing w:before="240" w:line="360" w:lineRule="auto"/>
      </w:pPr>
      <w:r>
        <w:t xml:space="preserve">The monitoring script continuously watches the specified directory and </w:t>
      </w:r>
      <w:proofErr w:type="gramStart"/>
      <w:r>
        <w:t>It</w:t>
      </w:r>
      <w:proofErr w:type="gramEnd"/>
      <w:r>
        <w:t xml:space="preserve"> also uses a custom file event that detects three types of file events like creation, modification, and deletion to the database.</w:t>
      </w:r>
    </w:p>
    <w:p w14:paraId="24BF7B75" w14:textId="77777777" w:rsidR="008300CA" w:rsidRDefault="00000000" w:rsidP="00C90C94">
      <w:pPr>
        <w:numPr>
          <w:ilvl w:val="0"/>
          <w:numId w:val="1"/>
        </w:numPr>
        <w:spacing w:line="360" w:lineRule="auto"/>
      </w:pPr>
      <w:r>
        <w:t xml:space="preserve">And each detected event is logged with a timestamp, event type, and the file path. The data is stored in a </w:t>
      </w:r>
      <w:proofErr w:type="spellStart"/>
      <w:r>
        <w:t>Sqlite</w:t>
      </w:r>
      <w:proofErr w:type="spellEnd"/>
      <w:r>
        <w:t xml:space="preserve"> database (</w:t>
      </w:r>
      <w:proofErr w:type="spellStart"/>
      <w:r>
        <w:rPr>
          <w:b/>
        </w:rPr>
        <w:t>monitor.db</w:t>
      </w:r>
      <w:proofErr w:type="spellEnd"/>
      <w:r>
        <w:rPr>
          <w:b/>
        </w:rPr>
        <w:t>)</w:t>
      </w:r>
      <w:r>
        <w:t xml:space="preserve"> for the future analysis and incident response as well.</w:t>
      </w:r>
    </w:p>
    <w:p w14:paraId="60F000DB" w14:textId="77777777" w:rsidR="008300CA" w:rsidRDefault="00000000" w:rsidP="00C90C94">
      <w:pPr>
        <w:numPr>
          <w:ilvl w:val="0"/>
          <w:numId w:val="1"/>
        </w:numPr>
        <w:spacing w:after="240" w:line="360" w:lineRule="auto"/>
      </w:pPr>
      <w:r>
        <w:t xml:space="preserve">Since the file system events that are captured </w:t>
      </w:r>
      <w:proofErr w:type="gramStart"/>
      <w:r>
        <w:t>asynchronously</w:t>
      </w:r>
      <w:proofErr w:type="gramEnd"/>
      <w:r>
        <w:t xml:space="preserve"> and we ensured that the database operations are handled correctly to avoid any threading issues.</w:t>
      </w:r>
    </w:p>
    <w:p w14:paraId="725DCB17" w14:textId="77777777" w:rsidR="008300CA" w:rsidRDefault="00000000" w:rsidP="00C90C94">
      <w:pPr>
        <w:spacing w:before="240" w:after="240" w:line="360" w:lineRule="auto"/>
      </w:pPr>
      <w:r>
        <w:t xml:space="preserve">The logs data were verified both in the terminal output and in the database using the below </w:t>
      </w:r>
      <w:proofErr w:type="spellStart"/>
      <w:r>
        <w:t>sql</w:t>
      </w:r>
      <w:proofErr w:type="spellEnd"/>
      <w:r>
        <w:t xml:space="preserve"> command </w:t>
      </w:r>
    </w:p>
    <w:p w14:paraId="13452306" w14:textId="77777777" w:rsidR="008300CA" w:rsidRDefault="00000000" w:rsidP="00C90C94">
      <w:pPr>
        <w:spacing w:before="240" w:after="240" w:line="360" w:lineRule="auto"/>
      </w:pPr>
      <w:r>
        <w:t xml:space="preserve">SELECT * FROM </w:t>
      </w:r>
      <w:proofErr w:type="spellStart"/>
      <w:r>
        <w:t>file_</w:t>
      </w:r>
      <w:proofErr w:type="gramStart"/>
      <w:r>
        <w:t>events</w:t>
      </w:r>
      <w:proofErr w:type="spellEnd"/>
      <w:r>
        <w:t>;</w:t>
      </w:r>
      <w:proofErr w:type="gramEnd"/>
    </w:p>
    <w:p w14:paraId="5E5D65C9" w14:textId="77777777" w:rsidR="008300CA" w:rsidRDefault="008300CA" w:rsidP="00C90C94">
      <w:pPr>
        <w:spacing w:before="240" w:after="240" w:line="360" w:lineRule="auto"/>
      </w:pPr>
    </w:p>
    <w:p w14:paraId="4EC01F94" w14:textId="77777777" w:rsidR="008300CA" w:rsidRDefault="008300CA" w:rsidP="00C90C94">
      <w:pPr>
        <w:spacing w:line="360" w:lineRule="auto"/>
      </w:pPr>
    </w:p>
    <w:p w14:paraId="3DD16B7F" w14:textId="77777777" w:rsidR="00C90C94" w:rsidRDefault="00C90C94" w:rsidP="00C90C94">
      <w:pPr>
        <w:spacing w:line="360" w:lineRule="auto"/>
      </w:pPr>
    </w:p>
    <w:p w14:paraId="3B8840F1" w14:textId="77777777" w:rsidR="008300CA" w:rsidRDefault="008300CA" w:rsidP="00C90C94">
      <w:pPr>
        <w:spacing w:line="360" w:lineRule="auto"/>
      </w:pPr>
    </w:p>
    <w:p w14:paraId="75301EA9" w14:textId="77777777" w:rsidR="008300CA" w:rsidRDefault="00000000" w:rsidP="00C90C94">
      <w:pPr>
        <w:spacing w:line="360" w:lineRule="auto"/>
      </w:pPr>
      <w:r>
        <w:lastRenderedPageBreak/>
        <w:t>Open UTM to run the python file</w:t>
      </w:r>
    </w:p>
    <w:p w14:paraId="521533AD" w14:textId="77777777" w:rsidR="008300CA" w:rsidRDefault="00000000" w:rsidP="00C90C94">
      <w:pPr>
        <w:spacing w:line="360" w:lineRule="auto"/>
      </w:pPr>
      <w:r>
        <w:rPr>
          <w:noProof/>
        </w:rPr>
        <w:drawing>
          <wp:inline distT="114300" distB="114300" distL="114300" distR="114300" wp14:anchorId="67C5E222" wp14:editId="2D810F0A">
            <wp:extent cx="5943600" cy="53086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C5E79" w14:textId="77777777" w:rsidR="008300CA" w:rsidRDefault="008300CA" w:rsidP="00C90C94">
      <w:pPr>
        <w:spacing w:line="360" w:lineRule="auto"/>
      </w:pPr>
    </w:p>
    <w:p w14:paraId="62710DA3" w14:textId="77777777" w:rsidR="008300CA" w:rsidRDefault="008300CA" w:rsidP="00C90C94">
      <w:pPr>
        <w:spacing w:line="360" w:lineRule="auto"/>
      </w:pPr>
    </w:p>
    <w:p w14:paraId="26252392" w14:textId="77777777" w:rsidR="008300CA" w:rsidRDefault="00000000" w:rsidP="00C90C94">
      <w:pPr>
        <w:spacing w:line="360" w:lineRule="auto"/>
      </w:pPr>
      <w:r>
        <w:t xml:space="preserve">Installed watchdog library </w:t>
      </w:r>
    </w:p>
    <w:p w14:paraId="79D26D74" w14:textId="77777777" w:rsidR="008300CA" w:rsidRDefault="00000000" w:rsidP="00C90C94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 wp14:anchorId="4B2AC08F" wp14:editId="422A0431">
            <wp:extent cx="5943600" cy="3721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DFE0B" w14:textId="77777777" w:rsidR="008300CA" w:rsidRDefault="008300CA" w:rsidP="00C90C94">
      <w:pPr>
        <w:spacing w:line="360" w:lineRule="auto"/>
      </w:pPr>
    </w:p>
    <w:p w14:paraId="4620A0E7" w14:textId="3C5F0620" w:rsidR="008300CA" w:rsidRDefault="00C90C94" w:rsidP="00C90C94">
      <w:pPr>
        <w:spacing w:line="360" w:lineRule="auto"/>
      </w:pPr>
      <w:r>
        <w:t>Python code</w:t>
      </w:r>
    </w:p>
    <w:p w14:paraId="6CC99582" w14:textId="77777777" w:rsidR="008300CA" w:rsidRDefault="00000000" w:rsidP="00C90C94">
      <w:pPr>
        <w:spacing w:line="360" w:lineRule="auto"/>
      </w:pPr>
      <w:r>
        <w:rPr>
          <w:noProof/>
        </w:rPr>
        <w:drawing>
          <wp:inline distT="114300" distB="114300" distL="114300" distR="114300" wp14:anchorId="60EFA843" wp14:editId="6516F1B9">
            <wp:extent cx="5943600" cy="3784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4857A" w14:textId="77777777" w:rsidR="008300CA" w:rsidRDefault="00000000" w:rsidP="00C90C94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 wp14:anchorId="3C4428D0" wp14:editId="1DDE8EE7">
            <wp:extent cx="5943600" cy="3175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3964C" w14:textId="77777777" w:rsidR="008300CA" w:rsidRDefault="00000000" w:rsidP="00C90C94">
      <w:pPr>
        <w:spacing w:line="360" w:lineRule="auto"/>
      </w:pPr>
      <w:r>
        <w:t xml:space="preserve">Connect virtual machine in local and run the text file against to that </w:t>
      </w:r>
    </w:p>
    <w:p w14:paraId="7D69AE4C" w14:textId="77777777" w:rsidR="008300CA" w:rsidRDefault="00000000" w:rsidP="00C90C94">
      <w:pPr>
        <w:spacing w:line="360" w:lineRule="auto"/>
      </w:pPr>
      <w:r>
        <w:rPr>
          <w:noProof/>
        </w:rPr>
        <w:drawing>
          <wp:inline distT="114300" distB="114300" distL="114300" distR="114300" wp14:anchorId="7E1CF780" wp14:editId="16750FCB">
            <wp:extent cx="5082639" cy="4429496"/>
            <wp:effectExtent l="0" t="0" r="0" b="3175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635" cy="44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09A26" w14:textId="77777777" w:rsidR="008300CA" w:rsidRDefault="008300CA" w:rsidP="00C90C94">
      <w:pPr>
        <w:spacing w:line="360" w:lineRule="auto"/>
      </w:pPr>
    </w:p>
    <w:p w14:paraId="613681B0" w14:textId="77777777" w:rsidR="008300CA" w:rsidRDefault="00000000" w:rsidP="00C90C94">
      <w:pPr>
        <w:spacing w:line="360" w:lineRule="auto"/>
      </w:pPr>
      <w:r>
        <w:lastRenderedPageBreak/>
        <w:t xml:space="preserve">Monitoring the logs </w:t>
      </w:r>
    </w:p>
    <w:p w14:paraId="031A2DA2" w14:textId="77777777" w:rsidR="008300CA" w:rsidRDefault="00000000" w:rsidP="00C90C94">
      <w:pPr>
        <w:spacing w:line="360" w:lineRule="auto"/>
      </w:pPr>
      <w:r>
        <w:rPr>
          <w:noProof/>
        </w:rPr>
        <w:drawing>
          <wp:inline distT="114300" distB="114300" distL="114300" distR="114300" wp14:anchorId="6BD9BABD" wp14:editId="1ADDE40A">
            <wp:extent cx="5943600" cy="65786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55A86" w14:textId="77777777" w:rsidR="008300CA" w:rsidRDefault="008300CA" w:rsidP="00C90C94">
      <w:pPr>
        <w:spacing w:line="360" w:lineRule="auto"/>
      </w:pPr>
    </w:p>
    <w:p w14:paraId="4B7E82C6" w14:textId="77777777" w:rsidR="008300CA" w:rsidRDefault="00000000" w:rsidP="00C90C94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 wp14:anchorId="4D822561" wp14:editId="14E0DA99">
            <wp:extent cx="5943600" cy="7137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BCA55" w14:textId="77777777" w:rsidR="008300CA" w:rsidRDefault="008300CA" w:rsidP="00C90C94">
      <w:pPr>
        <w:spacing w:line="360" w:lineRule="auto"/>
      </w:pPr>
    </w:p>
    <w:p w14:paraId="753E0800" w14:textId="77777777" w:rsidR="008300CA" w:rsidRDefault="00000000" w:rsidP="00C90C94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 wp14:anchorId="112EE9B0" wp14:editId="4FC7D110">
            <wp:extent cx="5943600" cy="2743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300CA" w:rsidSect="00BC179F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7C6D5" w14:textId="77777777" w:rsidR="00ED0A31" w:rsidRDefault="00ED0A31" w:rsidP="00BC179F">
      <w:pPr>
        <w:spacing w:line="240" w:lineRule="auto"/>
      </w:pPr>
      <w:r>
        <w:separator/>
      </w:r>
    </w:p>
  </w:endnote>
  <w:endnote w:type="continuationSeparator" w:id="0">
    <w:p w14:paraId="1A9CC078" w14:textId="77777777" w:rsidR="00ED0A31" w:rsidRDefault="00ED0A31" w:rsidP="00BC17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AF7E6" w14:textId="77777777" w:rsidR="00ED0A31" w:rsidRDefault="00ED0A31" w:rsidP="00BC179F">
      <w:pPr>
        <w:spacing w:line="240" w:lineRule="auto"/>
      </w:pPr>
      <w:r>
        <w:separator/>
      </w:r>
    </w:p>
  </w:footnote>
  <w:footnote w:type="continuationSeparator" w:id="0">
    <w:p w14:paraId="1B20F738" w14:textId="77777777" w:rsidR="00ED0A31" w:rsidRDefault="00ED0A31" w:rsidP="00BC17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63295121"/>
      <w:docPartObj>
        <w:docPartGallery w:val="Page Numbers (Top of Page)"/>
        <w:docPartUnique/>
      </w:docPartObj>
    </w:sdtPr>
    <w:sdtContent>
      <w:p w14:paraId="126F0BC1" w14:textId="4FBD9D71" w:rsidR="00BC179F" w:rsidRDefault="00BC179F" w:rsidP="0082113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7ABB45" w14:textId="77777777" w:rsidR="00BC179F" w:rsidRDefault="00BC179F" w:rsidP="00BC179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25007271"/>
      <w:docPartObj>
        <w:docPartGallery w:val="Page Numbers (Top of Page)"/>
        <w:docPartUnique/>
      </w:docPartObj>
    </w:sdtPr>
    <w:sdtContent>
      <w:p w14:paraId="30A7F63C" w14:textId="7801D4CD" w:rsidR="00BC179F" w:rsidRDefault="00BC179F" w:rsidP="0082113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79E738" w14:textId="77777777" w:rsidR="00BC179F" w:rsidRDefault="00BC179F" w:rsidP="00BC179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BF40C7"/>
    <w:multiLevelType w:val="multilevel"/>
    <w:tmpl w:val="BF9EB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E86B40"/>
    <w:multiLevelType w:val="multilevel"/>
    <w:tmpl w:val="89667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2600787">
    <w:abstractNumId w:val="0"/>
  </w:num>
  <w:num w:numId="2" w16cid:durableId="1910385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0CA"/>
    <w:rsid w:val="008300CA"/>
    <w:rsid w:val="0087698B"/>
    <w:rsid w:val="00BC179F"/>
    <w:rsid w:val="00C90C94"/>
    <w:rsid w:val="00ED0A31"/>
    <w:rsid w:val="00EF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7B862"/>
  <w15:docId w15:val="{7616E20A-44CC-B24A-B2FA-548B75AD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C179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79F"/>
  </w:style>
  <w:style w:type="character" w:styleId="PageNumber">
    <w:name w:val="page number"/>
    <w:basedOn w:val="DefaultParagraphFont"/>
    <w:uiPriority w:val="99"/>
    <w:semiHidden/>
    <w:unhideWhenUsed/>
    <w:rsid w:val="00BC1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teja</cp:lastModifiedBy>
  <cp:revision>4</cp:revision>
  <dcterms:created xsi:type="dcterms:W3CDTF">2025-04-08T03:50:00Z</dcterms:created>
  <dcterms:modified xsi:type="dcterms:W3CDTF">2025-04-08T03:52:00Z</dcterms:modified>
</cp:coreProperties>
</file>