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2F27" w:rsidRPr="00DC6AF3" w:rsidRDefault="00413F9D">
      <w:pPr>
        <w:rPr>
          <w:rFonts w:ascii="Century Schoolbook" w:hAnsi="Century Schoolbook"/>
          <w:b/>
          <w:sz w:val="32"/>
          <w:szCs w:val="32"/>
          <w:u w:val="single"/>
        </w:rPr>
      </w:pPr>
      <w:r w:rsidRPr="00DC6AF3">
        <w:rPr>
          <w:rFonts w:ascii="Century Schoolbook" w:hAnsi="Century Schoolbook"/>
          <w:b/>
          <w:sz w:val="32"/>
          <w:szCs w:val="32"/>
          <w:u w:val="single"/>
        </w:rPr>
        <w:t>A BAYESIAN NEURAL NETWORK METHOD FOR ADVERSE DRUG REACTION SIGNAL GENERATION</w:t>
      </w:r>
    </w:p>
    <w:p w:rsidR="00413F9D" w:rsidRDefault="00413F9D">
      <w:pPr>
        <w:rPr>
          <w:sz w:val="32"/>
          <w:szCs w:val="32"/>
        </w:rPr>
      </w:pPr>
    </w:p>
    <w:p w:rsidR="00413F9D" w:rsidRDefault="00413F9D" w:rsidP="00413F9D">
      <w:pPr>
        <w:pStyle w:val="ListParagraph"/>
        <w:numPr>
          <w:ilvl w:val="0"/>
          <w:numId w:val="1"/>
        </w:numPr>
        <w:rPr>
          <w:sz w:val="32"/>
          <w:szCs w:val="32"/>
        </w:rPr>
      </w:pPr>
      <w:r>
        <w:rPr>
          <w:sz w:val="32"/>
          <w:szCs w:val="32"/>
        </w:rPr>
        <w:t>The task of trying to find new drug-ADR signals has been carried out by an expert panel, but with such a large volume of material the task is daunting.</w:t>
      </w:r>
    </w:p>
    <w:p w:rsidR="00413F9D" w:rsidRDefault="00413F9D" w:rsidP="00413F9D">
      <w:pPr>
        <w:pStyle w:val="ListParagraph"/>
        <w:numPr>
          <w:ilvl w:val="0"/>
          <w:numId w:val="1"/>
        </w:numPr>
        <w:rPr>
          <w:sz w:val="32"/>
          <w:szCs w:val="32"/>
        </w:rPr>
      </w:pPr>
      <w:r>
        <w:rPr>
          <w:sz w:val="32"/>
          <w:szCs w:val="32"/>
        </w:rPr>
        <w:t xml:space="preserve">A Bayesian Confidence Propagation Neural </w:t>
      </w:r>
      <w:proofErr w:type="gramStart"/>
      <w:r>
        <w:rPr>
          <w:sz w:val="32"/>
          <w:szCs w:val="32"/>
        </w:rPr>
        <w:t>Network(</w:t>
      </w:r>
      <w:proofErr w:type="gramEnd"/>
      <w:r>
        <w:rPr>
          <w:sz w:val="32"/>
          <w:szCs w:val="32"/>
        </w:rPr>
        <w:t>BCPNN) has been developed which can manage large data sets, is robust in handling incomplete data, and may be used with complex variables.</w:t>
      </w:r>
    </w:p>
    <w:p w:rsidR="00413F9D" w:rsidRDefault="00413F9D" w:rsidP="00413F9D">
      <w:pPr>
        <w:pStyle w:val="ListParagraph"/>
        <w:numPr>
          <w:ilvl w:val="0"/>
          <w:numId w:val="1"/>
        </w:numPr>
        <w:rPr>
          <w:sz w:val="32"/>
          <w:szCs w:val="32"/>
        </w:rPr>
      </w:pPr>
      <w:r>
        <w:rPr>
          <w:sz w:val="32"/>
          <w:szCs w:val="32"/>
        </w:rPr>
        <w:t>Usually more than one report is required to generate a signal, depending on the seriousness of the event and the quality of the information. The current procedure of signal generation is quarterly basis.</w:t>
      </w:r>
    </w:p>
    <w:p w:rsidR="00456545" w:rsidRDefault="00413F9D" w:rsidP="00413F9D">
      <w:pPr>
        <w:pStyle w:val="ListParagraph"/>
        <w:numPr>
          <w:ilvl w:val="0"/>
          <w:numId w:val="1"/>
        </w:numPr>
        <w:rPr>
          <w:sz w:val="32"/>
          <w:szCs w:val="32"/>
        </w:rPr>
      </w:pPr>
      <w:r>
        <w:rPr>
          <w:sz w:val="32"/>
          <w:szCs w:val="32"/>
        </w:rPr>
        <w:t xml:space="preserve">Experts are only able to consider a finite amount of data in the time available and the data considered could be incorrect </w:t>
      </w:r>
      <w:r w:rsidR="00456545">
        <w:rPr>
          <w:sz w:val="32"/>
          <w:szCs w:val="32"/>
        </w:rPr>
        <w:t>or more likely incomplete.</w:t>
      </w:r>
    </w:p>
    <w:p w:rsidR="00413F9D" w:rsidRDefault="00456545" w:rsidP="00413F9D">
      <w:pPr>
        <w:pStyle w:val="ListParagraph"/>
        <w:numPr>
          <w:ilvl w:val="0"/>
          <w:numId w:val="1"/>
        </w:numPr>
        <w:rPr>
          <w:sz w:val="32"/>
          <w:szCs w:val="32"/>
        </w:rPr>
      </w:pPr>
      <w:r>
        <w:rPr>
          <w:sz w:val="32"/>
          <w:szCs w:val="32"/>
        </w:rPr>
        <w:t xml:space="preserve">Many other approaches have been made to the problem of optimizing the signal generation process and have been well reviewed by </w:t>
      </w:r>
      <w:proofErr w:type="spellStart"/>
      <w:r>
        <w:rPr>
          <w:sz w:val="32"/>
          <w:szCs w:val="32"/>
        </w:rPr>
        <w:t>Begaud</w:t>
      </w:r>
      <w:proofErr w:type="spellEnd"/>
      <w:r>
        <w:rPr>
          <w:sz w:val="32"/>
          <w:szCs w:val="32"/>
        </w:rPr>
        <w:t xml:space="preserve"> et al.</w:t>
      </w:r>
      <w:r w:rsidR="00413F9D">
        <w:rPr>
          <w:sz w:val="32"/>
          <w:szCs w:val="32"/>
        </w:rPr>
        <w:t xml:space="preserve"> </w:t>
      </w:r>
    </w:p>
    <w:p w:rsidR="00456545" w:rsidRDefault="00456545" w:rsidP="00413F9D">
      <w:pPr>
        <w:pStyle w:val="ListParagraph"/>
        <w:numPr>
          <w:ilvl w:val="0"/>
          <w:numId w:val="1"/>
        </w:numPr>
        <w:rPr>
          <w:sz w:val="32"/>
          <w:szCs w:val="32"/>
        </w:rPr>
      </w:pPr>
      <w:r>
        <w:rPr>
          <w:sz w:val="32"/>
          <w:szCs w:val="32"/>
        </w:rPr>
        <w:t>The size of the database has made it impossible to consider all possible drug-ADR combinations in a routine, automated way.</w:t>
      </w:r>
    </w:p>
    <w:p w:rsidR="00456545" w:rsidRDefault="00456545" w:rsidP="00456545">
      <w:pPr>
        <w:pStyle w:val="ListParagraph"/>
        <w:ind w:left="2160"/>
        <w:rPr>
          <w:sz w:val="32"/>
          <w:szCs w:val="32"/>
        </w:rPr>
      </w:pPr>
    </w:p>
    <w:p w:rsidR="00456545" w:rsidRDefault="00456545" w:rsidP="00456545">
      <w:pPr>
        <w:pStyle w:val="ListParagraph"/>
        <w:ind w:left="2160"/>
        <w:rPr>
          <w:sz w:val="32"/>
          <w:szCs w:val="32"/>
        </w:rPr>
      </w:pPr>
      <w:r w:rsidRPr="00DC6AF3">
        <w:rPr>
          <w:rFonts w:ascii="Century Schoolbook" w:hAnsi="Century Schoolbook"/>
          <w:b/>
          <w:sz w:val="32"/>
          <w:szCs w:val="32"/>
          <w:u w:val="single"/>
        </w:rPr>
        <w:t xml:space="preserve">METHODS INVOLVED IN </w:t>
      </w:r>
      <w:proofErr w:type="gramStart"/>
      <w:r w:rsidRPr="00DC6AF3">
        <w:rPr>
          <w:rFonts w:ascii="Century Schoolbook" w:hAnsi="Century Schoolbook"/>
          <w:b/>
          <w:sz w:val="32"/>
          <w:szCs w:val="32"/>
          <w:u w:val="single"/>
        </w:rPr>
        <w:t>WHO</w:t>
      </w:r>
      <w:proofErr w:type="gramEnd"/>
      <w:r w:rsidRPr="00DC6AF3">
        <w:rPr>
          <w:rFonts w:ascii="Century Schoolbook" w:hAnsi="Century Schoolbook"/>
          <w:b/>
          <w:sz w:val="32"/>
          <w:szCs w:val="32"/>
          <w:u w:val="single"/>
        </w:rPr>
        <w:t xml:space="preserve"> DATABASE</w:t>
      </w:r>
      <w:r>
        <w:rPr>
          <w:sz w:val="32"/>
          <w:szCs w:val="32"/>
        </w:rPr>
        <w:t>:</w:t>
      </w:r>
    </w:p>
    <w:p w:rsidR="00456545" w:rsidRDefault="00456545" w:rsidP="00456545">
      <w:pPr>
        <w:pStyle w:val="ListParagraph"/>
        <w:numPr>
          <w:ilvl w:val="0"/>
          <w:numId w:val="1"/>
        </w:numPr>
        <w:rPr>
          <w:sz w:val="32"/>
          <w:szCs w:val="32"/>
        </w:rPr>
      </w:pPr>
      <w:r>
        <w:rPr>
          <w:sz w:val="32"/>
          <w:szCs w:val="32"/>
        </w:rPr>
        <w:t xml:space="preserve">They </w:t>
      </w:r>
      <w:proofErr w:type="gramStart"/>
      <w:r>
        <w:rPr>
          <w:sz w:val="32"/>
          <w:szCs w:val="32"/>
        </w:rPr>
        <w:t>contain :</w:t>
      </w:r>
      <w:proofErr w:type="gramEnd"/>
      <w:r>
        <w:rPr>
          <w:sz w:val="32"/>
          <w:szCs w:val="32"/>
        </w:rPr>
        <w:t xml:space="preserve"> (1)Administrative Data (2)Patient Data (3)ADR data (4) Medication Data and other Information. </w:t>
      </w:r>
    </w:p>
    <w:p w:rsidR="00456545" w:rsidRDefault="00456545" w:rsidP="00456545">
      <w:pPr>
        <w:pStyle w:val="ListParagraph"/>
        <w:numPr>
          <w:ilvl w:val="0"/>
          <w:numId w:val="1"/>
        </w:numPr>
        <w:rPr>
          <w:sz w:val="32"/>
          <w:szCs w:val="32"/>
        </w:rPr>
      </w:pPr>
      <w:r>
        <w:rPr>
          <w:sz w:val="32"/>
          <w:szCs w:val="32"/>
        </w:rPr>
        <w:lastRenderedPageBreak/>
        <w:t>In total there are 49 different fields, although not all fields are filled in each case report.</w:t>
      </w:r>
    </w:p>
    <w:p w:rsidR="00456545" w:rsidRDefault="00456545" w:rsidP="00456545">
      <w:pPr>
        <w:pStyle w:val="ListParagraph"/>
        <w:numPr>
          <w:ilvl w:val="0"/>
          <w:numId w:val="1"/>
        </w:numPr>
        <w:rPr>
          <w:sz w:val="32"/>
          <w:szCs w:val="32"/>
        </w:rPr>
      </w:pPr>
      <w:r>
        <w:rPr>
          <w:sz w:val="32"/>
          <w:szCs w:val="32"/>
        </w:rPr>
        <w:t xml:space="preserve">The drug information states the drugs taken by the patient, their respective quantities and duration of use. Drugs specifically </w:t>
      </w:r>
      <w:proofErr w:type="gramStart"/>
      <w:r>
        <w:rPr>
          <w:sz w:val="32"/>
          <w:szCs w:val="32"/>
        </w:rPr>
        <w:t>suspected  of</w:t>
      </w:r>
      <w:proofErr w:type="gramEnd"/>
      <w:r>
        <w:rPr>
          <w:sz w:val="32"/>
          <w:szCs w:val="32"/>
        </w:rPr>
        <w:t xml:space="preserve"> crossing the reported adverse reaction are also indicated “S” or “I”</w:t>
      </w:r>
      <w:r w:rsidR="00353318">
        <w:rPr>
          <w:sz w:val="32"/>
          <w:szCs w:val="32"/>
        </w:rPr>
        <w:t xml:space="preserve"> (Interacting).</w:t>
      </w:r>
    </w:p>
    <w:p w:rsidR="00353318" w:rsidRPr="00DC6AF3" w:rsidRDefault="00353318" w:rsidP="00353318">
      <w:pPr>
        <w:ind w:left="2880" w:firstLine="720"/>
        <w:rPr>
          <w:rFonts w:ascii="Century Schoolbook" w:hAnsi="Century Schoolbook"/>
          <w:b/>
          <w:sz w:val="32"/>
          <w:szCs w:val="32"/>
          <w:u w:val="single"/>
        </w:rPr>
      </w:pPr>
      <w:r w:rsidRPr="00DC6AF3">
        <w:rPr>
          <w:rFonts w:ascii="Century Schoolbook" w:hAnsi="Century Schoolbook"/>
          <w:b/>
          <w:sz w:val="32"/>
          <w:szCs w:val="32"/>
          <w:u w:val="single"/>
        </w:rPr>
        <w:t>ABOUT BCPNN</w:t>
      </w:r>
    </w:p>
    <w:p w:rsidR="00353318" w:rsidRDefault="00353318" w:rsidP="00353318">
      <w:pPr>
        <w:pStyle w:val="ListParagraph"/>
        <w:numPr>
          <w:ilvl w:val="0"/>
          <w:numId w:val="1"/>
        </w:numPr>
        <w:rPr>
          <w:sz w:val="32"/>
          <w:szCs w:val="32"/>
        </w:rPr>
      </w:pPr>
      <w:r>
        <w:rPr>
          <w:sz w:val="32"/>
          <w:szCs w:val="32"/>
        </w:rPr>
        <w:t xml:space="preserve">It </w:t>
      </w:r>
      <w:proofErr w:type="gramStart"/>
      <w:r>
        <w:rPr>
          <w:sz w:val="32"/>
          <w:szCs w:val="32"/>
        </w:rPr>
        <w:t>Is</w:t>
      </w:r>
      <w:proofErr w:type="gramEnd"/>
      <w:r>
        <w:rPr>
          <w:sz w:val="32"/>
          <w:szCs w:val="32"/>
        </w:rPr>
        <w:t xml:space="preserve"> a feed-Forward neural network where learning and inference are done using the principles of </w:t>
      </w:r>
      <w:proofErr w:type="spellStart"/>
      <w:r>
        <w:rPr>
          <w:sz w:val="32"/>
          <w:szCs w:val="32"/>
        </w:rPr>
        <w:t>Baye’s</w:t>
      </w:r>
      <w:proofErr w:type="spellEnd"/>
      <w:r>
        <w:rPr>
          <w:sz w:val="32"/>
          <w:szCs w:val="32"/>
        </w:rPr>
        <w:t xml:space="preserve"> Laws. For the concerned purpose, we use it as a one-Layer Model, although can be extended to multilayer network.</w:t>
      </w:r>
    </w:p>
    <w:p w:rsidR="00353318" w:rsidRDefault="00353318" w:rsidP="00353318">
      <w:pPr>
        <w:pStyle w:val="ListParagraph"/>
        <w:numPr>
          <w:ilvl w:val="0"/>
          <w:numId w:val="1"/>
        </w:numPr>
        <w:rPr>
          <w:sz w:val="32"/>
          <w:szCs w:val="32"/>
        </w:rPr>
      </w:pPr>
      <w:r>
        <w:rPr>
          <w:sz w:val="32"/>
          <w:szCs w:val="32"/>
        </w:rPr>
        <w:t>This multilayered network has already been applied to the area like diagnosis, expert systems and data analysis in paper and pulp manufacturing.</w:t>
      </w:r>
    </w:p>
    <w:p w:rsidR="00353318" w:rsidRDefault="00353318" w:rsidP="00353318">
      <w:pPr>
        <w:pStyle w:val="ListParagraph"/>
        <w:rPr>
          <w:sz w:val="32"/>
          <w:szCs w:val="32"/>
        </w:rPr>
      </w:pPr>
    </w:p>
    <w:p w:rsidR="00353318" w:rsidRDefault="00353318" w:rsidP="00353318">
      <w:pPr>
        <w:pStyle w:val="ListParagraph"/>
        <w:rPr>
          <w:sz w:val="32"/>
          <w:szCs w:val="32"/>
        </w:rPr>
      </w:pPr>
      <w:r>
        <w:rPr>
          <w:sz w:val="32"/>
          <w:szCs w:val="32"/>
        </w:rPr>
        <w:t>ADVANTAGES:</w:t>
      </w:r>
    </w:p>
    <w:p w:rsidR="00353318" w:rsidRDefault="00353318" w:rsidP="00353318">
      <w:pPr>
        <w:pStyle w:val="ListParagraph"/>
        <w:numPr>
          <w:ilvl w:val="0"/>
          <w:numId w:val="5"/>
        </w:numPr>
        <w:rPr>
          <w:sz w:val="32"/>
          <w:szCs w:val="32"/>
        </w:rPr>
      </w:pPr>
      <w:r>
        <w:rPr>
          <w:sz w:val="32"/>
          <w:szCs w:val="32"/>
        </w:rPr>
        <w:t>Self-organizing</w:t>
      </w:r>
    </w:p>
    <w:p w:rsidR="00353318" w:rsidRDefault="00353318" w:rsidP="00353318">
      <w:pPr>
        <w:pStyle w:val="ListParagraph"/>
        <w:numPr>
          <w:ilvl w:val="0"/>
          <w:numId w:val="5"/>
        </w:numPr>
        <w:rPr>
          <w:sz w:val="32"/>
          <w:szCs w:val="32"/>
        </w:rPr>
      </w:pPr>
      <w:r>
        <w:rPr>
          <w:sz w:val="32"/>
          <w:szCs w:val="32"/>
        </w:rPr>
        <w:t>Suitable for implementation on parallel computers</w:t>
      </w:r>
    </w:p>
    <w:p w:rsidR="00353318" w:rsidRDefault="00353318" w:rsidP="00353318">
      <w:pPr>
        <w:pStyle w:val="ListParagraph"/>
        <w:numPr>
          <w:ilvl w:val="0"/>
          <w:numId w:val="5"/>
        </w:numPr>
        <w:rPr>
          <w:sz w:val="32"/>
          <w:szCs w:val="32"/>
        </w:rPr>
      </w:pPr>
      <w:r>
        <w:rPr>
          <w:sz w:val="32"/>
          <w:szCs w:val="32"/>
        </w:rPr>
        <w:t>The simple interpretation of weights as probabilistic entities in BCPNN is used for quantifying drug-ADR dependencies.</w:t>
      </w:r>
    </w:p>
    <w:p w:rsidR="00353318" w:rsidRDefault="00353318" w:rsidP="00353318">
      <w:pPr>
        <w:pStyle w:val="ListParagraph"/>
        <w:numPr>
          <w:ilvl w:val="0"/>
          <w:numId w:val="5"/>
        </w:numPr>
        <w:rPr>
          <w:sz w:val="32"/>
          <w:szCs w:val="32"/>
        </w:rPr>
      </w:pPr>
      <w:r>
        <w:rPr>
          <w:sz w:val="32"/>
          <w:szCs w:val="32"/>
        </w:rPr>
        <w:t xml:space="preserve">The network is </w:t>
      </w:r>
      <w:proofErr w:type="gramStart"/>
      <w:r>
        <w:rPr>
          <w:sz w:val="32"/>
          <w:szCs w:val="32"/>
        </w:rPr>
        <w:t xml:space="preserve">transparent </w:t>
      </w:r>
      <w:r w:rsidR="0070323B">
        <w:rPr>
          <w:sz w:val="32"/>
          <w:szCs w:val="32"/>
        </w:rPr>
        <w:t>,i.e</w:t>
      </w:r>
      <w:proofErr w:type="gramEnd"/>
      <w:r w:rsidR="0070323B">
        <w:rPr>
          <w:sz w:val="32"/>
          <w:szCs w:val="32"/>
        </w:rPr>
        <w:t>. it is easy to see what has been calculated, and robust, in that valid, relevant results can still be generated despite missing data.</w:t>
      </w:r>
    </w:p>
    <w:p w:rsidR="0070323B" w:rsidRDefault="0070323B" w:rsidP="00353318">
      <w:pPr>
        <w:pStyle w:val="ListParagraph"/>
        <w:numPr>
          <w:ilvl w:val="0"/>
          <w:numId w:val="5"/>
        </w:numPr>
        <w:rPr>
          <w:sz w:val="32"/>
          <w:szCs w:val="32"/>
        </w:rPr>
      </w:pPr>
      <w:r>
        <w:rPr>
          <w:sz w:val="32"/>
          <w:szCs w:val="32"/>
        </w:rPr>
        <w:t xml:space="preserve">The results are reproducible, making validation and checking sample. The network is easy to train: it only takes one pass across the data, which makes it highly </w:t>
      </w:r>
      <w:r>
        <w:rPr>
          <w:sz w:val="32"/>
          <w:szCs w:val="32"/>
        </w:rPr>
        <w:lastRenderedPageBreak/>
        <w:t>time efficient. Searches through the database are done quickly and efficiently using SPARSE MATRIC METHOD.</w:t>
      </w:r>
    </w:p>
    <w:p w:rsidR="0070323B" w:rsidRDefault="0070323B" w:rsidP="00353318">
      <w:pPr>
        <w:pStyle w:val="ListParagraph"/>
        <w:numPr>
          <w:ilvl w:val="0"/>
          <w:numId w:val="5"/>
        </w:numPr>
        <w:rPr>
          <w:sz w:val="32"/>
          <w:szCs w:val="32"/>
        </w:rPr>
      </w:pPr>
      <w:r>
        <w:rPr>
          <w:sz w:val="32"/>
          <w:szCs w:val="32"/>
        </w:rPr>
        <w:t>This method utilizes the fact that a relatively small proportion of all possible drug-ADR combinations are actually non-zero in the database.</w:t>
      </w:r>
    </w:p>
    <w:p w:rsidR="0070323B" w:rsidRDefault="0070323B" w:rsidP="0070323B">
      <w:pPr>
        <w:pStyle w:val="ListParagraph"/>
        <w:ind w:left="2160"/>
        <w:rPr>
          <w:sz w:val="32"/>
          <w:szCs w:val="32"/>
        </w:rPr>
      </w:pPr>
    </w:p>
    <w:p w:rsidR="0070323B" w:rsidRPr="00DC6AF3" w:rsidRDefault="0070323B" w:rsidP="0070323B">
      <w:pPr>
        <w:pStyle w:val="ListParagraph"/>
        <w:ind w:left="3600"/>
        <w:rPr>
          <w:rFonts w:ascii="Century Schoolbook" w:hAnsi="Century Schoolbook"/>
          <w:b/>
          <w:sz w:val="32"/>
          <w:szCs w:val="32"/>
          <w:u w:val="single"/>
        </w:rPr>
      </w:pPr>
      <w:r w:rsidRPr="00DC6AF3">
        <w:rPr>
          <w:rFonts w:ascii="Century Schoolbook" w:hAnsi="Century Schoolbook"/>
          <w:b/>
          <w:sz w:val="32"/>
          <w:szCs w:val="32"/>
          <w:u w:val="single"/>
        </w:rPr>
        <w:t>THE BAYESIAN APPROACH:</w:t>
      </w:r>
    </w:p>
    <w:p w:rsidR="0070323B" w:rsidRDefault="0070323B" w:rsidP="0070323B">
      <w:pPr>
        <w:pStyle w:val="ListParagraph"/>
        <w:numPr>
          <w:ilvl w:val="0"/>
          <w:numId w:val="8"/>
        </w:numPr>
        <w:rPr>
          <w:sz w:val="32"/>
          <w:szCs w:val="32"/>
        </w:rPr>
      </w:pPr>
      <w:r>
        <w:rPr>
          <w:sz w:val="32"/>
          <w:szCs w:val="32"/>
        </w:rPr>
        <w:t xml:space="preserve"> </w:t>
      </w:r>
      <w:r w:rsidR="002101A0">
        <w:rPr>
          <w:sz w:val="32"/>
          <w:szCs w:val="32"/>
        </w:rPr>
        <w:t>The numb</w:t>
      </w:r>
      <w:r w:rsidR="001D6C6D">
        <w:rPr>
          <w:sz w:val="32"/>
          <w:szCs w:val="32"/>
        </w:rPr>
        <w:t xml:space="preserve">er of times a specific Drug-ADR </w:t>
      </w:r>
      <w:proofErr w:type="gramStart"/>
      <w:r w:rsidR="001D6C6D">
        <w:rPr>
          <w:sz w:val="32"/>
          <w:szCs w:val="32"/>
        </w:rPr>
        <w:t>combination(</w:t>
      </w:r>
      <w:proofErr w:type="spellStart"/>
      <w:proofErr w:type="gramEnd"/>
      <w:r w:rsidR="001D6C6D" w:rsidRPr="007D7637">
        <w:rPr>
          <w:b/>
          <w:sz w:val="32"/>
          <w:szCs w:val="32"/>
        </w:rPr>
        <w:t>C</w:t>
      </w:r>
      <w:r w:rsidR="001D6C6D" w:rsidRPr="007D7637">
        <w:rPr>
          <w:b/>
          <w:sz w:val="32"/>
          <w:szCs w:val="32"/>
          <w:vertAlign w:val="subscript"/>
        </w:rPr>
        <w:t>ij</w:t>
      </w:r>
      <w:proofErr w:type="spellEnd"/>
      <w:r w:rsidR="001D6C6D">
        <w:rPr>
          <w:sz w:val="32"/>
          <w:szCs w:val="32"/>
        </w:rPr>
        <w:t>) occurs in the database is clearly dependent on the number of times the drug itself is reported throughout the database, as well as the total number of reports of that ADR.</w:t>
      </w:r>
    </w:p>
    <w:p w:rsidR="00456545" w:rsidRPr="007D7637" w:rsidRDefault="007D7637" w:rsidP="00456545">
      <w:pPr>
        <w:pStyle w:val="ListParagraph"/>
        <w:numPr>
          <w:ilvl w:val="0"/>
          <w:numId w:val="8"/>
        </w:numPr>
        <w:rPr>
          <w:sz w:val="32"/>
          <w:szCs w:val="32"/>
        </w:rPr>
      </w:pPr>
      <w:r>
        <w:rPr>
          <w:sz w:val="32"/>
          <w:szCs w:val="32"/>
        </w:rPr>
        <w:t xml:space="preserve">Now, we are looking for values of </w:t>
      </w:r>
      <w:proofErr w:type="spellStart"/>
      <w:r w:rsidRPr="007D7637">
        <w:rPr>
          <w:b/>
          <w:sz w:val="32"/>
          <w:szCs w:val="32"/>
        </w:rPr>
        <w:t>C</w:t>
      </w:r>
      <w:r w:rsidRPr="007D7637">
        <w:rPr>
          <w:b/>
          <w:sz w:val="32"/>
          <w:szCs w:val="32"/>
          <w:vertAlign w:val="subscript"/>
        </w:rPr>
        <w:t>ij</w:t>
      </w:r>
      <w:proofErr w:type="spellEnd"/>
      <w:r>
        <w:rPr>
          <w:sz w:val="32"/>
          <w:szCs w:val="32"/>
        </w:rPr>
        <w:t xml:space="preserve"> which are higher than we would expect from the values of both </w:t>
      </w:r>
      <w:proofErr w:type="spellStart"/>
      <w:r w:rsidRPr="007D7637">
        <w:rPr>
          <w:b/>
          <w:sz w:val="32"/>
          <w:szCs w:val="32"/>
        </w:rPr>
        <w:t>C</w:t>
      </w:r>
      <w:r w:rsidRPr="007D7637">
        <w:rPr>
          <w:b/>
          <w:sz w:val="32"/>
          <w:szCs w:val="32"/>
          <w:vertAlign w:val="subscript"/>
        </w:rPr>
        <w:t>i</w:t>
      </w:r>
      <w:proofErr w:type="spellEnd"/>
      <w:r>
        <w:rPr>
          <w:sz w:val="32"/>
          <w:szCs w:val="32"/>
        </w:rPr>
        <w:t xml:space="preserve"> and </w:t>
      </w:r>
      <w:proofErr w:type="spellStart"/>
      <w:r w:rsidRPr="007D7637">
        <w:rPr>
          <w:b/>
          <w:sz w:val="32"/>
          <w:szCs w:val="32"/>
        </w:rPr>
        <w:t>C</w:t>
      </w:r>
      <w:r w:rsidRPr="007D7637">
        <w:rPr>
          <w:b/>
          <w:sz w:val="32"/>
          <w:szCs w:val="32"/>
          <w:vertAlign w:val="subscript"/>
        </w:rPr>
        <w:t>j</w:t>
      </w:r>
      <w:proofErr w:type="spellEnd"/>
    </w:p>
    <w:p w:rsidR="007D7637" w:rsidRDefault="007D7637" w:rsidP="007D7637">
      <w:pPr>
        <w:pStyle w:val="ListParagraph"/>
        <w:ind w:left="2880"/>
        <w:rPr>
          <w:b/>
          <w:sz w:val="32"/>
          <w:szCs w:val="32"/>
        </w:rPr>
      </w:pPr>
      <w:proofErr w:type="spellStart"/>
      <w:proofErr w:type="gramStart"/>
      <w:r w:rsidRPr="007D7637">
        <w:rPr>
          <w:b/>
          <w:sz w:val="32"/>
          <w:szCs w:val="32"/>
        </w:rPr>
        <w:t>C</w:t>
      </w:r>
      <w:r>
        <w:rPr>
          <w:b/>
          <w:sz w:val="32"/>
          <w:szCs w:val="32"/>
          <w:vertAlign w:val="subscript"/>
        </w:rPr>
        <w:t>i</w:t>
      </w:r>
      <w:proofErr w:type="spellEnd"/>
      <w:r>
        <w:rPr>
          <w:b/>
          <w:sz w:val="32"/>
          <w:szCs w:val="32"/>
          <w:vertAlign w:val="subscript"/>
        </w:rPr>
        <w:t xml:space="preserve"> </w:t>
      </w:r>
      <w:r>
        <w:rPr>
          <w:b/>
          <w:sz w:val="32"/>
          <w:szCs w:val="32"/>
        </w:rPr>
        <w:t>:The</w:t>
      </w:r>
      <w:proofErr w:type="gramEnd"/>
      <w:r>
        <w:rPr>
          <w:b/>
          <w:sz w:val="32"/>
          <w:szCs w:val="32"/>
        </w:rPr>
        <w:t xml:space="preserve"> number of reports of specific drug in </w:t>
      </w:r>
      <w:proofErr w:type="spellStart"/>
      <w:r>
        <w:rPr>
          <w:b/>
          <w:sz w:val="32"/>
          <w:szCs w:val="32"/>
        </w:rPr>
        <w:t>database</w:t>
      </w:r>
      <w:proofErr w:type="spellEnd"/>
    </w:p>
    <w:p w:rsidR="007D7637" w:rsidRDefault="007D7637" w:rsidP="007D7637">
      <w:pPr>
        <w:pStyle w:val="ListParagraph"/>
        <w:ind w:left="2880"/>
        <w:rPr>
          <w:b/>
          <w:sz w:val="32"/>
          <w:szCs w:val="32"/>
        </w:rPr>
      </w:pPr>
      <w:proofErr w:type="spellStart"/>
      <w:r w:rsidRPr="007D7637">
        <w:rPr>
          <w:b/>
          <w:sz w:val="32"/>
          <w:szCs w:val="32"/>
        </w:rPr>
        <w:t>C</w:t>
      </w:r>
      <w:r w:rsidRPr="007D7637">
        <w:rPr>
          <w:b/>
          <w:sz w:val="32"/>
          <w:szCs w:val="32"/>
          <w:vertAlign w:val="subscript"/>
        </w:rPr>
        <w:t>j</w:t>
      </w:r>
      <w:proofErr w:type="gramStart"/>
      <w:r w:rsidRPr="007D7637">
        <w:rPr>
          <w:b/>
          <w:sz w:val="32"/>
          <w:szCs w:val="32"/>
        </w:rPr>
        <w:t>:The</w:t>
      </w:r>
      <w:proofErr w:type="spellEnd"/>
      <w:proofErr w:type="gramEnd"/>
      <w:r w:rsidRPr="007D7637">
        <w:rPr>
          <w:b/>
          <w:sz w:val="32"/>
          <w:szCs w:val="32"/>
        </w:rPr>
        <w:t xml:space="preserve"> number of reports of specific ADR in the database</w:t>
      </w:r>
    </w:p>
    <w:p w:rsidR="00F135A8" w:rsidRDefault="00F135A8" w:rsidP="00F135A8">
      <w:pPr>
        <w:pStyle w:val="ListParagraph"/>
        <w:numPr>
          <w:ilvl w:val="0"/>
          <w:numId w:val="1"/>
        </w:numPr>
        <w:rPr>
          <w:sz w:val="32"/>
          <w:szCs w:val="32"/>
        </w:rPr>
      </w:pPr>
      <w:r>
        <w:rPr>
          <w:sz w:val="32"/>
          <w:szCs w:val="32"/>
        </w:rPr>
        <w:t>In a routine operation for finding signals, we intend to do Quarterly Updates.</w:t>
      </w:r>
    </w:p>
    <w:p w:rsidR="00F135A8" w:rsidRPr="00F135A8" w:rsidRDefault="00F135A8" w:rsidP="00F135A8">
      <w:pPr>
        <w:pStyle w:val="ListParagraph"/>
        <w:numPr>
          <w:ilvl w:val="0"/>
          <w:numId w:val="1"/>
        </w:numPr>
        <w:rPr>
          <w:sz w:val="32"/>
          <w:szCs w:val="32"/>
        </w:rPr>
      </w:pPr>
      <w:r>
        <w:rPr>
          <w:sz w:val="32"/>
          <w:szCs w:val="32"/>
        </w:rPr>
        <w:t>An isolated report of this we</w:t>
      </w:r>
      <w:r w:rsidR="00C04A24">
        <w:rPr>
          <w:sz w:val="32"/>
          <w:szCs w:val="32"/>
        </w:rPr>
        <w:t>ll-known signal was published i</w:t>
      </w:r>
      <w:r>
        <w:rPr>
          <w:sz w:val="32"/>
          <w:szCs w:val="32"/>
        </w:rPr>
        <w:t xml:space="preserve">n Dutch in July 1983 but the signal was not widely reported in the literature up to 1986. </w:t>
      </w:r>
    </w:p>
    <w:sectPr w:rsidR="00F135A8" w:rsidRPr="00F135A8" w:rsidSect="00012F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B40B9"/>
    <w:multiLevelType w:val="hybridMultilevel"/>
    <w:tmpl w:val="8AC08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F8268D"/>
    <w:multiLevelType w:val="hybridMultilevel"/>
    <w:tmpl w:val="411E9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176106"/>
    <w:multiLevelType w:val="hybridMultilevel"/>
    <w:tmpl w:val="C2B674AC"/>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3">
    <w:nsid w:val="243961F8"/>
    <w:multiLevelType w:val="hybridMultilevel"/>
    <w:tmpl w:val="FF8C3E60"/>
    <w:lvl w:ilvl="0" w:tplc="AED0D7D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2A5C482B"/>
    <w:multiLevelType w:val="hybridMultilevel"/>
    <w:tmpl w:val="A5AE8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8A762F"/>
    <w:multiLevelType w:val="hybridMultilevel"/>
    <w:tmpl w:val="76B218AC"/>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6">
    <w:nsid w:val="33F56A5B"/>
    <w:multiLevelType w:val="hybridMultilevel"/>
    <w:tmpl w:val="ECDAE8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3CC76B5F"/>
    <w:multiLevelType w:val="hybridMultilevel"/>
    <w:tmpl w:val="8C5C2B70"/>
    <w:lvl w:ilvl="0" w:tplc="F1B2C7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8136A3"/>
    <w:multiLevelType w:val="hybridMultilevel"/>
    <w:tmpl w:val="AB76642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nsid w:val="4C367B57"/>
    <w:multiLevelType w:val="hybridMultilevel"/>
    <w:tmpl w:val="1788FAA2"/>
    <w:lvl w:ilvl="0" w:tplc="AED0D7D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745C3D75"/>
    <w:multiLevelType w:val="hybridMultilevel"/>
    <w:tmpl w:val="DDB28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9933C40"/>
    <w:multiLevelType w:val="hybridMultilevel"/>
    <w:tmpl w:val="34CAB3C2"/>
    <w:lvl w:ilvl="0" w:tplc="AED0D7D8">
      <w:start w:val="1"/>
      <w:numFmt w:val="bullet"/>
      <w:lvlText w:val=""/>
      <w:lvlJc w:val="left"/>
      <w:pPr>
        <w:ind w:left="504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7F6D52C2"/>
    <w:multiLevelType w:val="hybridMultilevel"/>
    <w:tmpl w:val="4ADC6F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8"/>
  </w:num>
  <w:num w:numId="3">
    <w:abstractNumId w:val="4"/>
  </w:num>
  <w:num w:numId="4">
    <w:abstractNumId w:val="0"/>
  </w:num>
  <w:num w:numId="5">
    <w:abstractNumId w:val="6"/>
  </w:num>
  <w:num w:numId="6">
    <w:abstractNumId w:val="5"/>
  </w:num>
  <w:num w:numId="7">
    <w:abstractNumId w:val="2"/>
  </w:num>
  <w:num w:numId="8">
    <w:abstractNumId w:val="3"/>
  </w:num>
  <w:num w:numId="9">
    <w:abstractNumId w:val="11"/>
  </w:num>
  <w:num w:numId="10">
    <w:abstractNumId w:val="9"/>
  </w:num>
  <w:num w:numId="11">
    <w:abstractNumId w:val="10"/>
  </w:num>
  <w:num w:numId="12">
    <w:abstractNumId w:val="12"/>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413F9D"/>
    <w:rsid w:val="00012F27"/>
    <w:rsid w:val="001D6C6D"/>
    <w:rsid w:val="002101A0"/>
    <w:rsid w:val="00353318"/>
    <w:rsid w:val="00413F9D"/>
    <w:rsid w:val="00456545"/>
    <w:rsid w:val="004D24CA"/>
    <w:rsid w:val="0070323B"/>
    <w:rsid w:val="007D7637"/>
    <w:rsid w:val="0081400E"/>
    <w:rsid w:val="00C04A24"/>
    <w:rsid w:val="00DC6AF3"/>
    <w:rsid w:val="00F135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2F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F9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3</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dc:creator>
  <cp:lastModifiedBy>Prince</cp:lastModifiedBy>
  <cp:revision>9</cp:revision>
  <dcterms:created xsi:type="dcterms:W3CDTF">2015-11-27T09:21:00Z</dcterms:created>
  <dcterms:modified xsi:type="dcterms:W3CDTF">2015-11-27T10:36:00Z</dcterms:modified>
</cp:coreProperties>
</file>