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799F" w:rsidRDefault="0037289E">
      <w:pPr>
        <w:rPr>
          <w:sz w:val="36"/>
          <w:szCs w:val="36"/>
          <w:u w:val="single"/>
        </w:rPr>
      </w:pPr>
      <w:r w:rsidRPr="0037289E">
        <w:rPr>
          <w:sz w:val="36"/>
          <w:szCs w:val="36"/>
          <w:u w:val="single"/>
        </w:rPr>
        <w:t>BENEFITS OF ADAPTING TO MEDCARE  PROJECT:</w:t>
      </w:r>
    </w:p>
    <w:p w:rsidR="0037289E" w:rsidRDefault="0037289E">
      <w:pPr>
        <w:rPr>
          <w:sz w:val="36"/>
          <w:szCs w:val="36"/>
          <w:u w:val="single"/>
        </w:rPr>
      </w:pPr>
    </w:p>
    <w:p w:rsidR="0037289E" w:rsidRPr="0037289E" w:rsidRDefault="0037289E" w:rsidP="0037289E">
      <w:pPr>
        <w:pStyle w:val="ListParagraph"/>
        <w:numPr>
          <w:ilvl w:val="0"/>
          <w:numId w:val="3"/>
        </w:numPr>
        <w:rPr>
          <w:sz w:val="24"/>
          <w:szCs w:val="24"/>
          <w:u w:val="single"/>
        </w:rPr>
      </w:pPr>
      <w:r>
        <w:rPr>
          <w:sz w:val="24"/>
          <w:szCs w:val="24"/>
        </w:rPr>
        <w:t>CENTRALISED DATA OF ALL THE HOPITALS AND THEIR PATIENTS LINKED WITH MEDCARE.</w:t>
      </w:r>
    </w:p>
    <w:p w:rsidR="0037289E" w:rsidRPr="0037289E" w:rsidRDefault="0037289E" w:rsidP="0037289E">
      <w:pPr>
        <w:pStyle w:val="ListParagraph"/>
        <w:rPr>
          <w:sz w:val="24"/>
          <w:szCs w:val="24"/>
          <w:u w:val="single"/>
        </w:rPr>
      </w:pPr>
    </w:p>
    <w:p w:rsidR="0037289E" w:rsidRPr="0037289E" w:rsidRDefault="0037289E" w:rsidP="0037289E">
      <w:pPr>
        <w:pStyle w:val="ListParagraph"/>
        <w:numPr>
          <w:ilvl w:val="0"/>
          <w:numId w:val="3"/>
        </w:numPr>
        <w:rPr>
          <w:sz w:val="24"/>
          <w:szCs w:val="24"/>
          <w:u w:val="single"/>
        </w:rPr>
      </w:pPr>
      <w:r>
        <w:rPr>
          <w:sz w:val="24"/>
          <w:szCs w:val="24"/>
        </w:rPr>
        <w:t>INCASE OF PATIENT TO SHIFT HIS/HER MEDICATION, HE/SHE JUST HAVE TO CARRY AN ID/LINK TO HIS RECORD IN THE DATABASE</w:t>
      </w:r>
    </w:p>
    <w:p w:rsidR="0037289E" w:rsidRPr="0037289E" w:rsidRDefault="0037289E" w:rsidP="0037289E">
      <w:pPr>
        <w:pStyle w:val="ListParagraph"/>
        <w:rPr>
          <w:sz w:val="24"/>
          <w:szCs w:val="24"/>
          <w:u w:val="single"/>
        </w:rPr>
      </w:pPr>
    </w:p>
    <w:p w:rsidR="0037289E" w:rsidRPr="0037289E" w:rsidRDefault="0037289E" w:rsidP="0037289E">
      <w:pPr>
        <w:pStyle w:val="ListParagraph"/>
        <w:rPr>
          <w:sz w:val="24"/>
          <w:szCs w:val="24"/>
          <w:u w:val="single"/>
        </w:rPr>
      </w:pPr>
    </w:p>
    <w:p w:rsidR="0037289E" w:rsidRPr="0037289E" w:rsidRDefault="0037289E" w:rsidP="0037289E">
      <w:pPr>
        <w:pStyle w:val="ListParagraph"/>
        <w:numPr>
          <w:ilvl w:val="0"/>
          <w:numId w:val="3"/>
        </w:numPr>
        <w:rPr>
          <w:sz w:val="24"/>
          <w:szCs w:val="24"/>
          <w:u w:val="single"/>
        </w:rPr>
      </w:pPr>
      <w:r>
        <w:rPr>
          <w:sz w:val="24"/>
          <w:szCs w:val="24"/>
        </w:rPr>
        <w:t>IN 2001, THERE WERE ABOUT 2 MILLION CASES OF ADVERSE DRUG REACTIONS, GRADUALLY THERE HAS BEEN AN INCREASE IN QUANTITY, SO, THE ANOTHER MAIN AGENDA OF MEDCARE IS TO DECREASE THE QUANTITY OF SUCH CASES.</w:t>
      </w:r>
    </w:p>
    <w:p w:rsidR="0037289E" w:rsidRDefault="0037289E" w:rsidP="0037289E">
      <w:pPr>
        <w:pStyle w:val="ListParagraph"/>
        <w:rPr>
          <w:sz w:val="24"/>
          <w:szCs w:val="24"/>
          <w:u w:val="single"/>
        </w:rPr>
      </w:pPr>
      <w:r>
        <w:rPr>
          <w:noProof/>
          <w:sz w:val="24"/>
          <w:szCs w:val="24"/>
          <w:u w:val="single"/>
        </w:rPr>
        <w:drawing>
          <wp:inline distT="0" distB="0" distL="0" distR="0">
            <wp:extent cx="5080000" cy="2794000"/>
            <wp:effectExtent l="19050" t="0" r="6350" b="0"/>
            <wp:docPr id="1" name="Picture 0" descr="adverse-drug-rea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verse-drug-reactions.jpg"/>
                    <pic:cNvPicPr/>
                  </pic:nvPicPr>
                  <pic:blipFill>
                    <a:blip r:embed="rId5" cstate="print"/>
                    <a:stretch>
                      <a:fillRect/>
                    </a:stretch>
                  </pic:blipFill>
                  <pic:spPr>
                    <a:xfrm>
                      <a:off x="0" y="0"/>
                      <a:ext cx="5080000" cy="2794000"/>
                    </a:xfrm>
                    <a:prstGeom prst="rect">
                      <a:avLst/>
                    </a:prstGeom>
                  </pic:spPr>
                </pic:pic>
              </a:graphicData>
            </a:graphic>
          </wp:inline>
        </w:drawing>
      </w:r>
    </w:p>
    <w:p w:rsidR="0037289E" w:rsidRPr="0037289E" w:rsidRDefault="0037289E" w:rsidP="0037289E">
      <w:pPr>
        <w:pStyle w:val="ListParagraph"/>
        <w:rPr>
          <w:sz w:val="24"/>
          <w:szCs w:val="24"/>
          <w:u w:val="single"/>
        </w:rPr>
      </w:pPr>
    </w:p>
    <w:p w:rsidR="0037289E" w:rsidRPr="0037289E" w:rsidRDefault="0037289E" w:rsidP="0037289E">
      <w:pPr>
        <w:pStyle w:val="ListParagraph"/>
        <w:rPr>
          <w:sz w:val="24"/>
          <w:szCs w:val="24"/>
          <w:u w:val="single"/>
        </w:rPr>
      </w:pPr>
    </w:p>
    <w:p w:rsidR="0037289E" w:rsidRPr="0037289E" w:rsidRDefault="0037289E" w:rsidP="0037289E">
      <w:pPr>
        <w:pStyle w:val="ListParagraph"/>
        <w:numPr>
          <w:ilvl w:val="0"/>
          <w:numId w:val="3"/>
        </w:numPr>
        <w:rPr>
          <w:sz w:val="24"/>
          <w:szCs w:val="24"/>
          <w:u w:val="single"/>
        </w:rPr>
      </w:pPr>
      <w:r>
        <w:rPr>
          <w:sz w:val="24"/>
          <w:szCs w:val="24"/>
        </w:rPr>
        <w:t>SYSTEMATIC IMPLEMENTATION OF MEDCARE CAN HELP TO INCREASE THE TIME EFFICIENCY OF DOCTORS TO RETRIEVE THE COMPLETE HISTORY OF PATIENTS, WHICH IS BENEFICIAL OF PATIENTS AS WELL .</w:t>
      </w:r>
    </w:p>
    <w:p w:rsidR="0037289E" w:rsidRPr="0037289E" w:rsidRDefault="0037289E" w:rsidP="0037289E">
      <w:pPr>
        <w:pStyle w:val="ListParagraph"/>
        <w:rPr>
          <w:sz w:val="24"/>
          <w:szCs w:val="24"/>
        </w:rPr>
      </w:pPr>
    </w:p>
    <w:p w:rsidR="0037289E" w:rsidRPr="0037289E" w:rsidRDefault="0037289E" w:rsidP="0037289E">
      <w:pPr>
        <w:pStyle w:val="ListParagraph"/>
        <w:numPr>
          <w:ilvl w:val="0"/>
          <w:numId w:val="3"/>
        </w:numPr>
        <w:rPr>
          <w:sz w:val="24"/>
          <w:szCs w:val="24"/>
          <w:u w:val="single"/>
        </w:rPr>
      </w:pPr>
      <w:r>
        <w:rPr>
          <w:sz w:val="24"/>
          <w:szCs w:val="24"/>
        </w:rPr>
        <w:t>AUTOMATIC DATA ANALYSIS FEATURE OF MEDCARE CAN PREDICT BETTER SALTS FOR PRESCRIPTION WHICH MAY OR MAY NOT BE CLASSIFIED, AND THEREFORE HELP THE DOCTOR IN BETTER DECISION MAKING FOR PRESCRIPTION AND HELP THE PATIENT TO GET A GOOD CURE OF DISEASE</w:t>
      </w:r>
      <w:r w:rsidRPr="0037289E">
        <w:rPr>
          <w:sz w:val="24"/>
          <w:szCs w:val="24"/>
        </w:rPr>
        <w:t xml:space="preserve"> </w:t>
      </w:r>
      <w:r>
        <w:rPr>
          <w:sz w:val="24"/>
          <w:szCs w:val="24"/>
        </w:rPr>
        <w:t>.</w:t>
      </w:r>
    </w:p>
    <w:p w:rsidR="0037289E" w:rsidRPr="0037289E" w:rsidRDefault="0037289E" w:rsidP="0037289E">
      <w:pPr>
        <w:pStyle w:val="ListParagraph"/>
        <w:rPr>
          <w:sz w:val="24"/>
          <w:szCs w:val="24"/>
          <w:u w:val="single"/>
        </w:rPr>
      </w:pPr>
    </w:p>
    <w:p w:rsidR="0037289E" w:rsidRPr="0037289E" w:rsidRDefault="0037289E" w:rsidP="0037289E">
      <w:pPr>
        <w:pStyle w:val="ListParagraph"/>
        <w:rPr>
          <w:sz w:val="24"/>
          <w:szCs w:val="24"/>
          <w:u w:val="single"/>
        </w:rPr>
      </w:pPr>
      <w:r>
        <w:rPr>
          <w:noProof/>
          <w:sz w:val="24"/>
          <w:szCs w:val="24"/>
          <w:u w:val="single"/>
        </w:rPr>
        <w:lastRenderedPageBreak/>
        <w:drawing>
          <wp:inline distT="0" distB="0" distL="0" distR="0">
            <wp:extent cx="4762500" cy="4391025"/>
            <wp:effectExtent l="19050" t="0" r="0" b="0"/>
            <wp:docPr id="2" name="Picture 1" descr="AD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R.jpg"/>
                    <pic:cNvPicPr/>
                  </pic:nvPicPr>
                  <pic:blipFill>
                    <a:blip r:embed="rId6" cstate="print"/>
                    <a:stretch>
                      <a:fillRect/>
                    </a:stretch>
                  </pic:blipFill>
                  <pic:spPr>
                    <a:xfrm>
                      <a:off x="0" y="0"/>
                      <a:ext cx="4762500" cy="4391025"/>
                    </a:xfrm>
                    <a:prstGeom prst="rect">
                      <a:avLst/>
                    </a:prstGeom>
                  </pic:spPr>
                </pic:pic>
              </a:graphicData>
            </a:graphic>
          </wp:inline>
        </w:drawing>
      </w:r>
    </w:p>
    <w:sectPr w:rsidR="0037289E" w:rsidRPr="0037289E" w:rsidSect="0056799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73C81"/>
    <w:multiLevelType w:val="hybridMultilevel"/>
    <w:tmpl w:val="BB0A1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6CE58F7"/>
    <w:multiLevelType w:val="hybridMultilevel"/>
    <w:tmpl w:val="98F2E38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57E64F2E"/>
    <w:multiLevelType w:val="hybridMultilevel"/>
    <w:tmpl w:val="D85A88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37289E"/>
    <w:rsid w:val="0037289E"/>
    <w:rsid w:val="0056799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799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89E"/>
    <w:pPr>
      <w:ind w:left="720"/>
      <w:contextualSpacing/>
    </w:pPr>
  </w:style>
  <w:style w:type="paragraph" w:styleId="BalloonText">
    <w:name w:val="Balloon Text"/>
    <w:basedOn w:val="Normal"/>
    <w:link w:val="BalloonTextChar"/>
    <w:uiPriority w:val="99"/>
    <w:semiHidden/>
    <w:unhideWhenUsed/>
    <w:rsid w:val="003728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7289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129</Words>
  <Characters>741</Characters>
  <Application>Microsoft Office Word</Application>
  <DocSecurity>0</DocSecurity>
  <Lines>6</Lines>
  <Paragraphs>1</Paragraphs>
  <ScaleCrop>false</ScaleCrop>
  <Company/>
  <LinksUpToDate>false</LinksUpToDate>
  <CharactersWithSpaces>869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dc:creator>
  <cp:lastModifiedBy>Nikhil</cp:lastModifiedBy>
  <cp:revision>1</cp:revision>
  <dcterms:created xsi:type="dcterms:W3CDTF">2015-12-26T09:16:00Z</dcterms:created>
  <dcterms:modified xsi:type="dcterms:W3CDTF">2015-12-26T09:42:00Z</dcterms:modified>
</cp:coreProperties>
</file>