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jc w:val="center"/>
        <w:rPr>
          <w:b/>
          <w:bCs/>
          <w:sz w:val="36"/>
          <w:szCs w:val="36"/>
        </w:rPr>
      </w:pPr>
      <w:r>
        <w:rPr>
          <w:b/>
          <w:bCs/>
          <w:sz w:val="36"/>
          <w:szCs w:val="36"/>
        </w:rPr>
        <w:t>MedCare: Plan of Action</w:t>
      </w:r>
    </w:p>
    <w:p>
      <w:pPr>
        <w:pStyle w:val="Normal"/>
        <w:jc w:val="center"/>
        <w:rPr>
          <w:b/>
          <w:bCs/>
          <w:sz w:val="36"/>
          <w:szCs w:val="36"/>
        </w:rPr>
      </w:pPr>
      <w:r>
        <w:rPr>
          <w:b/>
          <w:bCs/>
          <w:sz w:val="36"/>
          <w:szCs w:val="36"/>
        </w:rPr>
      </w:r>
    </w:p>
    <w:p>
      <w:pPr>
        <w:pStyle w:val="Normal"/>
        <w:jc w:val="left"/>
        <w:rPr>
          <w:b w:val="false"/>
          <w:bCs w:val="false"/>
          <w:sz w:val="30"/>
          <w:szCs w:val="30"/>
        </w:rPr>
      </w:pPr>
      <w:r>
        <w:rPr>
          <w:b w:val="false"/>
          <w:bCs w:val="false"/>
          <w:sz w:val="30"/>
          <w:szCs w:val="30"/>
        </w:rPr>
        <w:t>1). The application will be a client-server application.</w:t>
      </w:r>
    </w:p>
    <w:p>
      <w:pPr>
        <w:pStyle w:val="Normal"/>
        <w:jc w:val="left"/>
        <w:rPr>
          <w:b w:val="false"/>
          <w:bCs w:val="false"/>
          <w:sz w:val="30"/>
          <w:szCs w:val="30"/>
        </w:rPr>
      </w:pPr>
      <w:r>
        <w:rPr>
          <w:b w:val="false"/>
          <w:bCs w:val="false"/>
          <w:sz w:val="30"/>
          <w:szCs w:val="30"/>
        </w:rPr>
        <w:t>2). The server will be using JSP for server sided scripting and python for data analysis.</w:t>
      </w:r>
    </w:p>
    <w:p>
      <w:pPr>
        <w:pStyle w:val="Normal"/>
        <w:jc w:val="left"/>
        <w:rPr>
          <w:b w:val="false"/>
          <w:bCs w:val="false"/>
          <w:sz w:val="30"/>
          <w:szCs w:val="30"/>
        </w:rPr>
      </w:pPr>
      <w:r>
        <w:rPr>
          <w:b w:val="false"/>
          <w:bCs w:val="false"/>
          <w:sz w:val="30"/>
          <w:szCs w:val="30"/>
        </w:rPr>
        <w:t>3). The client will be built as a browser based application using HTML, CSS and Javascript so as to maintain cross compatibility and reduce the requirement for any powerful hardware.</w:t>
      </w:r>
    </w:p>
    <w:p>
      <w:pPr>
        <w:pStyle w:val="Normal"/>
        <w:jc w:val="left"/>
        <w:rPr>
          <w:b w:val="false"/>
          <w:bCs w:val="false"/>
          <w:sz w:val="30"/>
          <w:szCs w:val="30"/>
        </w:rPr>
      </w:pPr>
      <w:r>
        <w:rPr>
          <w:b w:val="false"/>
          <w:bCs w:val="false"/>
          <w:sz w:val="30"/>
          <w:szCs w:val="30"/>
        </w:rPr>
        <w:t>4). The database will be built upon using an RDBMS for management of patient data and a No-SQL based database to be used specifically for the analysis of data.</w:t>
      </w:r>
    </w:p>
    <w:p>
      <w:pPr>
        <w:pStyle w:val="Normal"/>
        <w:jc w:val="left"/>
        <w:rPr>
          <w:b w:val="false"/>
          <w:bCs w:val="false"/>
          <w:sz w:val="30"/>
          <w:szCs w:val="30"/>
        </w:rPr>
      </w:pPr>
      <w:r>
        <w:rPr>
          <w:b w:val="false"/>
          <w:bCs w:val="false"/>
          <w:sz w:val="30"/>
          <w:szCs w:val="30"/>
        </w:rPr>
        <w:t>5). All the data mining will be done with the help of Python which will interact with the No-SQL databases to gather and structure the information as well as to implement models to learn from the scattered amount of data.</w:t>
      </w:r>
    </w:p>
    <w:p>
      <w:pPr>
        <w:pStyle w:val="Normal"/>
        <w:jc w:val="left"/>
        <w:rPr>
          <w:b w:val="false"/>
          <w:bCs w:val="false"/>
          <w:sz w:val="30"/>
          <w:szCs w:val="30"/>
        </w:rPr>
      </w:pPr>
      <w:r>
        <w:rPr>
          <w:b w:val="false"/>
          <w:bCs w:val="false"/>
          <w:sz w:val="30"/>
          <w:szCs w:val="30"/>
        </w:rPr>
        <w:t>6). The data to be used will come from various sources such as openFDA, BIOGRID, to name a few.</w:t>
      </w:r>
    </w:p>
    <w:p>
      <w:pPr>
        <w:pStyle w:val="Normal"/>
        <w:jc w:val="left"/>
        <w:rPr>
          <w:b w:val="false"/>
          <w:bCs w:val="false"/>
          <w:sz w:val="30"/>
          <w:szCs w:val="30"/>
        </w:rPr>
      </w:pPr>
      <w:r>
        <w:rPr>
          <w:b w:val="false"/>
          <w:bCs w:val="false"/>
          <w:sz w:val="30"/>
          <w:szCs w:val="30"/>
        </w:rPr>
        <w:t xml:space="preserve">7). </w:t>
      </w:r>
    </w:p>
    <w:p>
      <w:pPr>
        <w:pStyle w:val="Normal"/>
        <w:jc w:val="left"/>
        <w:rPr>
          <w:b w:val="false"/>
          <w:bCs w:val="false"/>
          <w:sz w:val="30"/>
          <w:szCs w:val="30"/>
        </w:rPr>
      </w:pPr>
      <w:r>
        <w:rPr>
          <w:b w:val="false"/>
          <w:bCs w:val="false"/>
          <w:sz w:val="30"/>
          <w:szCs w:val="30"/>
        </w:rPr>
      </w:r>
    </w:p>
    <w:p>
      <w:pPr>
        <w:pStyle w:val="Normal"/>
        <w:jc w:val="left"/>
        <w:rPr>
          <w:b w:val="false"/>
          <w:bCs w:val="false"/>
          <w:sz w:val="30"/>
          <w:szCs w:val="30"/>
        </w:rPr>
      </w:pPr>
      <w:r>
        <w:rPr>
          <w:b w:val="false"/>
          <w:bCs w:val="false"/>
          <w:sz w:val="30"/>
          <w:szCs w:val="30"/>
        </w:rPr>
        <w:t>Implementation procedure:</w:t>
      </w:r>
    </w:p>
    <w:p>
      <w:pPr>
        <w:pStyle w:val="Normal"/>
        <w:jc w:val="left"/>
        <w:rPr>
          <w:b w:val="false"/>
          <w:bCs w:val="false"/>
          <w:sz w:val="30"/>
          <w:szCs w:val="30"/>
        </w:rPr>
      </w:pPr>
      <w:r>
        <w:rPr>
          <w:b w:val="false"/>
          <w:bCs w:val="false"/>
          <w:sz w:val="30"/>
          <w:szCs w:val="30"/>
        </w:rPr>
        <w:t>1). The server will be built to store the information of the patients and also the information of various adverse drug interaction from various sources.</w:t>
      </w:r>
    </w:p>
    <w:p>
      <w:pPr>
        <w:pStyle w:val="Normal"/>
        <w:jc w:val="left"/>
        <w:rPr>
          <w:b w:val="false"/>
          <w:bCs w:val="false"/>
          <w:sz w:val="30"/>
          <w:szCs w:val="30"/>
        </w:rPr>
      </w:pPr>
      <w:r>
        <w:rPr>
          <w:b w:val="false"/>
          <w:bCs w:val="false"/>
          <w:sz w:val="30"/>
          <w:szCs w:val="30"/>
        </w:rPr>
        <w:t>2). In the second phase, the python based data mining system will be built to structure and analyse the sparse set of data and to deduce useful information from the data sets.</w:t>
      </w:r>
    </w:p>
    <w:p>
      <w:pPr>
        <w:pStyle w:val="Normal"/>
        <w:jc w:val="left"/>
        <w:rPr>
          <w:b w:val="false"/>
          <w:bCs w:val="false"/>
          <w:sz w:val="30"/>
          <w:szCs w:val="30"/>
        </w:rPr>
      </w:pPr>
      <w:r>
        <w:rPr>
          <w:b w:val="false"/>
          <w:bCs w:val="false"/>
          <w:sz w:val="30"/>
          <w:szCs w:val="30"/>
        </w:rPr>
        <w:t>3). In the third phase of development, the client side system along with the mobile based application for the patients will be built. The client side system will be available to the doctors as well as the supporting staff in hospital so as to register new patients or to feed the new diagnosis information of a previous patient.</w:t>
      </w:r>
    </w:p>
    <w:p>
      <w:pPr>
        <w:pStyle w:val="Normal"/>
        <w:jc w:val="left"/>
        <w:rPr>
          <w:b w:val="false"/>
          <w:bCs w:val="false"/>
          <w:sz w:val="30"/>
          <w:szCs w:val="30"/>
        </w:rPr>
      </w:pPr>
      <w:r>
        <w:rPr>
          <w:b w:val="false"/>
          <w:bCs w:val="false"/>
          <w:sz w:val="30"/>
          <w:szCs w:val="30"/>
        </w:rPr>
      </w:r>
    </w:p>
    <w:p>
      <w:pPr>
        <w:pStyle w:val="Normal"/>
        <w:jc w:val="left"/>
        <w:rPr>
          <w:b w:val="false"/>
          <w:bCs w:val="false"/>
          <w:sz w:val="30"/>
          <w:szCs w:val="30"/>
        </w:rPr>
      </w:pPr>
      <w:r>
        <w:rPr>
          <w:b w:val="false"/>
          <w:bCs w:val="false"/>
          <w:sz w:val="30"/>
          <w:szCs w:val="30"/>
        </w:rPr>
        <w:t>This client side system will also warn the doctor about the possible adverse drug reactions that may happen in his current prescription and if possible can also suggest some alternative medication. All these suggesstions will be based on the data analysis from the previous records and patients medical history.</w:t>
      </w:r>
    </w:p>
    <w:p>
      <w:pPr>
        <w:pStyle w:val="Normal"/>
        <w:jc w:val="left"/>
        <w:rPr>
          <w:b w:val="false"/>
          <w:bCs w:val="false"/>
          <w:sz w:val="30"/>
          <w:szCs w:val="30"/>
        </w:rPr>
      </w:pPr>
      <w:r>
        <w:rPr>
          <w:b w:val="false"/>
          <w:bCs w:val="false"/>
          <w:sz w:val="30"/>
          <w:szCs w:val="30"/>
        </w:rPr>
      </w:r>
    </w:p>
    <w:p>
      <w:pPr>
        <w:pStyle w:val="Normal"/>
        <w:jc w:val="left"/>
        <w:rPr>
          <w:b w:val="false"/>
          <w:bCs w:val="false"/>
          <w:sz w:val="30"/>
          <w:szCs w:val="30"/>
        </w:rPr>
      </w:pPr>
      <w:r>
        <w:rPr>
          <w:b w:val="false"/>
          <w:bCs w:val="false"/>
          <w:sz w:val="30"/>
          <w:szCs w:val="30"/>
        </w:rPr>
        <w:t>The mobile based application can be used by the patient to keep his medical summary as well as the current prescription on his mobile phone for easy access.</w:t>
      </w:r>
    </w:p>
    <w:p>
      <w:pPr>
        <w:pStyle w:val="Normal"/>
        <w:jc w:val="left"/>
        <w:rPr>
          <w:b w:val="false"/>
          <w:bCs w:val="false"/>
          <w:sz w:val="30"/>
          <w:szCs w:val="30"/>
        </w:rPr>
      </w:pPr>
      <w:r>
        <w:rPr>
          <w:b w:val="false"/>
          <w:bCs w:val="false"/>
          <w:sz w:val="30"/>
          <w:szCs w:val="30"/>
        </w:rPr>
      </w:r>
    </w:p>
    <w:p>
      <w:pPr>
        <w:pStyle w:val="Normal"/>
        <w:jc w:val="left"/>
        <w:rPr>
          <w:b w:val="false"/>
          <w:bCs w:val="false"/>
          <w:sz w:val="30"/>
          <w:szCs w:val="30"/>
        </w:rPr>
      </w:pPr>
      <w:r>
        <w:rPr>
          <w:b w:val="false"/>
          <w:bCs w:val="false"/>
          <w:sz w:val="30"/>
          <w:szCs w:val="30"/>
        </w:rPr>
        <w:t xml:space="preserve">4). The fourth phase will focus on the hardware ecosystem by using devices which have inbuilt support for handwriting recognition. This coupled with our client interface will make the learning curve to use our system by the healthcare staff less steeper and will guarantee ease of implementation.  </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IN" w:eastAsia="zh-CN" w:bidi="hi-IN"/>
      </w:rPr>
    </w:rPrDefault>
    <w:pPrDefault>
      <w:pPr/>
    </w:pPrDefault>
  </w:docDefaults>
  <w:style w:type="paragraph" w:styleId="Normal">
    <w:name w:val="Normal"/>
    <w:pPr>
      <w:widowControl w:val="false"/>
      <w:suppressAutoHyphens w:val="true"/>
    </w:pPr>
    <w:rPr>
      <w:rFonts w:ascii="Liberation Serif" w:hAnsi="Liberation Serif" w:eastAsia="Droid Sans Fallback" w:cs="FreeSans"/>
      <w:color w:val="auto"/>
      <w:sz w:val="24"/>
      <w:szCs w:val="24"/>
      <w:lang w:val="en-IN" w:eastAsia="zh-CN" w:bidi="hi-IN"/>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2015-12-26T14:06:34Z</dcterms:created>
  <dc:creator>Saurabh </dc:creator>
  <dc:language>en-IN</dc:language>
  <cp:revision>0</cp:revision>
</cp:coreProperties>
</file>