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6215C"/>
          <w:sz w:val="44"/>
          <w:szCs w:val="44"/>
        </w:rPr>
        <w:t xml:space="preserve">Bank Management System</w:t>
      </w:r>
    </w:p>
    <w:p>
      <w:pPr>
        <w:pBdr>
          <w:bottom w:val="single" w:color="534AB7" w:sz="8" w:space="6"/>
        </w:pBdr>
        <w:spacing w:after="240"/>
        <w:jc w:val="center"/>
      </w:pPr>
      <w:r>
        <w:rPr>
          <w:rFonts w:ascii="Calibri" w:cs="Calibri" w:eastAsia="Calibri" w:hAnsi="Calibri"/>
          <w:color w:val="5F5E5A"/>
          <w:sz w:val="24"/>
          <w:szCs w:val="24"/>
        </w:rPr>
        <w:t xml:space="preserve">ER Diagram and Overview  |  CSE3001 Database Management Systems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6215C"/>
          <w:sz w:val="30"/>
          <w:szCs w:val="30"/>
        </w:rPr>
        <w:t xml:space="preserve">1. Overview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database models the core operations of a bank: customers open accounts at branches, accounts record deposit and withdrawal transactions, and customers can take loans that are repaid in instalments. Employees work at branches and report to a manager. The design has 7 entities, and every relationship is one-to-many (1:N).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6215C"/>
          <w:sz w:val="30"/>
          <w:szCs w:val="30"/>
        </w:rPr>
        <w:t xml:space="preserve">2. ER Diagram</w:t>
      </w:r>
    </w:p>
    <w:p>
      <w:pPr>
        <w:spacing w:after="120"/>
        <w:jc w:val="center"/>
      </w:pPr>
      <w:r>
        <w:drawing>
          <wp:inline distT="0" distB="0" distL="0" distR="0">
            <wp:extent cx="6381750" cy="5715000"/>
            <wp:effectExtent t="0" r="0" b="0" l="0"/>
            <wp:docPr id="1" name="er" descr="ER diagram of the bank management system" title="ER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  <w:rPr>
          <w:i/>
          <w:iCs/>
          <w:color w:val="5F5E5A"/>
          <w:sz w:val="20"/>
          <w:szCs w:val="20"/>
        </w:rPr>
      </w:pPr>
      <w:r>
        <w:rPr>
          <w:rFonts w:ascii="Calibri" w:cs="Calibri" w:eastAsia="Calibri" w:hAnsi="Calibri"/>
          <w:i/>
          <w:iCs/>
          <w:color w:val="5F5E5A"/>
          <w:sz w:val="20"/>
          <w:szCs w:val="20"/>
        </w:rPr>
        <w:t xml:space="preserve">Figure 1: ER diagram of the bank management system (Crow's Foot style, 1 = one side, N = many side).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6215C"/>
          <w:sz w:val="30"/>
          <w:szCs w:val="30"/>
        </w:rPr>
        <w:t xml:space="preserve">3. Entities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724"/>
        <w:gridCol w:w="2400"/>
      </w:tblGrid>
      <w:tr>
        <w:trPr>
          <w:tblHeader/>
        </w:trPr>
        <w:tc>
          <w:tcPr>
            <w:tcW w:type="dxa" w:w="21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EED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215C"/>
                <w:sz w:val="20"/>
                <w:szCs w:val="20"/>
              </w:rPr>
              <w:t xml:space="preserve">Entity</w:t>
            </w:r>
          </w:p>
        </w:tc>
        <w:tc>
          <w:tcPr>
            <w:tcW w:type="dxa" w:w="5724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EED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215C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EED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215C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1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Branch</w:t>
            </w:r>
          </w:p>
        </w:tc>
        <w:tc>
          <w:tcPr>
            <w:tcW w:type="dxa" w:w="5724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Physical bank branch with its city and total assets</w:t>
            </w:r>
          </w:p>
        </w:tc>
        <w:tc>
          <w:tcPr>
            <w:tcW w:type="dxa" w:w="24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branch_id</w:t>
            </w:r>
          </w:p>
        </w:tc>
      </w:tr>
      <w:tr>
        <w:tc>
          <w:tcPr>
            <w:tcW w:type="dxa" w:w="21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Customer</w:t>
            </w:r>
          </w:p>
        </w:tc>
        <w:tc>
          <w:tcPr>
            <w:tcW w:type="dxa" w:w="5724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Person who banks with the institution</w:t>
            </w:r>
          </w:p>
        </w:tc>
        <w:tc>
          <w:tcPr>
            <w:tcW w:type="dxa" w:w="24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customer_id</w:t>
            </w:r>
          </w:p>
        </w:tc>
      </w:tr>
      <w:tr>
        <w:tc>
          <w:tcPr>
            <w:tcW w:type="dxa" w:w="21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Employee</w:t>
            </w:r>
          </w:p>
        </w:tc>
        <w:tc>
          <w:tcPr>
            <w:tcW w:type="dxa" w:w="5724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Staff member working at a branch; may manage others</w:t>
            </w:r>
          </w:p>
        </w:tc>
        <w:tc>
          <w:tcPr>
            <w:tcW w:type="dxa" w:w="24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emp_id</w:t>
            </w:r>
          </w:p>
        </w:tc>
      </w:tr>
      <w:tr>
        <w:tc>
          <w:tcPr>
            <w:tcW w:type="dxa" w:w="21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Account</w:t>
            </w:r>
          </w:p>
        </w:tc>
        <w:tc>
          <w:tcPr>
            <w:tcW w:type="dxa" w:w="5724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Savings, current or fixed account with balance and status</w:t>
            </w:r>
          </w:p>
        </w:tc>
        <w:tc>
          <w:tcPr>
            <w:tcW w:type="dxa" w:w="24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account_no</w:t>
            </w:r>
          </w:p>
        </w:tc>
      </w:tr>
      <w:tr>
        <w:tc>
          <w:tcPr>
            <w:tcW w:type="dxa" w:w="21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Bank_Transaction</w:t>
            </w:r>
          </w:p>
        </w:tc>
        <w:tc>
          <w:tcPr>
            <w:tcW w:type="dxa" w:w="5724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Each deposit or withdrawal on an account</w:t>
            </w:r>
          </w:p>
        </w:tc>
        <w:tc>
          <w:tcPr>
            <w:tcW w:type="dxa" w:w="24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txn_id</w:t>
            </w:r>
          </w:p>
        </w:tc>
      </w:tr>
      <w:tr>
        <w:tc>
          <w:tcPr>
            <w:tcW w:type="dxa" w:w="21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Loan</w:t>
            </w:r>
          </w:p>
        </w:tc>
        <w:tc>
          <w:tcPr>
            <w:tcW w:type="dxa" w:w="5724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Loan taken by a customer from a branch</w:t>
            </w:r>
          </w:p>
        </w:tc>
        <w:tc>
          <w:tcPr>
            <w:tcW w:type="dxa" w:w="24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loan_id</w:t>
            </w:r>
          </w:p>
        </w:tc>
      </w:tr>
      <w:tr>
        <w:tc>
          <w:tcPr>
            <w:tcW w:type="dxa" w:w="21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Loan_Payment</w:t>
            </w:r>
          </w:p>
        </w:tc>
        <w:tc>
          <w:tcPr>
            <w:tcW w:type="dxa" w:w="5724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Repayment made against a loan</w:t>
            </w:r>
          </w:p>
        </w:tc>
        <w:tc>
          <w:tcPr>
            <w:tcW w:type="dxa" w:w="24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payment_id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6215C"/>
          <w:sz w:val="30"/>
          <w:szCs w:val="30"/>
        </w:rPr>
        <w:t xml:space="preserve">4. Relationships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450"/>
        <w:gridCol w:w="5074"/>
      </w:tblGrid>
      <w:tr>
        <w:trPr>
          <w:tblHeader/>
        </w:trPr>
        <w:tc>
          <w:tcPr>
            <w:tcW w:type="dxa" w:w="37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EED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215C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145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EED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215C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5074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EED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215C"/>
                <w:sz w:val="20"/>
                <w:szCs w:val="20"/>
              </w:rPr>
              <w:t xml:space="preserve">Implemented by (foreign key)</w:t>
            </w:r>
          </w:p>
        </w:tc>
      </w:tr>
      <w:tr>
        <w:tc>
          <w:tcPr>
            <w:tcW w:type="dxa" w:w="37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Branch employs Employee</w:t>
            </w:r>
          </w:p>
        </w:tc>
        <w:tc>
          <w:tcPr>
            <w:tcW w:type="dxa" w:w="145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 : N</w:t>
            </w:r>
          </w:p>
        </w:tc>
        <w:tc>
          <w:tcPr>
            <w:tcW w:type="dxa" w:w="5074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Employee.branch_id</w:t>
            </w:r>
          </w:p>
        </w:tc>
      </w:tr>
      <w:tr>
        <w:tc>
          <w:tcPr>
            <w:tcW w:type="dxa" w:w="37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Branch holds Account</w:t>
            </w:r>
          </w:p>
        </w:tc>
        <w:tc>
          <w:tcPr>
            <w:tcW w:type="dxa" w:w="145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 : N</w:t>
            </w:r>
          </w:p>
        </w:tc>
        <w:tc>
          <w:tcPr>
            <w:tcW w:type="dxa" w:w="5074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Account.branch_id</w:t>
            </w:r>
          </w:p>
        </w:tc>
      </w:tr>
      <w:tr>
        <w:tc>
          <w:tcPr>
            <w:tcW w:type="dxa" w:w="37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Branch issues Loan</w:t>
            </w:r>
          </w:p>
        </w:tc>
        <w:tc>
          <w:tcPr>
            <w:tcW w:type="dxa" w:w="145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 : N</w:t>
            </w:r>
          </w:p>
        </w:tc>
        <w:tc>
          <w:tcPr>
            <w:tcW w:type="dxa" w:w="5074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Loan.branch_id</w:t>
            </w:r>
          </w:p>
        </w:tc>
      </w:tr>
      <w:tr>
        <w:tc>
          <w:tcPr>
            <w:tcW w:type="dxa" w:w="37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Customer owns Account</w:t>
            </w:r>
          </w:p>
        </w:tc>
        <w:tc>
          <w:tcPr>
            <w:tcW w:type="dxa" w:w="145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 : N</w:t>
            </w:r>
          </w:p>
        </w:tc>
        <w:tc>
          <w:tcPr>
            <w:tcW w:type="dxa" w:w="5074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Account.customer_id</w:t>
            </w:r>
          </w:p>
        </w:tc>
      </w:tr>
      <w:tr>
        <w:tc>
          <w:tcPr>
            <w:tcW w:type="dxa" w:w="37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Customer takes Loan</w:t>
            </w:r>
          </w:p>
        </w:tc>
        <w:tc>
          <w:tcPr>
            <w:tcW w:type="dxa" w:w="145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 : N</w:t>
            </w:r>
          </w:p>
        </w:tc>
        <w:tc>
          <w:tcPr>
            <w:tcW w:type="dxa" w:w="5074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Loan.customer_id</w:t>
            </w:r>
          </w:p>
        </w:tc>
      </w:tr>
      <w:tr>
        <w:tc>
          <w:tcPr>
            <w:tcW w:type="dxa" w:w="37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Account records Bank_Transaction</w:t>
            </w:r>
          </w:p>
        </w:tc>
        <w:tc>
          <w:tcPr>
            <w:tcW w:type="dxa" w:w="145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 : N</w:t>
            </w:r>
          </w:p>
        </w:tc>
        <w:tc>
          <w:tcPr>
            <w:tcW w:type="dxa" w:w="5074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Bank_Transaction.account_no</w:t>
            </w:r>
          </w:p>
        </w:tc>
      </w:tr>
      <w:tr>
        <w:tc>
          <w:tcPr>
            <w:tcW w:type="dxa" w:w="37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Loan is repaid by Loan_Payment</w:t>
            </w:r>
          </w:p>
        </w:tc>
        <w:tc>
          <w:tcPr>
            <w:tcW w:type="dxa" w:w="145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 : N</w:t>
            </w:r>
          </w:p>
        </w:tc>
        <w:tc>
          <w:tcPr>
            <w:tcW w:type="dxa" w:w="5074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Loan_Payment.loan_id (ON DELETE CASCADE)</w:t>
            </w:r>
          </w:p>
        </w:tc>
      </w:tr>
      <w:tr>
        <w:tc>
          <w:tcPr>
            <w:tcW w:type="dxa" w:w="37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Employee manages Employee (recursive)</w:t>
            </w:r>
          </w:p>
        </w:tc>
        <w:tc>
          <w:tcPr>
            <w:tcW w:type="dxa" w:w="145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 : N</w:t>
            </w:r>
          </w:p>
        </w:tc>
        <w:tc>
          <w:tcPr>
            <w:tcW w:type="dxa" w:w="5074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Employee.manager_id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6215C"/>
          <w:sz w:val="30"/>
          <w:szCs w:val="30"/>
        </w:rPr>
        <w:t xml:space="preserve">5. Design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Customer and Branch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are not linked directly; they connect through Account and Loan, which avoids redundant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Loan_Payment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depends on Loan, so payments are deleted automatically when the loan is deleted (ON DELETE CASCADE).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Recursive relationship: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Employee.manager_id points to Employee.emp_id, so one employee can manage many others.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Integrity: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primary keys, foreign keys, CHECK constraints (account type, status, amount &gt; 0, balance &gt;= 0), UNIQUE phone and email, NOT NULL and DEFAULT values.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Account_Audit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is a log table filled by a trigger; it has no foreign keys, so it is not part of the ER diagram.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Limitation: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one customer per account (no joint accounts). A bridge table such as Account_Holder would add many-to-many support.</w:t>
      </w:r>
    </w:p>
    <w:sectPr>
      <w:footerReference w:type="default" r:id="rId7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3726C"/>
        <w:sz w:val="18"/>
        <w:szCs w:val="18"/>
      </w:rPr>
      <w:t xml:space="preserve">Bank Management System - ER Diagram  |  Page </w:t>
    </w:r>
    <w:r>
      <w:rPr>
        <w:rFonts w:ascii="Calibri" w:cs="Calibri" w:eastAsia="Calibri" w:hAnsi="Calibri"/>
        <w:color w:val="73726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d750bc8f77cb754d9cab8bb9fadabaa3742580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2026-10-04T13:42:02.908Z</dcterms:created>
  <dcterms:modified xsi:type="dcterms:W3CDTF">2026-10-04T13:42:02.909Z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