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3022" w14:textId="3E42A96D" w:rsidR="008E350A" w:rsidRPr="00B31545" w:rsidRDefault="008E350A" w:rsidP="00B31545">
      <w:pPr>
        <w:spacing w:after="90"/>
        <w:jc w:val="center"/>
        <w:rPr>
          <w:rFonts w:ascii="Times New Roman" w:hAnsi="Times New Roman" w:cs="Times New Roman"/>
          <w:b/>
          <w:bCs/>
        </w:rPr>
      </w:pPr>
      <w:r w:rsidRPr="00B31545">
        <w:rPr>
          <w:rFonts w:ascii="Times New Roman" w:hAnsi="Times New Roman" w:cs="Times New Roman"/>
          <w:b/>
          <w:bCs/>
        </w:rPr>
        <w:t>CSA6303 - THREAT INTELLIGENCE AND NETWORK SECUR</w:t>
      </w:r>
      <w:r w:rsidR="00065EFA">
        <w:rPr>
          <w:rFonts w:ascii="Times New Roman" w:hAnsi="Times New Roman" w:cs="Times New Roman"/>
          <w:b/>
          <w:bCs/>
        </w:rPr>
        <w:t>ITY</w:t>
      </w:r>
    </w:p>
    <w:p w14:paraId="01697DD8" w14:textId="77777777" w:rsidR="008E350A" w:rsidRPr="00B31545" w:rsidRDefault="008E350A" w:rsidP="00B31545">
      <w:pPr>
        <w:spacing w:after="90"/>
        <w:jc w:val="center"/>
        <w:rPr>
          <w:rFonts w:ascii="Times New Roman" w:hAnsi="Times New Roman" w:cs="Times New Roman"/>
          <w:b/>
          <w:bCs/>
        </w:rPr>
      </w:pPr>
    </w:p>
    <w:p w14:paraId="470D7F37" w14:textId="77777777" w:rsidR="008E350A" w:rsidRPr="00B31545" w:rsidRDefault="008E350A" w:rsidP="00B31545">
      <w:pPr>
        <w:spacing w:after="90"/>
        <w:jc w:val="center"/>
        <w:rPr>
          <w:rFonts w:ascii="Times New Roman" w:hAnsi="Times New Roman" w:cs="Times New Roman"/>
          <w:b/>
          <w:bCs/>
        </w:rPr>
      </w:pPr>
      <w:r w:rsidRPr="00B31545">
        <w:rPr>
          <w:rFonts w:ascii="Times New Roman" w:hAnsi="Times New Roman" w:cs="Times New Roman"/>
          <w:b/>
          <w:bCs/>
        </w:rPr>
        <w:t>Assessment Tool 1: CONCEPT MAPPING</w:t>
      </w:r>
    </w:p>
    <w:p w14:paraId="6BD64037" w14:textId="77777777" w:rsidR="008E350A" w:rsidRPr="00B31545" w:rsidRDefault="008E350A" w:rsidP="008E350A">
      <w:pPr>
        <w:spacing w:after="90"/>
        <w:jc w:val="both"/>
        <w:rPr>
          <w:rFonts w:ascii="Times New Roman" w:hAnsi="Times New Roman" w:cs="Times New Roman"/>
          <w:b/>
          <w:bCs/>
        </w:rPr>
      </w:pPr>
    </w:p>
    <w:p w14:paraId="156A5E1E" w14:textId="6C4F16B6" w:rsidR="008E350A" w:rsidRDefault="008E350A" w:rsidP="008E350A">
      <w:pPr>
        <w:spacing w:after="90"/>
        <w:jc w:val="both"/>
        <w:rPr>
          <w:rFonts w:ascii="Times New Roman" w:hAnsi="Times New Roman" w:cs="Times New Roman"/>
          <w:b/>
          <w:bCs/>
        </w:rPr>
      </w:pPr>
      <w:r w:rsidRPr="00B31545">
        <w:rPr>
          <w:rFonts w:ascii="Times New Roman" w:hAnsi="Times New Roman" w:cs="Times New Roman"/>
          <w:b/>
          <w:bCs/>
        </w:rPr>
        <w:t>Faculty : Dr.</w:t>
      </w:r>
      <w:r w:rsidR="00920D2A">
        <w:rPr>
          <w:rFonts w:ascii="Times New Roman" w:hAnsi="Times New Roman" w:cs="Times New Roman"/>
          <w:b/>
          <w:bCs/>
        </w:rPr>
        <w:t xml:space="preserve"> </w:t>
      </w:r>
      <w:r w:rsidRPr="00B31545">
        <w:rPr>
          <w:rFonts w:ascii="Times New Roman" w:hAnsi="Times New Roman" w:cs="Times New Roman"/>
          <w:b/>
          <w:bCs/>
        </w:rPr>
        <w:t>V.</w:t>
      </w:r>
      <w:r w:rsidR="00920D2A">
        <w:rPr>
          <w:rFonts w:ascii="Times New Roman" w:hAnsi="Times New Roman" w:cs="Times New Roman"/>
          <w:b/>
          <w:bCs/>
        </w:rPr>
        <w:t xml:space="preserve"> </w:t>
      </w:r>
      <w:r w:rsidRPr="00B31545">
        <w:rPr>
          <w:rFonts w:ascii="Times New Roman" w:hAnsi="Times New Roman" w:cs="Times New Roman"/>
          <w:b/>
          <w:bCs/>
        </w:rPr>
        <w:t xml:space="preserve">Parthipan </w:t>
      </w:r>
      <w:r w:rsidR="003127C1">
        <w:rPr>
          <w:rFonts w:ascii="Times New Roman" w:hAnsi="Times New Roman" w:cs="Times New Roman"/>
          <w:b/>
          <w:bCs/>
        </w:rPr>
        <w:t xml:space="preserve">                                                                                            </w:t>
      </w:r>
      <w:r w:rsidRPr="00B31545">
        <w:rPr>
          <w:rFonts w:ascii="Times New Roman" w:hAnsi="Times New Roman" w:cs="Times New Roman"/>
          <w:b/>
          <w:bCs/>
        </w:rPr>
        <w:t>SLOT A</w:t>
      </w:r>
    </w:p>
    <w:p w14:paraId="04BF325E" w14:textId="77777777" w:rsidR="003127C1" w:rsidRPr="00B31545" w:rsidRDefault="003127C1" w:rsidP="008E350A">
      <w:pPr>
        <w:spacing w:after="90"/>
        <w:jc w:val="both"/>
        <w:rPr>
          <w:rFonts w:ascii="Times New Roman" w:hAnsi="Times New Roman" w:cs="Times New Roman"/>
          <w:b/>
          <w:bCs/>
        </w:rPr>
      </w:pPr>
    </w:p>
    <w:p w14:paraId="1343BDA1" w14:textId="123FEBBA" w:rsidR="008E350A" w:rsidRPr="00B31545" w:rsidRDefault="008E350A" w:rsidP="008E350A">
      <w:pPr>
        <w:spacing w:after="90"/>
        <w:jc w:val="both"/>
        <w:rPr>
          <w:rFonts w:ascii="Times New Roman" w:hAnsi="Times New Roman" w:cs="Times New Roman"/>
        </w:rPr>
      </w:pPr>
      <w:r w:rsidRPr="00E9182C">
        <w:rPr>
          <w:rFonts w:ascii="Times New Roman" w:hAnsi="Times New Roman" w:cs="Times New Roman"/>
          <w:b/>
          <w:bCs/>
        </w:rPr>
        <w:t>Topics:</w:t>
      </w:r>
      <w:r w:rsidRPr="00B31545">
        <w:rPr>
          <w:rFonts w:ascii="Times New Roman" w:hAnsi="Times New Roman" w:cs="Times New Roman"/>
        </w:rPr>
        <w:t xml:space="preserve"> Network Security Fundamentals | Security Goals (CIA Triad) | Types of Network Threats</w:t>
      </w:r>
      <w:r w:rsidR="00B31545" w:rsidRPr="00B31545">
        <w:rPr>
          <w:rFonts w:ascii="Times New Roman" w:hAnsi="Times New Roman" w:cs="Times New Roman"/>
        </w:rPr>
        <w:t xml:space="preserve"> </w:t>
      </w:r>
      <w:r w:rsidRPr="00B31545">
        <w:rPr>
          <w:rFonts w:ascii="Times New Roman" w:hAnsi="Times New Roman" w:cs="Times New Roman"/>
        </w:rPr>
        <w:t xml:space="preserve">Introduction to Threat Intelligence Types of Threat Intelligence (Strategic, Tactical, </w:t>
      </w:r>
      <w:proofErr w:type="spellStart"/>
      <w:r w:rsidRPr="00B31545">
        <w:rPr>
          <w:rFonts w:ascii="Times New Roman" w:hAnsi="Times New Roman" w:cs="Times New Roman"/>
        </w:rPr>
        <w:t>perational</w:t>
      </w:r>
      <w:proofErr w:type="spellEnd"/>
      <w:r w:rsidRPr="00B31545">
        <w:rPr>
          <w:rFonts w:ascii="Times New Roman" w:hAnsi="Times New Roman" w:cs="Times New Roman"/>
        </w:rPr>
        <w:t>) —</w:t>
      </w:r>
      <w:r w:rsidR="00B31545" w:rsidRPr="00B31545">
        <w:rPr>
          <w:rFonts w:ascii="Times New Roman" w:hAnsi="Times New Roman" w:cs="Times New Roman"/>
        </w:rPr>
        <w:t xml:space="preserve"> </w:t>
      </w:r>
      <w:r w:rsidRPr="00B31545">
        <w:rPr>
          <w:rFonts w:ascii="Times New Roman" w:hAnsi="Times New Roman" w:cs="Times New Roman"/>
        </w:rPr>
        <w:t>Threat Intelligence Lifecycle — Applications in IT Industry</w:t>
      </w:r>
    </w:p>
    <w:p w14:paraId="28CE7A6B" w14:textId="77777777" w:rsidR="008E350A" w:rsidRPr="00B31545" w:rsidRDefault="008E350A" w:rsidP="008E350A">
      <w:pPr>
        <w:spacing w:after="90"/>
        <w:jc w:val="both"/>
        <w:rPr>
          <w:rFonts w:ascii="Times New Roman" w:hAnsi="Times New Roman" w:cs="Times New Roman"/>
        </w:rPr>
      </w:pPr>
      <w:r w:rsidRPr="00B31545">
        <w:rPr>
          <w:rFonts w:ascii="Times New Roman" w:hAnsi="Times New Roman" w:cs="Times New Roman"/>
        </w:rPr>
        <w:t>CO1: Interpret security principles, network threats, and the role of threat intelligence in</w:t>
      </w:r>
    </w:p>
    <w:p w14:paraId="143B25CD" w14:textId="77777777" w:rsidR="008E350A" w:rsidRPr="00B31545" w:rsidRDefault="008E350A" w:rsidP="008E350A">
      <w:pPr>
        <w:spacing w:after="90"/>
        <w:jc w:val="both"/>
        <w:rPr>
          <w:rFonts w:ascii="Times New Roman" w:hAnsi="Times New Roman" w:cs="Times New Roman"/>
        </w:rPr>
      </w:pPr>
      <w:r w:rsidRPr="00B31545">
        <w:rPr>
          <w:rFonts w:ascii="Times New Roman" w:hAnsi="Times New Roman" w:cs="Times New Roman"/>
        </w:rPr>
        <w:t>cybersecurity.</w:t>
      </w:r>
    </w:p>
    <w:p w14:paraId="3C25F587" w14:textId="77777777" w:rsidR="008E350A" w:rsidRPr="00B31545" w:rsidRDefault="008E350A" w:rsidP="008E350A">
      <w:pPr>
        <w:spacing w:after="90"/>
        <w:jc w:val="both"/>
        <w:rPr>
          <w:rFonts w:ascii="Times New Roman" w:hAnsi="Times New Roman" w:cs="Times New Roman"/>
          <w:b/>
          <w:bCs/>
        </w:rPr>
      </w:pPr>
    </w:p>
    <w:p w14:paraId="1748FD88" w14:textId="77777777" w:rsidR="008E350A" w:rsidRPr="00B31545" w:rsidRDefault="008E350A" w:rsidP="008E350A">
      <w:pPr>
        <w:spacing w:after="90"/>
        <w:jc w:val="both"/>
        <w:rPr>
          <w:rFonts w:ascii="Times New Roman" w:hAnsi="Times New Roman" w:cs="Times New Roman"/>
          <w:b/>
          <w:bCs/>
        </w:rPr>
      </w:pPr>
      <w:r w:rsidRPr="00B31545">
        <w:rPr>
          <w:rFonts w:ascii="Times New Roman" w:hAnsi="Times New Roman" w:cs="Times New Roman"/>
          <w:b/>
          <w:bCs/>
        </w:rPr>
        <w:t>Total: 50</w:t>
      </w:r>
    </w:p>
    <w:p w14:paraId="66331ACD" w14:textId="77777777" w:rsidR="008E350A" w:rsidRPr="00B31545" w:rsidRDefault="008E350A" w:rsidP="008E350A">
      <w:pPr>
        <w:spacing w:after="90"/>
        <w:jc w:val="both"/>
        <w:rPr>
          <w:rFonts w:ascii="Times New Roman" w:hAnsi="Times New Roman" w:cs="Times New Roman"/>
          <w:b/>
          <w:bCs/>
        </w:rPr>
      </w:pPr>
    </w:p>
    <w:p w14:paraId="7374B70D" w14:textId="0C4349DF" w:rsidR="001A4900" w:rsidRDefault="008E350A" w:rsidP="008E350A">
      <w:pPr>
        <w:spacing w:after="90"/>
        <w:jc w:val="both"/>
        <w:rPr>
          <w:rFonts w:ascii="Times New Roman" w:hAnsi="Times New Roman" w:cs="Times New Roman"/>
          <w:b/>
          <w:bCs/>
        </w:rPr>
      </w:pPr>
      <w:r w:rsidRPr="00B31545">
        <w:rPr>
          <w:rFonts w:ascii="Times New Roman" w:hAnsi="Times New Roman" w:cs="Times New Roman"/>
          <w:b/>
          <w:bCs/>
        </w:rPr>
        <w:t xml:space="preserve">Student Name : </w:t>
      </w:r>
      <w:r w:rsidR="00B31545">
        <w:rPr>
          <w:rFonts w:ascii="Times New Roman" w:hAnsi="Times New Roman" w:cs="Times New Roman"/>
          <w:b/>
          <w:bCs/>
        </w:rPr>
        <w:t xml:space="preserve"> </w:t>
      </w:r>
      <w:r w:rsidR="0026763D">
        <w:rPr>
          <w:rFonts w:ascii="Times New Roman" w:hAnsi="Times New Roman" w:cs="Times New Roman"/>
          <w:b/>
          <w:bCs/>
        </w:rPr>
        <w:t xml:space="preserve">L.DEEPTHI </w:t>
      </w:r>
      <w:r w:rsidR="00B31545">
        <w:rPr>
          <w:rFonts w:ascii="Times New Roman" w:hAnsi="Times New Roman" w:cs="Times New Roman"/>
          <w:b/>
          <w:bCs/>
        </w:rPr>
        <w:t xml:space="preserve">                                                    </w:t>
      </w:r>
      <w:r w:rsidRPr="00B31545">
        <w:rPr>
          <w:rFonts w:ascii="Times New Roman" w:hAnsi="Times New Roman" w:cs="Times New Roman"/>
          <w:b/>
          <w:bCs/>
        </w:rPr>
        <w:t>Register number:</w:t>
      </w:r>
      <w:r w:rsidR="00B31545">
        <w:rPr>
          <w:rFonts w:ascii="Times New Roman" w:hAnsi="Times New Roman" w:cs="Times New Roman"/>
          <w:b/>
          <w:bCs/>
        </w:rPr>
        <w:t xml:space="preserve">  </w:t>
      </w:r>
      <w:r w:rsidR="001A4900">
        <w:rPr>
          <w:rFonts w:ascii="Times New Roman" w:hAnsi="Times New Roman" w:cs="Times New Roman"/>
          <w:b/>
          <w:bCs/>
        </w:rPr>
        <w:t>19241121</w:t>
      </w:r>
      <w:r w:rsidR="0026763D">
        <w:rPr>
          <w:rFonts w:ascii="Times New Roman" w:hAnsi="Times New Roman" w:cs="Times New Roman"/>
          <w:b/>
          <w:bCs/>
        </w:rPr>
        <w:t>3</w:t>
      </w:r>
    </w:p>
    <w:p w14:paraId="46E33373" w14:textId="1E385DD7" w:rsidR="001A4900" w:rsidRDefault="00B31545" w:rsidP="008E350A">
      <w:pPr>
        <w:spacing w:after="90"/>
        <w:jc w:val="both"/>
        <w:rPr>
          <w:rFonts w:ascii="Times New Roman" w:hAnsi="Times New Roman" w:cs="Times New Roman"/>
          <w:b/>
          <w:bCs/>
        </w:rPr>
      </w:pPr>
      <w:r>
        <w:rPr>
          <w:rFonts w:ascii="Times New Roman" w:hAnsi="Times New Roman" w:cs="Times New Roman"/>
          <w:b/>
          <w:bCs/>
        </w:rPr>
        <w:t xml:space="preserve">  </w:t>
      </w:r>
    </w:p>
    <w:p w14:paraId="5DC908A2" w14:textId="4AFB1A9A" w:rsidR="00661B52" w:rsidRPr="00B31545" w:rsidRDefault="00661B52" w:rsidP="008E350A">
      <w:pPr>
        <w:spacing w:after="90"/>
        <w:jc w:val="both"/>
        <w:rPr>
          <w:rFonts w:ascii="Times New Roman" w:hAnsi="Times New Roman" w:cs="Times New Roman"/>
          <w:color w:val="000000" w:themeColor="text1"/>
        </w:rPr>
      </w:pPr>
      <w:r w:rsidRPr="00B31545">
        <w:rPr>
          <w:rFonts w:ascii="Times New Roman" w:hAnsi="Times New Roman" w:cs="Times New Roman"/>
          <w:b/>
          <w:bCs/>
          <w:i/>
          <w:iCs/>
          <w:color w:val="000000" w:themeColor="text1"/>
        </w:rPr>
        <w:t>Code of Conduct:</w:t>
      </w:r>
    </w:p>
    <w:p w14:paraId="045D2970" w14:textId="70E2EBC9" w:rsidR="00661B52" w:rsidRPr="00B31545" w:rsidRDefault="00661B52" w:rsidP="00661B52">
      <w:pPr>
        <w:spacing w:after="30" w:line="360" w:lineRule="auto"/>
        <w:jc w:val="both"/>
        <w:rPr>
          <w:rFonts w:ascii="Times New Roman" w:hAnsi="Times New Roman" w:cs="Times New Roman"/>
          <w:color w:val="000000" w:themeColor="text1"/>
        </w:rPr>
      </w:pPr>
      <w:r w:rsidRPr="00B31545">
        <w:rPr>
          <w:rFonts w:ascii="Times New Roman" w:hAnsi="Times New Roman" w:cs="Times New Roman"/>
          <w:color w:val="000000" w:themeColor="text1"/>
        </w:rPr>
        <w:t xml:space="preserve">I </w:t>
      </w:r>
      <w:r w:rsidR="0026763D">
        <w:rPr>
          <w:rFonts w:ascii="Times New Roman" w:hAnsi="Times New Roman" w:cs="Times New Roman"/>
          <w:color w:val="000000" w:themeColor="text1"/>
          <w:u w:val="single"/>
        </w:rPr>
        <w:t xml:space="preserve">L.DEEPTHI (192411213) </w:t>
      </w:r>
      <w:r w:rsidRPr="00B31545">
        <w:rPr>
          <w:rFonts w:ascii="Times New Roman" w:hAnsi="Times New Roman" w:cs="Times New Roman"/>
          <w:color w:val="000000" w:themeColor="text1"/>
        </w:rPr>
        <w:t xml:space="preserve"> (Name / Reg No) certify that this submission is my original work and that I have adhered to the guidelines specified for this assessment. I understand that any violation of academic integrity rules will result in disciplinary action.</w:t>
      </w:r>
    </w:p>
    <w:p w14:paraId="050B6776" w14:textId="77777777" w:rsidR="00661B52" w:rsidRPr="00B31545" w:rsidRDefault="00661B52" w:rsidP="00661B52">
      <w:pPr>
        <w:spacing w:after="30" w:line="360" w:lineRule="auto"/>
        <w:jc w:val="both"/>
        <w:rPr>
          <w:rFonts w:ascii="Times New Roman" w:hAnsi="Times New Roman" w:cs="Times New Roman"/>
          <w:b/>
          <w:bCs/>
          <w:i/>
          <w:iCs/>
          <w:color w:val="000000" w:themeColor="text1"/>
        </w:rPr>
      </w:pPr>
    </w:p>
    <w:p w14:paraId="218CCF12" w14:textId="77777777" w:rsidR="00661B52" w:rsidRPr="00B31545" w:rsidRDefault="00661B52" w:rsidP="00661B52">
      <w:pPr>
        <w:spacing w:after="30" w:line="360" w:lineRule="auto"/>
        <w:jc w:val="both"/>
        <w:rPr>
          <w:rFonts w:ascii="Times New Roman" w:hAnsi="Times New Roman" w:cs="Times New Roman"/>
          <w:b/>
          <w:bCs/>
          <w:i/>
          <w:iCs/>
          <w:color w:val="000000" w:themeColor="text1"/>
        </w:rPr>
      </w:pPr>
    </w:p>
    <w:p w14:paraId="31F097AB" w14:textId="77777777" w:rsidR="00661B52" w:rsidRPr="00B31545" w:rsidRDefault="00661B52" w:rsidP="00661B52">
      <w:pPr>
        <w:spacing w:after="30" w:line="360" w:lineRule="auto"/>
        <w:jc w:val="both"/>
        <w:rPr>
          <w:rFonts w:ascii="Times New Roman" w:hAnsi="Times New Roman" w:cs="Times New Roman"/>
          <w:b/>
          <w:bCs/>
          <w:i/>
          <w:iCs/>
          <w:color w:val="000000" w:themeColor="text1"/>
        </w:rPr>
      </w:pPr>
      <w:r w:rsidRPr="00B31545">
        <w:rPr>
          <w:rFonts w:ascii="Times New Roman" w:hAnsi="Times New Roman" w:cs="Times New Roman"/>
          <w:b/>
          <w:bCs/>
          <w:i/>
          <w:iCs/>
          <w:color w:val="000000" w:themeColor="text1"/>
        </w:rPr>
        <w:t>Signature of the student:</w:t>
      </w:r>
    </w:p>
    <w:p w14:paraId="75F74273" w14:textId="6400DA5A" w:rsidR="00661B52" w:rsidRDefault="00661B52" w:rsidP="00661B52">
      <w:pPr>
        <w:spacing w:after="30" w:line="360" w:lineRule="auto"/>
        <w:jc w:val="both"/>
        <w:rPr>
          <w:rFonts w:ascii="Times New Roman" w:hAnsi="Times New Roman" w:cs="Times New Roman"/>
          <w:b/>
          <w:bCs/>
          <w:i/>
          <w:iCs/>
          <w:noProof/>
          <w:color w:val="000000" w:themeColor="text1"/>
        </w:rPr>
      </w:pPr>
      <w:r w:rsidRPr="00B31545">
        <w:rPr>
          <w:noProof/>
        </w:rPr>
        <w:t xml:space="preserve"> </w:t>
      </w:r>
      <w:r w:rsidR="0026763D">
        <w:rPr>
          <w:rFonts w:ascii="Times New Roman" w:hAnsi="Times New Roman" w:cs="Times New Roman"/>
          <w:b/>
          <w:bCs/>
          <w:i/>
          <w:iCs/>
          <w:noProof/>
          <w:color w:val="000000" w:themeColor="text1"/>
        </w:rPr>
        <w:t xml:space="preserve">L.DEEPTHI </w:t>
      </w:r>
    </w:p>
    <w:p w14:paraId="29A62F56" w14:textId="77777777" w:rsidR="0026763D" w:rsidRDefault="0026763D" w:rsidP="00661B52">
      <w:pPr>
        <w:spacing w:after="30" w:line="360" w:lineRule="auto"/>
        <w:jc w:val="both"/>
        <w:rPr>
          <w:rFonts w:ascii="Times New Roman" w:hAnsi="Times New Roman" w:cs="Times New Roman"/>
          <w:b/>
          <w:bCs/>
          <w:i/>
          <w:iCs/>
          <w:noProof/>
          <w:color w:val="000000" w:themeColor="text1"/>
        </w:rPr>
      </w:pPr>
    </w:p>
    <w:p w14:paraId="699C6322" w14:textId="77777777" w:rsidR="0026763D" w:rsidRDefault="0026763D" w:rsidP="00661B52">
      <w:pPr>
        <w:spacing w:after="30" w:line="360" w:lineRule="auto"/>
        <w:jc w:val="both"/>
        <w:rPr>
          <w:rFonts w:ascii="Times New Roman" w:hAnsi="Times New Roman" w:cs="Times New Roman"/>
          <w:b/>
          <w:bCs/>
          <w:i/>
          <w:iCs/>
          <w:noProof/>
          <w:color w:val="000000" w:themeColor="text1"/>
        </w:rPr>
      </w:pPr>
    </w:p>
    <w:p w14:paraId="5E5949EE" w14:textId="77777777" w:rsidR="0026763D" w:rsidRPr="00B31545" w:rsidRDefault="0026763D" w:rsidP="00661B52">
      <w:pPr>
        <w:spacing w:after="30" w:line="360" w:lineRule="auto"/>
        <w:jc w:val="both"/>
        <w:rPr>
          <w:noProof/>
        </w:rPr>
      </w:pPr>
    </w:p>
    <w:p w14:paraId="650F476A" w14:textId="77777777" w:rsidR="00661B52" w:rsidRPr="00B31545" w:rsidRDefault="00661B52" w:rsidP="00857EC4">
      <w:pPr>
        <w:jc w:val="center"/>
        <w:rPr>
          <w:rFonts w:ascii="Times New Roman" w:hAnsi="Times New Roman" w:cs="Times New Roman"/>
        </w:rPr>
      </w:pPr>
    </w:p>
    <w:p w14:paraId="4DD1928B" w14:textId="77777777" w:rsidR="00D004A0" w:rsidRPr="00B31545" w:rsidRDefault="00D004A0" w:rsidP="00857EC4">
      <w:pPr>
        <w:jc w:val="center"/>
        <w:rPr>
          <w:rFonts w:ascii="Times New Roman" w:hAnsi="Times New Roman" w:cs="Times New Roman"/>
        </w:rPr>
      </w:pPr>
    </w:p>
    <w:p w14:paraId="351DFCD2" w14:textId="77777777" w:rsidR="00D004A0" w:rsidRPr="00B31545" w:rsidRDefault="00D004A0" w:rsidP="00857EC4">
      <w:pPr>
        <w:jc w:val="center"/>
        <w:rPr>
          <w:rFonts w:ascii="Times New Roman" w:hAnsi="Times New Roman" w:cs="Times New Roman"/>
        </w:rPr>
      </w:pPr>
    </w:p>
    <w:p w14:paraId="3595715F" w14:textId="77777777" w:rsidR="00D004A0" w:rsidRPr="00B31545" w:rsidRDefault="00D004A0" w:rsidP="00D004A0">
      <w:pPr>
        <w:jc w:val="both"/>
        <w:rPr>
          <w:rFonts w:ascii="Times New Roman" w:hAnsi="Times New Roman" w:cs="Times New Roman"/>
          <w:b/>
          <w:bCs/>
        </w:rPr>
      </w:pPr>
    </w:p>
    <w:p w14:paraId="2C7CC1F3" w14:textId="77777777" w:rsidR="00D004A0" w:rsidRPr="00B31545" w:rsidRDefault="00D004A0" w:rsidP="00D004A0">
      <w:pPr>
        <w:jc w:val="both"/>
        <w:rPr>
          <w:rFonts w:ascii="Times New Roman" w:hAnsi="Times New Roman" w:cs="Times New Roman"/>
          <w:b/>
          <w:bCs/>
        </w:rPr>
      </w:pPr>
    </w:p>
    <w:p w14:paraId="730D93A7" w14:textId="3235F7C4" w:rsidR="00D004A0" w:rsidRPr="00B31545" w:rsidRDefault="00DA69DE" w:rsidP="00D004A0">
      <w:pPr>
        <w:jc w:val="both"/>
        <w:rPr>
          <w:rFonts w:ascii="Times New Roman" w:hAnsi="Times New Roman" w:cs="Times New Roman"/>
          <w:b/>
          <w:bCs/>
        </w:rPr>
      </w:pPr>
      <w:r w:rsidRPr="00B31545">
        <w:rPr>
          <w:rFonts w:ascii="Times New Roman" w:hAnsi="Times New Roman" w:cs="Times New Roman"/>
          <w:b/>
          <w:bCs/>
        </w:rPr>
        <w:lastRenderedPageBreak/>
        <w:t>Q</w:t>
      </w:r>
      <w:r w:rsidR="00D004A0" w:rsidRPr="00B31545">
        <w:rPr>
          <w:rFonts w:ascii="Times New Roman" w:hAnsi="Times New Roman" w:cs="Times New Roman"/>
          <w:b/>
          <w:bCs/>
        </w:rPr>
        <w:t>1.Construct a comprehensive concept map explaining the foundations of Network Security. Connect network security fundamentals with security objectives, the CIA Triad (Confidentiality, Integrity, and Availability), network assets, vulnerabilities, threats, and protective measures, and explain how these concepts collectively support secure network operations.</w:t>
      </w:r>
    </w:p>
    <w:p w14:paraId="4323C1B6" w14:textId="777B2232"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Foundations of Network Security</w:t>
      </w:r>
    </w:p>
    <w:p w14:paraId="4DCB2DBF" w14:textId="77777777" w:rsidR="00857EC4" w:rsidRPr="00B31545" w:rsidRDefault="00857EC4" w:rsidP="00857EC4">
      <w:pPr>
        <w:jc w:val="both"/>
        <w:rPr>
          <w:rFonts w:ascii="Times New Roman" w:hAnsi="Times New Roman" w:cs="Times New Roman"/>
        </w:rPr>
      </w:pPr>
      <w:r w:rsidRPr="00B31545">
        <w:rPr>
          <w:rFonts w:ascii="Times New Roman" w:hAnsi="Times New Roman" w:cs="Times New Roman"/>
          <w:b/>
          <w:bCs/>
        </w:rPr>
        <w:t>Central concept:</w:t>
      </w:r>
      <w:r w:rsidRPr="00B31545">
        <w:rPr>
          <w:rFonts w:ascii="Times New Roman" w:hAnsi="Times New Roman" w:cs="Times New Roman"/>
        </w:rPr>
        <w:t xml:space="preserve"> Network Security</w:t>
      </w:r>
    </w:p>
    <w:p w14:paraId="06A6CEEF" w14:textId="7777777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Hierarchy (concept → linking phrase → concept)</w:t>
      </w:r>
    </w:p>
    <w:p w14:paraId="485D526F"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Network Security → </w:t>
      </w:r>
      <w:r w:rsidRPr="00B31545">
        <w:rPr>
          <w:rFonts w:ascii="Times New Roman" w:hAnsi="Times New Roman" w:cs="Times New Roman"/>
          <w:i/>
          <w:iCs/>
        </w:rPr>
        <w:t>aims to achieve</w:t>
      </w:r>
      <w:r w:rsidRPr="00B31545">
        <w:rPr>
          <w:rFonts w:ascii="Times New Roman" w:hAnsi="Times New Roman" w:cs="Times New Roman"/>
        </w:rPr>
        <w:t xml:space="preserve"> → Security Objectives</w:t>
      </w:r>
    </w:p>
    <w:p w14:paraId="3F303B39"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Security Objectives → </w:t>
      </w:r>
      <w:r w:rsidRPr="00B31545">
        <w:rPr>
          <w:rFonts w:ascii="Times New Roman" w:hAnsi="Times New Roman" w:cs="Times New Roman"/>
          <w:i/>
          <w:iCs/>
        </w:rPr>
        <w:t>are expressed through</w:t>
      </w:r>
      <w:r w:rsidRPr="00B31545">
        <w:rPr>
          <w:rFonts w:ascii="Times New Roman" w:hAnsi="Times New Roman" w:cs="Times New Roman"/>
        </w:rPr>
        <w:t xml:space="preserve"> → CIA Triad</w:t>
      </w:r>
    </w:p>
    <w:p w14:paraId="385CDDD0"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 xml:space="preserve">CIA Triad → </w:t>
      </w:r>
      <w:r w:rsidRPr="00B31545">
        <w:rPr>
          <w:rFonts w:ascii="Times New Roman" w:hAnsi="Times New Roman" w:cs="Times New Roman"/>
          <w:i/>
          <w:iCs/>
        </w:rPr>
        <w:t>includes</w:t>
      </w:r>
      <w:r w:rsidRPr="00B31545">
        <w:rPr>
          <w:rFonts w:ascii="Times New Roman" w:hAnsi="Times New Roman" w:cs="Times New Roman"/>
        </w:rPr>
        <w:t xml:space="preserve"> → Confidentiality (only authorized parties access data)</w:t>
      </w:r>
    </w:p>
    <w:p w14:paraId="5DB641D0"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 xml:space="preserve">CIA Triad → </w:t>
      </w:r>
      <w:r w:rsidRPr="00B31545">
        <w:rPr>
          <w:rFonts w:ascii="Times New Roman" w:hAnsi="Times New Roman" w:cs="Times New Roman"/>
          <w:i/>
          <w:iCs/>
        </w:rPr>
        <w:t>includes</w:t>
      </w:r>
      <w:r w:rsidRPr="00B31545">
        <w:rPr>
          <w:rFonts w:ascii="Times New Roman" w:hAnsi="Times New Roman" w:cs="Times New Roman"/>
        </w:rPr>
        <w:t xml:space="preserve"> → Integrity (data stays accurate and unaltered)</w:t>
      </w:r>
    </w:p>
    <w:p w14:paraId="3407ACD1"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 xml:space="preserve">CIA Triad → </w:t>
      </w:r>
      <w:r w:rsidRPr="00B31545">
        <w:rPr>
          <w:rFonts w:ascii="Times New Roman" w:hAnsi="Times New Roman" w:cs="Times New Roman"/>
          <w:i/>
          <w:iCs/>
        </w:rPr>
        <w:t>includes</w:t>
      </w:r>
      <w:r w:rsidRPr="00B31545">
        <w:rPr>
          <w:rFonts w:ascii="Times New Roman" w:hAnsi="Times New Roman" w:cs="Times New Roman"/>
        </w:rPr>
        <w:t xml:space="preserve"> → Availability (services are accessible when needed)</w:t>
      </w:r>
    </w:p>
    <w:p w14:paraId="257DA91E"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Network Security → </w:t>
      </w:r>
      <w:r w:rsidRPr="00B31545">
        <w:rPr>
          <w:rFonts w:ascii="Times New Roman" w:hAnsi="Times New Roman" w:cs="Times New Roman"/>
          <w:i/>
          <w:iCs/>
        </w:rPr>
        <w:t>protects</w:t>
      </w:r>
      <w:r w:rsidRPr="00B31545">
        <w:rPr>
          <w:rFonts w:ascii="Times New Roman" w:hAnsi="Times New Roman" w:cs="Times New Roman"/>
        </w:rPr>
        <w:t xml:space="preserve"> → Network Assets</w:t>
      </w:r>
    </w:p>
    <w:p w14:paraId="60CD998C"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 xml:space="preserve">Network Assets → </w:t>
      </w:r>
      <w:r w:rsidRPr="00B31545">
        <w:rPr>
          <w:rFonts w:ascii="Times New Roman" w:hAnsi="Times New Roman" w:cs="Times New Roman"/>
          <w:i/>
          <w:iCs/>
        </w:rPr>
        <w:t>include</w:t>
      </w:r>
      <w:r w:rsidRPr="00B31545">
        <w:rPr>
          <w:rFonts w:ascii="Times New Roman" w:hAnsi="Times New Roman" w:cs="Times New Roman"/>
        </w:rPr>
        <w:t xml:space="preserve"> → Hardware (routers, switches, servers), Software and applications, Data and information, Users and credentials, Services (DNS, web, email)</w:t>
      </w:r>
    </w:p>
    <w:p w14:paraId="4A886BCC"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Network Assets → </w:t>
      </w:r>
      <w:r w:rsidRPr="00B31545">
        <w:rPr>
          <w:rFonts w:ascii="Times New Roman" w:hAnsi="Times New Roman" w:cs="Times New Roman"/>
          <w:i/>
          <w:iCs/>
        </w:rPr>
        <w:t>contain</w:t>
      </w:r>
      <w:r w:rsidRPr="00B31545">
        <w:rPr>
          <w:rFonts w:ascii="Times New Roman" w:hAnsi="Times New Roman" w:cs="Times New Roman"/>
        </w:rPr>
        <w:t xml:space="preserve"> → Vulnerabilities (weak passwords, unpatched software, misconfigurations, open ports)</w:t>
      </w:r>
    </w:p>
    <w:p w14:paraId="6E9C4613"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Threats (malware, phishing, DoS, spoofing, eavesdropping, insiders) → </w:t>
      </w:r>
      <w:r w:rsidRPr="00B31545">
        <w:rPr>
          <w:rFonts w:ascii="Times New Roman" w:hAnsi="Times New Roman" w:cs="Times New Roman"/>
          <w:i/>
          <w:iCs/>
        </w:rPr>
        <w:t>exploit</w:t>
      </w:r>
      <w:r w:rsidRPr="00B31545">
        <w:rPr>
          <w:rFonts w:ascii="Times New Roman" w:hAnsi="Times New Roman" w:cs="Times New Roman"/>
        </w:rPr>
        <w:t xml:space="preserve"> → Vulnerabilities</w:t>
      </w:r>
    </w:p>
    <w:p w14:paraId="7C39465A"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Vulnerabilities exploited by threats → </w:t>
      </w:r>
      <w:r w:rsidRPr="00B31545">
        <w:rPr>
          <w:rFonts w:ascii="Times New Roman" w:hAnsi="Times New Roman" w:cs="Times New Roman"/>
          <w:i/>
          <w:iCs/>
        </w:rPr>
        <w:t>create</w:t>
      </w:r>
      <w:r w:rsidRPr="00B31545">
        <w:rPr>
          <w:rFonts w:ascii="Times New Roman" w:hAnsi="Times New Roman" w:cs="Times New Roman"/>
        </w:rPr>
        <w:t xml:space="preserve"> → Risk → </w:t>
      </w:r>
      <w:r w:rsidRPr="00B31545">
        <w:rPr>
          <w:rFonts w:ascii="Times New Roman" w:hAnsi="Times New Roman" w:cs="Times New Roman"/>
          <w:i/>
          <w:iCs/>
        </w:rPr>
        <w:t>compromises</w:t>
      </w:r>
      <w:r w:rsidRPr="00B31545">
        <w:rPr>
          <w:rFonts w:ascii="Times New Roman" w:hAnsi="Times New Roman" w:cs="Times New Roman"/>
        </w:rPr>
        <w:t xml:space="preserve"> → CIA Triad</w:t>
      </w:r>
    </w:p>
    <w:p w14:paraId="3C4CE9D9"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Protective Measures → </w:t>
      </w:r>
      <w:r w:rsidRPr="00B31545">
        <w:rPr>
          <w:rFonts w:ascii="Times New Roman" w:hAnsi="Times New Roman" w:cs="Times New Roman"/>
          <w:i/>
          <w:iCs/>
        </w:rPr>
        <w:t>reduce</w:t>
      </w:r>
      <w:r w:rsidRPr="00B31545">
        <w:rPr>
          <w:rFonts w:ascii="Times New Roman" w:hAnsi="Times New Roman" w:cs="Times New Roman"/>
        </w:rPr>
        <w:t xml:space="preserve"> → Vulnerabilities and Risk</w:t>
      </w:r>
    </w:p>
    <w:p w14:paraId="6DB40D1C"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Preventive: firewalls, encryption, access control, patching</w:t>
      </w:r>
    </w:p>
    <w:p w14:paraId="2F67DEDD"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Detective: IDS/IPS, logging, SIEM, monitoring</w:t>
      </w:r>
    </w:p>
    <w:p w14:paraId="3EDD8925" w14:textId="77777777" w:rsidR="00857EC4" w:rsidRPr="00B31545" w:rsidRDefault="00857EC4" w:rsidP="00857EC4">
      <w:pPr>
        <w:numPr>
          <w:ilvl w:val="1"/>
          <w:numId w:val="1"/>
        </w:numPr>
        <w:jc w:val="both"/>
        <w:rPr>
          <w:rFonts w:ascii="Times New Roman" w:hAnsi="Times New Roman" w:cs="Times New Roman"/>
        </w:rPr>
      </w:pPr>
      <w:r w:rsidRPr="00B31545">
        <w:rPr>
          <w:rFonts w:ascii="Times New Roman" w:hAnsi="Times New Roman" w:cs="Times New Roman"/>
        </w:rPr>
        <w:t>Corrective: incident response, backups, recovery</w:t>
      </w:r>
    </w:p>
    <w:p w14:paraId="53E32782" w14:textId="77777777" w:rsidR="00857EC4" w:rsidRPr="00B31545" w:rsidRDefault="00857EC4" w:rsidP="00857EC4">
      <w:pPr>
        <w:numPr>
          <w:ilvl w:val="0"/>
          <w:numId w:val="1"/>
        </w:numPr>
        <w:jc w:val="both"/>
        <w:rPr>
          <w:rFonts w:ascii="Times New Roman" w:hAnsi="Times New Roman" w:cs="Times New Roman"/>
        </w:rPr>
      </w:pPr>
      <w:r w:rsidRPr="00B31545">
        <w:rPr>
          <w:rFonts w:ascii="Times New Roman" w:hAnsi="Times New Roman" w:cs="Times New Roman"/>
        </w:rPr>
        <w:t xml:space="preserve">Protective Measures → </w:t>
      </w:r>
      <w:r w:rsidRPr="00B31545">
        <w:rPr>
          <w:rFonts w:ascii="Times New Roman" w:hAnsi="Times New Roman" w:cs="Times New Roman"/>
          <w:i/>
          <w:iCs/>
        </w:rPr>
        <w:t>enforce</w:t>
      </w:r>
      <w:r w:rsidRPr="00B31545">
        <w:rPr>
          <w:rFonts w:ascii="Times New Roman" w:hAnsi="Times New Roman" w:cs="Times New Roman"/>
        </w:rPr>
        <w:t xml:space="preserve"> → CIA Triad, which leads to Secure Network Operations</w:t>
      </w:r>
    </w:p>
    <w:p w14:paraId="4C6F829D" w14:textId="7777777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Cross-links</w:t>
      </w:r>
    </w:p>
    <w:p w14:paraId="6CF29973" w14:textId="77777777" w:rsidR="00857EC4" w:rsidRPr="00B31545" w:rsidRDefault="00857EC4" w:rsidP="00857EC4">
      <w:pPr>
        <w:numPr>
          <w:ilvl w:val="0"/>
          <w:numId w:val="2"/>
        </w:numPr>
        <w:jc w:val="both"/>
        <w:rPr>
          <w:rFonts w:ascii="Times New Roman" w:hAnsi="Times New Roman" w:cs="Times New Roman"/>
        </w:rPr>
      </w:pPr>
      <w:r w:rsidRPr="00B31545">
        <w:rPr>
          <w:rFonts w:ascii="Times New Roman" w:hAnsi="Times New Roman" w:cs="Times New Roman"/>
        </w:rPr>
        <w:t xml:space="preserve">Encryption → </w:t>
      </w:r>
      <w:r w:rsidRPr="00B31545">
        <w:rPr>
          <w:rFonts w:ascii="Times New Roman" w:hAnsi="Times New Roman" w:cs="Times New Roman"/>
          <w:i/>
          <w:iCs/>
        </w:rPr>
        <w:t>enforces</w:t>
      </w:r>
      <w:r w:rsidRPr="00B31545">
        <w:rPr>
          <w:rFonts w:ascii="Times New Roman" w:hAnsi="Times New Roman" w:cs="Times New Roman"/>
        </w:rPr>
        <w:t xml:space="preserve"> → Confidentiality</w:t>
      </w:r>
    </w:p>
    <w:p w14:paraId="31F5B781" w14:textId="77777777" w:rsidR="00857EC4" w:rsidRPr="00B31545" w:rsidRDefault="00857EC4" w:rsidP="00857EC4">
      <w:pPr>
        <w:numPr>
          <w:ilvl w:val="0"/>
          <w:numId w:val="2"/>
        </w:numPr>
        <w:jc w:val="both"/>
        <w:rPr>
          <w:rFonts w:ascii="Times New Roman" w:hAnsi="Times New Roman" w:cs="Times New Roman"/>
        </w:rPr>
      </w:pPr>
      <w:r w:rsidRPr="00B31545">
        <w:rPr>
          <w:rFonts w:ascii="Times New Roman" w:hAnsi="Times New Roman" w:cs="Times New Roman"/>
        </w:rPr>
        <w:t xml:space="preserve">Hashing and digital signatures → </w:t>
      </w:r>
      <w:r w:rsidRPr="00B31545">
        <w:rPr>
          <w:rFonts w:ascii="Times New Roman" w:hAnsi="Times New Roman" w:cs="Times New Roman"/>
          <w:i/>
          <w:iCs/>
        </w:rPr>
        <w:t>enforce</w:t>
      </w:r>
      <w:r w:rsidRPr="00B31545">
        <w:rPr>
          <w:rFonts w:ascii="Times New Roman" w:hAnsi="Times New Roman" w:cs="Times New Roman"/>
        </w:rPr>
        <w:t xml:space="preserve"> → Integrity</w:t>
      </w:r>
    </w:p>
    <w:p w14:paraId="3A8DAAE7" w14:textId="77777777" w:rsidR="00857EC4" w:rsidRPr="00B31545" w:rsidRDefault="00857EC4" w:rsidP="00857EC4">
      <w:pPr>
        <w:numPr>
          <w:ilvl w:val="0"/>
          <w:numId w:val="2"/>
        </w:numPr>
        <w:jc w:val="both"/>
        <w:rPr>
          <w:rFonts w:ascii="Times New Roman" w:hAnsi="Times New Roman" w:cs="Times New Roman"/>
        </w:rPr>
      </w:pPr>
      <w:r w:rsidRPr="00B31545">
        <w:rPr>
          <w:rFonts w:ascii="Times New Roman" w:hAnsi="Times New Roman" w:cs="Times New Roman"/>
        </w:rPr>
        <w:t xml:space="preserve">Redundancy and backups → </w:t>
      </w:r>
      <w:r w:rsidRPr="00B31545">
        <w:rPr>
          <w:rFonts w:ascii="Times New Roman" w:hAnsi="Times New Roman" w:cs="Times New Roman"/>
          <w:i/>
          <w:iCs/>
        </w:rPr>
        <w:t>enforce</w:t>
      </w:r>
      <w:r w:rsidRPr="00B31545">
        <w:rPr>
          <w:rFonts w:ascii="Times New Roman" w:hAnsi="Times New Roman" w:cs="Times New Roman"/>
        </w:rPr>
        <w:t xml:space="preserve"> → Availability</w:t>
      </w:r>
    </w:p>
    <w:p w14:paraId="67E22DFE" w14:textId="77777777" w:rsidR="00857EC4" w:rsidRPr="00B31545" w:rsidRDefault="00857EC4" w:rsidP="00857EC4">
      <w:pPr>
        <w:numPr>
          <w:ilvl w:val="0"/>
          <w:numId w:val="2"/>
        </w:numPr>
        <w:jc w:val="both"/>
        <w:rPr>
          <w:rFonts w:ascii="Times New Roman" w:hAnsi="Times New Roman" w:cs="Times New Roman"/>
        </w:rPr>
      </w:pPr>
      <w:r w:rsidRPr="00B31545">
        <w:rPr>
          <w:rFonts w:ascii="Times New Roman" w:hAnsi="Times New Roman" w:cs="Times New Roman"/>
        </w:rPr>
        <w:lastRenderedPageBreak/>
        <w:t xml:space="preserve">Asset value → </w:t>
      </w:r>
      <w:r w:rsidRPr="00B31545">
        <w:rPr>
          <w:rFonts w:ascii="Times New Roman" w:hAnsi="Times New Roman" w:cs="Times New Roman"/>
          <w:i/>
          <w:iCs/>
        </w:rPr>
        <w:t>determines</w:t>
      </w:r>
      <w:r w:rsidRPr="00B31545">
        <w:rPr>
          <w:rFonts w:ascii="Times New Roman" w:hAnsi="Times New Roman" w:cs="Times New Roman"/>
        </w:rPr>
        <w:t xml:space="preserve"> → Priority of protective measures</w:t>
      </w:r>
    </w:p>
    <w:p w14:paraId="6B0B4D73" w14:textId="7777777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Explanation</w:t>
      </w:r>
    </w:p>
    <w:p w14:paraId="2BA72F5D" w14:textId="77777777" w:rsidR="00857EC4" w:rsidRPr="00B31545" w:rsidRDefault="00857EC4" w:rsidP="00857EC4">
      <w:pPr>
        <w:jc w:val="both"/>
        <w:rPr>
          <w:rFonts w:ascii="Times New Roman" w:hAnsi="Times New Roman" w:cs="Times New Roman"/>
        </w:rPr>
      </w:pPr>
      <w:r w:rsidRPr="00B31545">
        <w:rPr>
          <w:rFonts w:ascii="Times New Roman" w:hAnsi="Times New Roman" w:cs="Times New Roman"/>
        </w:rPr>
        <w:t>Network security starts by identifying the assets worth protecting. Every asset has vulnerabilities, and threats exploit them, creating risk to confidentiality, integrity and availability. Protective measures (preventive, detective, corrective) lower that risk. Together, these concepts form a continuous cycle of identify, protect, detect and respond that keeps network operations secure and reliable.</w:t>
      </w:r>
    </w:p>
    <w:p w14:paraId="2DDE6F26" w14:textId="370F8F2A" w:rsidR="00857EC4" w:rsidRPr="00B31545" w:rsidRDefault="00857EC4" w:rsidP="00857EC4">
      <w:pPr>
        <w:jc w:val="both"/>
        <w:rPr>
          <w:rFonts w:ascii="Times New Roman" w:hAnsi="Times New Roman" w:cs="Times New Roman"/>
        </w:rPr>
      </w:pPr>
      <w:r w:rsidRPr="00B31545">
        <w:rPr>
          <w:rFonts w:ascii="Times New Roman" w:hAnsi="Times New Roman" w:cs="Times New Roman"/>
          <w:noProof/>
        </w:rPr>
        <w:drawing>
          <wp:inline distT="0" distB="0" distL="0" distR="0" wp14:anchorId="6AF40404" wp14:editId="189135A2">
            <wp:extent cx="5731510" cy="3877945"/>
            <wp:effectExtent l="0" t="0" r="2540" b="8255"/>
            <wp:docPr id="64120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09463" name=""/>
                    <pic:cNvPicPr/>
                  </pic:nvPicPr>
                  <pic:blipFill>
                    <a:blip r:embed="rId6"/>
                    <a:stretch>
                      <a:fillRect/>
                    </a:stretch>
                  </pic:blipFill>
                  <pic:spPr>
                    <a:xfrm>
                      <a:off x="0" y="0"/>
                      <a:ext cx="5731510" cy="3877945"/>
                    </a:xfrm>
                    <a:prstGeom prst="rect">
                      <a:avLst/>
                    </a:prstGeom>
                  </pic:spPr>
                </pic:pic>
              </a:graphicData>
            </a:graphic>
          </wp:inline>
        </w:drawing>
      </w:r>
      <w:r w:rsidRPr="00B31545">
        <w:rPr>
          <w:rFonts w:ascii="Times New Roman" w:hAnsi="Times New Roman" w:cs="Times New Roman"/>
        </w:rPr>
        <w:t>Solid arrows run from Network Security to its six branches; dashed arrows show how the branches act on each other, from assets through vulnerabilities and threats to the CIA goals and the measures that enforce them.</w:t>
      </w:r>
    </w:p>
    <w:p w14:paraId="0FD4E4EC" w14:textId="5FEF600D" w:rsidR="003434A2" w:rsidRPr="00B31545" w:rsidRDefault="003434A2" w:rsidP="00857EC4">
      <w:pPr>
        <w:jc w:val="both"/>
        <w:rPr>
          <w:rFonts w:ascii="Times New Roman" w:hAnsi="Times New Roman" w:cs="Times New Roman"/>
        </w:rPr>
      </w:pPr>
      <w:r w:rsidRPr="00B31545">
        <w:rPr>
          <w:rFonts w:ascii="Times New Roman" w:hAnsi="Times New Roman" w:cs="Times New Roman"/>
          <w:noProof/>
        </w:rPr>
        <w:drawing>
          <wp:inline distT="0" distB="0" distL="0" distR="0" wp14:anchorId="7D44C309" wp14:editId="7CF87EA7">
            <wp:extent cx="5731510" cy="2376805"/>
            <wp:effectExtent l="0" t="0" r="2540" b="4445"/>
            <wp:docPr id="141132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29612" name=""/>
                    <pic:cNvPicPr/>
                  </pic:nvPicPr>
                  <pic:blipFill>
                    <a:blip r:embed="rId7"/>
                    <a:stretch>
                      <a:fillRect/>
                    </a:stretch>
                  </pic:blipFill>
                  <pic:spPr>
                    <a:xfrm>
                      <a:off x="0" y="0"/>
                      <a:ext cx="5731510" cy="2376805"/>
                    </a:xfrm>
                    <a:prstGeom prst="rect">
                      <a:avLst/>
                    </a:prstGeom>
                  </pic:spPr>
                </pic:pic>
              </a:graphicData>
            </a:graphic>
          </wp:inline>
        </w:drawing>
      </w:r>
    </w:p>
    <w:p w14:paraId="4EC39222" w14:textId="0CEEB1EC" w:rsidR="00E24D90" w:rsidRPr="00B31545" w:rsidRDefault="00E24D90" w:rsidP="00857EC4">
      <w:pPr>
        <w:jc w:val="both"/>
        <w:rPr>
          <w:rFonts w:ascii="Times New Roman" w:hAnsi="Times New Roman" w:cs="Times New Roman"/>
          <w:b/>
          <w:bCs/>
        </w:rPr>
      </w:pPr>
      <w:r w:rsidRPr="00B31545">
        <w:rPr>
          <w:rFonts w:ascii="Times New Roman" w:hAnsi="Times New Roman" w:cs="Times New Roman"/>
          <w:b/>
          <w:bCs/>
        </w:rPr>
        <w:lastRenderedPageBreak/>
        <w:t>Q2.Develop a concept map illustrating the CIA Triad as the foundation of network security. Relate Confidentiality, Integrity, and Availability to different types of network threats and demonstrate how a single threat can affect one or more security goals.</w:t>
      </w:r>
    </w:p>
    <w:p w14:paraId="6C07202D" w14:textId="5067A0A8" w:rsidR="00E24D90" w:rsidRPr="00B31545" w:rsidRDefault="00857EC4" w:rsidP="00857EC4">
      <w:pPr>
        <w:jc w:val="both"/>
        <w:rPr>
          <w:rFonts w:ascii="Times New Roman" w:hAnsi="Times New Roman" w:cs="Times New Roman"/>
        </w:rPr>
      </w:pPr>
      <w:r w:rsidRPr="00B31545">
        <w:rPr>
          <w:rFonts w:ascii="Times New Roman" w:hAnsi="Times New Roman" w:cs="Times New Roman"/>
          <w:b/>
          <w:bCs/>
        </w:rPr>
        <w:t>CIA Triad and Network Threats</w:t>
      </w:r>
      <w:r w:rsidR="001D1F48">
        <w:rPr>
          <w:rFonts w:ascii="Times New Roman" w:hAnsi="Times New Roman" w:cs="Times New Roman"/>
          <w:b/>
          <w:bCs/>
        </w:rPr>
        <w:t xml:space="preserve"> </w:t>
      </w:r>
      <w:r w:rsidRPr="00B31545">
        <w:rPr>
          <w:rFonts w:ascii="Times New Roman" w:hAnsi="Times New Roman" w:cs="Times New Roman"/>
          <w:b/>
          <w:bCs/>
        </w:rPr>
        <w:t>Central concept:</w:t>
      </w:r>
      <w:r w:rsidRPr="00B31545">
        <w:rPr>
          <w:rFonts w:ascii="Times New Roman" w:hAnsi="Times New Roman" w:cs="Times New Roman"/>
        </w:rPr>
        <w:t xml:space="preserve"> </w:t>
      </w:r>
    </w:p>
    <w:p w14:paraId="3DE873F1" w14:textId="5827056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rPr>
        <w:t>CIA Triad (foundation of network security)</w:t>
      </w:r>
    </w:p>
    <w:p w14:paraId="19B4BB65" w14:textId="7777777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Hierarchy</w:t>
      </w:r>
    </w:p>
    <w:p w14:paraId="4585D92C" w14:textId="77777777" w:rsidR="00857EC4" w:rsidRPr="00B31545" w:rsidRDefault="00857EC4" w:rsidP="00857EC4">
      <w:pPr>
        <w:numPr>
          <w:ilvl w:val="0"/>
          <w:numId w:val="3"/>
        </w:numPr>
        <w:jc w:val="both"/>
        <w:rPr>
          <w:rFonts w:ascii="Times New Roman" w:hAnsi="Times New Roman" w:cs="Times New Roman"/>
        </w:rPr>
      </w:pPr>
      <w:r w:rsidRPr="00B31545">
        <w:rPr>
          <w:rFonts w:ascii="Times New Roman" w:hAnsi="Times New Roman" w:cs="Times New Roman"/>
          <w:b/>
          <w:bCs/>
        </w:rPr>
        <w:t>CIA Triad</w:t>
      </w:r>
      <w:r w:rsidRPr="00B31545">
        <w:rPr>
          <w:rFonts w:ascii="Times New Roman" w:hAnsi="Times New Roman" w:cs="Times New Roman"/>
        </w:rPr>
        <w:t xml:space="preserve"> → </w:t>
      </w:r>
      <w:r w:rsidRPr="00B31545">
        <w:rPr>
          <w:rFonts w:ascii="Times New Roman" w:hAnsi="Times New Roman" w:cs="Times New Roman"/>
          <w:i/>
          <w:iCs/>
        </w:rPr>
        <w:t>is the foundation of</w:t>
      </w:r>
      <w:r w:rsidRPr="00B31545">
        <w:rPr>
          <w:rFonts w:ascii="Times New Roman" w:hAnsi="Times New Roman" w:cs="Times New Roman"/>
        </w:rPr>
        <w:t xml:space="preserve"> → Network Security</w:t>
      </w:r>
    </w:p>
    <w:p w14:paraId="3AE951C3" w14:textId="77777777" w:rsidR="00857EC4" w:rsidRPr="00B31545" w:rsidRDefault="00857EC4" w:rsidP="00857EC4">
      <w:pPr>
        <w:numPr>
          <w:ilvl w:val="0"/>
          <w:numId w:val="3"/>
        </w:numPr>
        <w:jc w:val="both"/>
        <w:rPr>
          <w:rFonts w:ascii="Times New Roman" w:hAnsi="Times New Roman" w:cs="Times New Roman"/>
        </w:rPr>
      </w:pPr>
      <w:r w:rsidRPr="00B31545">
        <w:rPr>
          <w:rFonts w:ascii="Times New Roman" w:hAnsi="Times New Roman" w:cs="Times New Roman"/>
          <w:b/>
          <w:bCs/>
        </w:rPr>
        <w:t>Confidentiality</w:t>
      </w:r>
      <w:r w:rsidRPr="00B31545">
        <w:rPr>
          <w:rFonts w:ascii="Times New Roman" w:hAnsi="Times New Roman" w:cs="Times New Roman"/>
        </w:rPr>
        <w:t xml:space="preserve"> → </w:t>
      </w:r>
      <w:r w:rsidRPr="00B31545">
        <w:rPr>
          <w:rFonts w:ascii="Times New Roman" w:hAnsi="Times New Roman" w:cs="Times New Roman"/>
          <w:i/>
          <w:iCs/>
        </w:rPr>
        <w:t>is threatened by</w:t>
      </w:r>
      <w:r w:rsidRPr="00B31545">
        <w:rPr>
          <w:rFonts w:ascii="Times New Roman" w:hAnsi="Times New Roman" w:cs="Times New Roman"/>
        </w:rPr>
        <w:t xml:space="preserve"> → Eavesdropping/sniffing, Phishing, Unauthorized access, Man-in-the-Middle, Malware (spyware)</w:t>
      </w:r>
    </w:p>
    <w:p w14:paraId="23F28B72" w14:textId="77777777" w:rsidR="00857EC4" w:rsidRPr="00B31545" w:rsidRDefault="00857EC4" w:rsidP="00857EC4">
      <w:pPr>
        <w:numPr>
          <w:ilvl w:val="0"/>
          <w:numId w:val="3"/>
        </w:numPr>
        <w:jc w:val="both"/>
        <w:rPr>
          <w:rFonts w:ascii="Times New Roman" w:hAnsi="Times New Roman" w:cs="Times New Roman"/>
        </w:rPr>
      </w:pPr>
      <w:r w:rsidRPr="00B31545">
        <w:rPr>
          <w:rFonts w:ascii="Times New Roman" w:hAnsi="Times New Roman" w:cs="Times New Roman"/>
          <w:b/>
          <w:bCs/>
        </w:rPr>
        <w:t>Integrity</w:t>
      </w:r>
      <w:r w:rsidRPr="00B31545">
        <w:rPr>
          <w:rFonts w:ascii="Times New Roman" w:hAnsi="Times New Roman" w:cs="Times New Roman"/>
        </w:rPr>
        <w:t xml:space="preserve"> → </w:t>
      </w:r>
      <w:r w:rsidRPr="00B31545">
        <w:rPr>
          <w:rFonts w:ascii="Times New Roman" w:hAnsi="Times New Roman" w:cs="Times New Roman"/>
          <w:i/>
          <w:iCs/>
        </w:rPr>
        <w:t>is threatened by</w:t>
      </w:r>
      <w:r w:rsidRPr="00B31545">
        <w:rPr>
          <w:rFonts w:ascii="Times New Roman" w:hAnsi="Times New Roman" w:cs="Times New Roman"/>
        </w:rPr>
        <w:t xml:space="preserve"> → Man-in-the-Middle (modification), Spoofing, Malware (viruses, trojans), SQL injection, Unauthorized access</w:t>
      </w:r>
    </w:p>
    <w:p w14:paraId="2ADC5395" w14:textId="77777777" w:rsidR="00857EC4" w:rsidRPr="00B31545" w:rsidRDefault="00857EC4" w:rsidP="00857EC4">
      <w:pPr>
        <w:numPr>
          <w:ilvl w:val="0"/>
          <w:numId w:val="3"/>
        </w:numPr>
        <w:jc w:val="both"/>
        <w:rPr>
          <w:rFonts w:ascii="Times New Roman" w:hAnsi="Times New Roman" w:cs="Times New Roman"/>
        </w:rPr>
      </w:pPr>
      <w:r w:rsidRPr="00B31545">
        <w:rPr>
          <w:rFonts w:ascii="Times New Roman" w:hAnsi="Times New Roman" w:cs="Times New Roman"/>
          <w:b/>
          <w:bCs/>
        </w:rPr>
        <w:t>Availability</w:t>
      </w:r>
      <w:r w:rsidRPr="00B31545">
        <w:rPr>
          <w:rFonts w:ascii="Times New Roman" w:hAnsi="Times New Roman" w:cs="Times New Roman"/>
        </w:rPr>
        <w:t xml:space="preserve"> → </w:t>
      </w:r>
      <w:r w:rsidRPr="00B31545">
        <w:rPr>
          <w:rFonts w:ascii="Times New Roman" w:hAnsi="Times New Roman" w:cs="Times New Roman"/>
          <w:i/>
          <w:iCs/>
        </w:rPr>
        <w:t>is threatened by</w:t>
      </w:r>
      <w:r w:rsidRPr="00B31545">
        <w:rPr>
          <w:rFonts w:ascii="Times New Roman" w:hAnsi="Times New Roman" w:cs="Times New Roman"/>
        </w:rPr>
        <w:t xml:space="preserve"> → DoS/DDoS, Ransomware, Malware (worms), Hardware failure or sabotage</w:t>
      </w:r>
    </w:p>
    <w:p w14:paraId="617F3353" w14:textId="7777777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Multi-goal threats (the key analysis)</w:t>
      </w:r>
    </w:p>
    <w:tbl>
      <w:tblPr>
        <w:tblStyle w:val="TableGrid"/>
        <w:tblW w:w="0" w:type="auto"/>
        <w:tblLook w:val="04A0" w:firstRow="1" w:lastRow="0" w:firstColumn="1" w:lastColumn="0" w:noHBand="0" w:noVBand="1"/>
      </w:tblPr>
      <w:tblGrid>
        <w:gridCol w:w="1759"/>
        <w:gridCol w:w="1911"/>
        <w:gridCol w:w="1745"/>
        <w:gridCol w:w="1676"/>
        <w:gridCol w:w="1925"/>
      </w:tblGrid>
      <w:tr w:rsidR="00857EC4" w:rsidRPr="00B31545" w14:paraId="0BBECF1E" w14:textId="77777777" w:rsidTr="00857EC4">
        <w:tc>
          <w:tcPr>
            <w:tcW w:w="0" w:type="auto"/>
            <w:hideMark/>
          </w:tcPr>
          <w:p w14:paraId="67E0D9D5" w14:textId="77777777" w:rsidR="00857EC4" w:rsidRPr="00B31545" w:rsidRDefault="00857EC4" w:rsidP="00857EC4">
            <w:pPr>
              <w:spacing w:after="160" w:line="278" w:lineRule="auto"/>
              <w:jc w:val="both"/>
              <w:rPr>
                <w:rFonts w:ascii="Times New Roman" w:hAnsi="Times New Roman" w:cs="Times New Roman"/>
                <w:b/>
                <w:bCs/>
              </w:rPr>
            </w:pPr>
            <w:r w:rsidRPr="00B31545">
              <w:rPr>
                <w:rFonts w:ascii="Times New Roman" w:hAnsi="Times New Roman" w:cs="Times New Roman"/>
                <w:b/>
                <w:bCs/>
              </w:rPr>
              <w:t>Threat</w:t>
            </w:r>
          </w:p>
        </w:tc>
        <w:tc>
          <w:tcPr>
            <w:tcW w:w="0" w:type="auto"/>
            <w:hideMark/>
          </w:tcPr>
          <w:p w14:paraId="3811A2B0" w14:textId="77777777" w:rsidR="00857EC4" w:rsidRPr="00B31545" w:rsidRDefault="00857EC4" w:rsidP="00857EC4">
            <w:pPr>
              <w:spacing w:after="160" w:line="278" w:lineRule="auto"/>
              <w:jc w:val="both"/>
              <w:rPr>
                <w:rFonts w:ascii="Times New Roman" w:hAnsi="Times New Roman" w:cs="Times New Roman"/>
                <w:b/>
                <w:bCs/>
              </w:rPr>
            </w:pPr>
            <w:r w:rsidRPr="00B31545">
              <w:rPr>
                <w:rFonts w:ascii="Times New Roman" w:hAnsi="Times New Roman" w:cs="Times New Roman"/>
                <w:b/>
                <w:bCs/>
              </w:rPr>
              <w:t>Confidentiality</w:t>
            </w:r>
          </w:p>
        </w:tc>
        <w:tc>
          <w:tcPr>
            <w:tcW w:w="0" w:type="auto"/>
            <w:hideMark/>
          </w:tcPr>
          <w:p w14:paraId="179AF968" w14:textId="77777777" w:rsidR="00857EC4" w:rsidRPr="00B31545" w:rsidRDefault="00857EC4" w:rsidP="00857EC4">
            <w:pPr>
              <w:spacing w:after="160" w:line="278" w:lineRule="auto"/>
              <w:jc w:val="both"/>
              <w:rPr>
                <w:rFonts w:ascii="Times New Roman" w:hAnsi="Times New Roman" w:cs="Times New Roman"/>
                <w:b/>
                <w:bCs/>
              </w:rPr>
            </w:pPr>
            <w:r w:rsidRPr="00B31545">
              <w:rPr>
                <w:rFonts w:ascii="Times New Roman" w:hAnsi="Times New Roman" w:cs="Times New Roman"/>
                <w:b/>
                <w:bCs/>
              </w:rPr>
              <w:t>Integrity</w:t>
            </w:r>
          </w:p>
        </w:tc>
        <w:tc>
          <w:tcPr>
            <w:tcW w:w="0" w:type="auto"/>
            <w:hideMark/>
          </w:tcPr>
          <w:p w14:paraId="2F5EB87D" w14:textId="77777777" w:rsidR="00857EC4" w:rsidRPr="00B31545" w:rsidRDefault="00857EC4" w:rsidP="00857EC4">
            <w:pPr>
              <w:spacing w:after="160" w:line="278" w:lineRule="auto"/>
              <w:jc w:val="both"/>
              <w:rPr>
                <w:rFonts w:ascii="Times New Roman" w:hAnsi="Times New Roman" w:cs="Times New Roman"/>
                <w:b/>
                <w:bCs/>
              </w:rPr>
            </w:pPr>
            <w:r w:rsidRPr="00B31545">
              <w:rPr>
                <w:rFonts w:ascii="Times New Roman" w:hAnsi="Times New Roman" w:cs="Times New Roman"/>
                <w:b/>
                <w:bCs/>
              </w:rPr>
              <w:t>Availability</w:t>
            </w:r>
          </w:p>
        </w:tc>
        <w:tc>
          <w:tcPr>
            <w:tcW w:w="0" w:type="auto"/>
            <w:hideMark/>
          </w:tcPr>
          <w:p w14:paraId="5FD8659B" w14:textId="77777777" w:rsidR="00857EC4" w:rsidRPr="00B31545" w:rsidRDefault="00857EC4" w:rsidP="00857EC4">
            <w:pPr>
              <w:spacing w:after="160" w:line="278" w:lineRule="auto"/>
              <w:jc w:val="both"/>
              <w:rPr>
                <w:rFonts w:ascii="Times New Roman" w:hAnsi="Times New Roman" w:cs="Times New Roman"/>
                <w:b/>
                <w:bCs/>
              </w:rPr>
            </w:pPr>
            <w:r w:rsidRPr="00B31545">
              <w:rPr>
                <w:rFonts w:ascii="Times New Roman" w:hAnsi="Times New Roman" w:cs="Times New Roman"/>
                <w:b/>
                <w:bCs/>
              </w:rPr>
              <w:t>Explanation</w:t>
            </w:r>
          </w:p>
        </w:tc>
      </w:tr>
      <w:tr w:rsidR="00857EC4" w:rsidRPr="00B31545" w14:paraId="7828FD7F" w14:textId="77777777" w:rsidTr="00857EC4">
        <w:tc>
          <w:tcPr>
            <w:tcW w:w="0" w:type="auto"/>
            <w:hideMark/>
          </w:tcPr>
          <w:p w14:paraId="321C6347"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Ransomware</w:t>
            </w:r>
          </w:p>
        </w:tc>
        <w:tc>
          <w:tcPr>
            <w:tcW w:w="0" w:type="auto"/>
            <w:hideMark/>
          </w:tcPr>
          <w:p w14:paraId="0619692C"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(data exfiltration)</w:t>
            </w:r>
          </w:p>
        </w:tc>
        <w:tc>
          <w:tcPr>
            <w:tcW w:w="0" w:type="auto"/>
            <w:hideMark/>
          </w:tcPr>
          <w:p w14:paraId="17E47050"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(files altered by encryption)</w:t>
            </w:r>
          </w:p>
        </w:tc>
        <w:tc>
          <w:tcPr>
            <w:tcW w:w="0" w:type="auto"/>
            <w:hideMark/>
          </w:tcPr>
          <w:p w14:paraId="31B570CD"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(systems locked)</w:t>
            </w:r>
          </w:p>
        </w:tc>
        <w:tc>
          <w:tcPr>
            <w:tcW w:w="0" w:type="auto"/>
            <w:hideMark/>
          </w:tcPr>
          <w:p w14:paraId="18B523BE"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One attack hits all three goals</w:t>
            </w:r>
          </w:p>
        </w:tc>
      </w:tr>
      <w:tr w:rsidR="00857EC4" w:rsidRPr="00B31545" w14:paraId="2DEA8CB6" w14:textId="77777777" w:rsidTr="00857EC4">
        <w:tc>
          <w:tcPr>
            <w:tcW w:w="0" w:type="auto"/>
            <w:hideMark/>
          </w:tcPr>
          <w:p w14:paraId="5791EA4B"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Man-in-the-Middle</w:t>
            </w:r>
          </w:p>
        </w:tc>
        <w:tc>
          <w:tcPr>
            <w:tcW w:w="0" w:type="auto"/>
            <w:hideMark/>
          </w:tcPr>
          <w:p w14:paraId="13D63483"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(traffic read)</w:t>
            </w:r>
          </w:p>
        </w:tc>
        <w:tc>
          <w:tcPr>
            <w:tcW w:w="0" w:type="auto"/>
            <w:hideMark/>
          </w:tcPr>
          <w:p w14:paraId="1BA94355"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(packets altered)</w:t>
            </w:r>
          </w:p>
        </w:tc>
        <w:tc>
          <w:tcPr>
            <w:tcW w:w="0" w:type="auto"/>
            <w:hideMark/>
          </w:tcPr>
          <w:p w14:paraId="4788E121"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No</w:t>
            </w:r>
          </w:p>
        </w:tc>
        <w:tc>
          <w:tcPr>
            <w:tcW w:w="0" w:type="auto"/>
            <w:hideMark/>
          </w:tcPr>
          <w:p w14:paraId="6931933D"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Reads and modifies data in transit</w:t>
            </w:r>
          </w:p>
        </w:tc>
      </w:tr>
      <w:tr w:rsidR="00857EC4" w:rsidRPr="00B31545" w14:paraId="63BF96FA" w14:textId="77777777" w:rsidTr="00857EC4">
        <w:tc>
          <w:tcPr>
            <w:tcW w:w="0" w:type="auto"/>
            <w:hideMark/>
          </w:tcPr>
          <w:p w14:paraId="1A24FE22"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Malware (trojan/worm)</w:t>
            </w:r>
          </w:p>
        </w:tc>
        <w:tc>
          <w:tcPr>
            <w:tcW w:w="0" w:type="auto"/>
            <w:hideMark/>
          </w:tcPr>
          <w:p w14:paraId="183613EE"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(steals data)</w:t>
            </w:r>
          </w:p>
        </w:tc>
        <w:tc>
          <w:tcPr>
            <w:tcW w:w="0" w:type="auto"/>
            <w:hideMark/>
          </w:tcPr>
          <w:p w14:paraId="6DA74010"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(corrupts files)</w:t>
            </w:r>
          </w:p>
        </w:tc>
        <w:tc>
          <w:tcPr>
            <w:tcW w:w="0" w:type="auto"/>
            <w:hideMark/>
          </w:tcPr>
          <w:p w14:paraId="4451A544"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(consumes resources)</w:t>
            </w:r>
          </w:p>
        </w:tc>
        <w:tc>
          <w:tcPr>
            <w:tcW w:w="0" w:type="auto"/>
            <w:hideMark/>
          </w:tcPr>
          <w:p w14:paraId="0B3DFA7F"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Impact depends on payload</w:t>
            </w:r>
          </w:p>
        </w:tc>
      </w:tr>
      <w:tr w:rsidR="00857EC4" w:rsidRPr="00B31545" w14:paraId="544A3FE2" w14:textId="77777777" w:rsidTr="00857EC4">
        <w:tc>
          <w:tcPr>
            <w:tcW w:w="0" w:type="auto"/>
            <w:hideMark/>
          </w:tcPr>
          <w:p w14:paraId="480FE18B"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Unauthorized access</w:t>
            </w:r>
          </w:p>
        </w:tc>
        <w:tc>
          <w:tcPr>
            <w:tcW w:w="0" w:type="auto"/>
            <w:hideMark/>
          </w:tcPr>
          <w:p w14:paraId="244C5A7A"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w:t>
            </w:r>
          </w:p>
        </w:tc>
        <w:tc>
          <w:tcPr>
            <w:tcW w:w="0" w:type="auto"/>
            <w:hideMark/>
          </w:tcPr>
          <w:p w14:paraId="2037D104"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w:t>
            </w:r>
          </w:p>
        </w:tc>
        <w:tc>
          <w:tcPr>
            <w:tcW w:w="0" w:type="auto"/>
            <w:hideMark/>
          </w:tcPr>
          <w:p w14:paraId="185A4000"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Possible</w:t>
            </w:r>
          </w:p>
        </w:tc>
        <w:tc>
          <w:tcPr>
            <w:tcW w:w="0" w:type="auto"/>
            <w:hideMark/>
          </w:tcPr>
          <w:p w14:paraId="595606A8"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Attacker can read, change or delete</w:t>
            </w:r>
          </w:p>
        </w:tc>
      </w:tr>
      <w:tr w:rsidR="00857EC4" w:rsidRPr="00B31545" w14:paraId="7913229E" w14:textId="77777777" w:rsidTr="00857EC4">
        <w:tc>
          <w:tcPr>
            <w:tcW w:w="0" w:type="auto"/>
            <w:hideMark/>
          </w:tcPr>
          <w:p w14:paraId="3F81ADAC"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Phishing</w:t>
            </w:r>
          </w:p>
        </w:tc>
        <w:tc>
          <w:tcPr>
            <w:tcW w:w="0" w:type="auto"/>
            <w:hideMark/>
          </w:tcPr>
          <w:p w14:paraId="6CF080E4"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(credentials stolen)</w:t>
            </w:r>
          </w:p>
        </w:tc>
        <w:tc>
          <w:tcPr>
            <w:tcW w:w="0" w:type="auto"/>
            <w:hideMark/>
          </w:tcPr>
          <w:p w14:paraId="618D89C3"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Possible (later account misuse)</w:t>
            </w:r>
          </w:p>
        </w:tc>
        <w:tc>
          <w:tcPr>
            <w:tcW w:w="0" w:type="auto"/>
            <w:hideMark/>
          </w:tcPr>
          <w:p w14:paraId="0DEADD14"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Possible</w:t>
            </w:r>
          </w:p>
        </w:tc>
        <w:tc>
          <w:tcPr>
            <w:tcW w:w="0" w:type="auto"/>
            <w:hideMark/>
          </w:tcPr>
          <w:p w14:paraId="062FF693"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Entry point for later attacks</w:t>
            </w:r>
          </w:p>
        </w:tc>
      </w:tr>
      <w:tr w:rsidR="00857EC4" w:rsidRPr="00B31545" w14:paraId="2DE89464" w14:textId="77777777" w:rsidTr="00857EC4">
        <w:tc>
          <w:tcPr>
            <w:tcW w:w="0" w:type="auto"/>
            <w:hideMark/>
          </w:tcPr>
          <w:p w14:paraId="6E23F098"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DoS/DDoS</w:t>
            </w:r>
          </w:p>
        </w:tc>
        <w:tc>
          <w:tcPr>
            <w:tcW w:w="0" w:type="auto"/>
            <w:hideMark/>
          </w:tcPr>
          <w:p w14:paraId="73D1F851"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No</w:t>
            </w:r>
          </w:p>
        </w:tc>
        <w:tc>
          <w:tcPr>
            <w:tcW w:w="0" w:type="auto"/>
            <w:hideMark/>
          </w:tcPr>
          <w:p w14:paraId="59303A6E"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No</w:t>
            </w:r>
          </w:p>
        </w:tc>
        <w:tc>
          <w:tcPr>
            <w:tcW w:w="0" w:type="auto"/>
            <w:hideMark/>
          </w:tcPr>
          <w:p w14:paraId="2A3E634E"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w:t>
            </w:r>
          </w:p>
        </w:tc>
        <w:tc>
          <w:tcPr>
            <w:tcW w:w="0" w:type="auto"/>
            <w:hideMark/>
          </w:tcPr>
          <w:p w14:paraId="36747CE8"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Targets availability only</w:t>
            </w:r>
          </w:p>
        </w:tc>
      </w:tr>
      <w:tr w:rsidR="00857EC4" w:rsidRPr="00B31545" w14:paraId="5A61086D" w14:textId="77777777" w:rsidTr="00857EC4">
        <w:tc>
          <w:tcPr>
            <w:tcW w:w="0" w:type="auto"/>
            <w:hideMark/>
          </w:tcPr>
          <w:p w14:paraId="4E919E70"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Spoofing</w:t>
            </w:r>
          </w:p>
        </w:tc>
        <w:tc>
          <w:tcPr>
            <w:tcW w:w="0" w:type="auto"/>
            <w:hideMark/>
          </w:tcPr>
          <w:p w14:paraId="43780DEC"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Possible</w:t>
            </w:r>
          </w:p>
        </w:tc>
        <w:tc>
          <w:tcPr>
            <w:tcW w:w="0" w:type="auto"/>
            <w:hideMark/>
          </w:tcPr>
          <w:p w14:paraId="6FBAEB67"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Yes (false identity or source)</w:t>
            </w:r>
          </w:p>
        </w:tc>
        <w:tc>
          <w:tcPr>
            <w:tcW w:w="0" w:type="auto"/>
            <w:hideMark/>
          </w:tcPr>
          <w:p w14:paraId="70E5B1FF"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No</w:t>
            </w:r>
          </w:p>
        </w:tc>
        <w:tc>
          <w:tcPr>
            <w:tcW w:w="0" w:type="auto"/>
            <w:hideMark/>
          </w:tcPr>
          <w:p w14:paraId="36EA6CE9" w14:textId="77777777" w:rsidR="00857EC4" w:rsidRPr="00B31545" w:rsidRDefault="00857EC4" w:rsidP="00857EC4">
            <w:pPr>
              <w:spacing w:after="160" w:line="278" w:lineRule="auto"/>
              <w:jc w:val="both"/>
              <w:rPr>
                <w:rFonts w:ascii="Times New Roman" w:hAnsi="Times New Roman" w:cs="Times New Roman"/>
              </w:rPr>
            </w:pPr>
            <w:r w:rsidRPr="00B31545">
              <w:rPr>
                <w:rFonts w:ascii="Times New Roman" w:hAnsi="Times New Roman" w:cs="Times New Roman"/>
              </w:rPr>
              <w:t>Undermines trust in data origin</w:t>
            </w:r>
          </w:p>
        </w:tc>
      </w:tr>
    </w:tbl>
    <w:p w14:paraId="5482DCA8" w14:textId="77777777" w:rsidR="00573E6A" w:rsidRPr="00573E6A" w:rsidRDefault="00573E6A" w:rsidP="00857EC4">
      <w:pPr>
        <w:numPr>
          <w:ilvl w:val="0"/>
          <w:numId w:val="4"/>
        </w:numPr>
        <w:jc w:val="both"/>
        <w:rPr>
          <w:rFonts w:ascii="Times New Roman" w:hAnsi="Times New Roman" w:cs="Times New Roman"/>
        </w:rPr>
      </w:pPr>
    </w:p>
    <w:p w14:paraId="3BE9FA32" w14:textId="2DD94E87" w:rsidR="00573E6A" w:rsidRPr="00573E6A" w:rsidRDefault="00573E6A" w:rsidP="00573E6A">
      <w:pPr>
        <w:jc w:val="both"/>
        <w:rPr>
          <w:rFonts w:ascii="Times New Roman" w:hAnsi="Times New Roman" w:cs="Times New Roman"/>
          <w:b/>
          <w:bCs/>
        </w:rPr>
      </w:pPr>
      <w:r w:rsidRPr="00573E6A">
        <w:rPr>
          <w:rFonts w:ascii="Times New Roman" w:hAnsi="Times New Roman" w:cs="Times New Roman"/>
          <w:b/>
          <w:bCs/>
        </w:rPr>
        <w:lastRenderedPageBreak/>
        <w:t>Crosslinks</w:t>
      </w:r>
    </w:p>
    <w:p w14:paraId="5B0552A4" w14:textId="3B580CA5" w:rsidR="00857EC4" w:rsidRPr="00B31545" w:rsidRDefault="00857EC4" w:rsidP="00857EC4">
      <w:pPr>
        <w:numPr>
          <w:ilvl w:val="0"/>
          <w:numId w:val="4"/>
        </w:numPr>
        <w:jc w:val="both"/>
        <w:rPr>
          <w:rFonts w:ascii="Times New Roman" w:hAnsi="Times New Roman" w:cs="Times New Roman"/>
        </w:rPr>
      </w:pPr>
      <w:r w:rsidRPr="00B31545">
        <w:rPr>
          <w:rFonts w:ascii="Times New Roman" w:hAnsi="Times New Roman" w:cs="Times New Roman"/>
          <w:b/>
          <w:bCs/>
        </w:rPr>
        <w:t>Phishing</w:t>
      </w:r>
      <w:r w:rsidRPr="00B31545">
        <w:rPr>
          <w:rFonts w:ascii="Times New Roman" w:hAnsi="Times New Roman" w:cs="Times New Roman"/>
        </w:rPr>
        <w:t xml:space="preserve"> → </w:t>
      </w:r>
      <w:r w:rsidRPr="00B31545">
        <w:rPr>
          <w:rFonts w:ascii="Times New Roman" w:hAnsi="Times New Roman" w:cs="Times New Roman"/>
          <w:i/>
          <w:iCs/>
        </w:rPr>
        <w:t>leads to</w:t>
      </w:r>
      <w:r w:rsidRPr="00B31545">
        <w:rPr>
          <w:rFonts w:ascii="Times New Roman" w:hAnsi="Times New Roman" w:cs="Times New Roman"/>
        </w:rPr>
        <w:t xml:space="preserve"> → </w:t>
      </w:r>
      <w:r w:rsidRPr="00B31545">
        <w:rPr>
          <w:rFonts w:ascii="Times New Roman" w:hAnsi="Times New Roman" w:cs="Times New Roman"/>
          <w:b/>
          <w:bCs/>
        </w:rPr>
        <w:t>Unauthorized access</w:t>
      </w:r>
      <w:r w:rsidRPr="00B31545">
        <w:rPr>
          <w:rFonts w:ascii="Times New Roman" w:hAnsi="Times New Roman" w:cs="Times New Roman"/>
        </w:rPr>
        <w:t xml:space="preserve"> → </w:t>
      </w:r>
      <w:r w:rsidRPr="00B31545">
        <w:rPr>
          <w:rFonts w:ascii="Times New Roman" w:hAnsi="Times New Roman" w:cs="Times New Roman"/>
          <w:i/>
          <w:iCs/>
        </w:rPr>
        <w:t>enables</w:t>
      </w:r>
      <w:r w:rsidRPr="00B31545">
        <w:rPr>
          <w:rFonts w:ascii="Times New Roman" w:hAnsi="Times New Roman" w:cs="Times New Roman"/>
        </w:rPr>
        <w:t xml:space="preserve"> → </w:t>
      </w:r>
      <w:r w:rsidRPr="00B31545">
        <w:rPr>
          <w:rFonts w:ascii="Times New Roman" w:hAnsi="Times New Roman" w:cs="Times New Roman"/>
          <w:b/>
          <w:bCs/>
        </w:rPr>
        <w:t>Ransomware</w:t>
      </w:r>
      <w:r w:rsidRPr="00B31545">
        <w:rPr>
          <w:rFonts w:ascii="Times New Roman" w:hAnsi="Times New Roman" w:cs="Times New Roman"/>
        </w:rPr>
        <w:t>, showing how threats chain across the triad</w:t>
      </w:r>
    </w:p>
    <w:p w14:paraId="76405383" w14:textId="77777777" w:rsidR="00857EC4" w:rsidRPr="00B31545" w:rsidRDefault="00857EC4" w:rsidP="00857EC4">
      <w:pPr>
        <w:numPr>
          <w:ilvl w:val="0"/>
          <w:numId w:val="4"/>
        </w:numPr>
        <w:jc w:val="both"/>
        <w:rPr>
          <w:rFonts w:ascii="Times New Roman" w:hAnsi="Times New Roman" w:cs="Times New Roman"/>
        </w:rPr>
      </w:pPr>
      <w:r w:rsidRPr="00B31545">
        <w:rPr>
          <w:rFonts w:ascii="Times New Roman" w:hAnsi="Times New Roman" w:cs="Times New Roman"/>
          <w:b/>
          <w:bCs/>
        </w:rPr>
        <w:t>Controls map back to goals:</w:t>
      </w:r>
      <w:r w:rsidRPr="00B31545">
        <w:rPr>
          <w:rFonts w:ascii="Times New Roman" w:hAnsi="Times New Roman" w:cs="Times New Roman"/>
        </w:rPr>
        <w:t xml:space="preserve"> Encryption and MFA → Confidentiality; Hashing, checksums, digital signatures → Integrity; Load balancing, DDoS mitigation, backups → Availability</w:t>
      </w:r>
    </w:p>
    <w:p w14:paraId="1CD0C50C" w14:textId="77777777" w:rsidR="00857EC4" w:rsidRPr="00B31545" w:rsidRDefault="00857EC4" w:rsidP="00857EC4">
      <w:pPr>
        <w:jc w:val="both"/>
        <w:rPr>
          <w:rFonts w:ascii="Times New Roman" w:hAnsi="Times New Roman" w:cs="Times New Roman"/>
          <w:b/>
          <w:bCs/>
        </w:rPr>
      </w:pPr>
      <w:r w:rsidRPr="00B31545">
        <w:rPr>
          <w:rFonts w:ascii="Times New Roman" w:hAnsi="Times New Roman" w:cs="Times New Roman"/>
          <w:b/>
          <w:bCs/>
        </w:rPr>
        <w:t>Explanation</w:t>
      </w:r>
    </w:p>
    <w:p w14:paraId="10242BF6" w14:textId="0ED4CB6B" w:rsidR="00857EC4" w:rsidRPr="00B31545" w:rsidRDefault="00857EC4" w:rsidP="00857EC4">
      <w:pPr>
        <w:jc w:val="both"/>
        <w:rPr>
          <w:rFonts w:ascii="Times New Roman" w:hAnsi="Times New Roman" w:cs="Times New Roman"/>
        </w:rPr>
      </w:pPr>
      <w:r w:rsidRPr="00B31545">
        <w:rPr>
          <w:rFonts w:ascii="Times New Roman" w:hAnsi="Times New Roman" w:cs="Times New Roman"/>
        </w:rPr>
        <w:t xml:space="preserve">The triad gives a way to classify the impact of any threat. A threat is rarely limited to one goal. Ransomware affects all three, a man-in-the-middle attack affects confidentiality and integrity, and DDoS affects availability alone. Mapping threats to the triad lets an organization prioritize </w:t>
      </w:r>
      <w:proofErr w:type="spellStart"/>
      <w:r w:rsidRPr="00B31545">
        <w:rPr>
          <w:rFonts w:ascii="Times New Roman" w:hAnsi="Times New Roman" w:cs="Times New Roman"/>
        </w:rPr>
        <w:t>defenses</w:t>
      </w:r>
      <w:proofErr w:type="spellEnd"/>
      <w:r w:rsidRPr="00B31545">
        <w:rPr>
          <w:rFonts w:ascii="Times New Roman" w:hAnsi="Times New Roman" w:cs="Times New Roman"/>
        </w:rPr>
        <w:t xml:space="preserve"> by which goal matters most for each asset.</w:t>
      </w:r>
    </w:p>
    <w:p w14:paraId="56B74499" w14:textId="77777777" w:rsidR="00857EC4" w:rsidRPr="00B31545" w:rsidRDefault="00857EC4" w:rsidP="00857EC4">
      <w:pPr>
        <w:jc w:val="both"/>
        <w:rPr>
          <w:rFonts w:ascii="Times New Roman" w:hAnsi="Times New Roman" w:cs="Times New Roman"/>
        </w:rPr>
      </w:pPr>
      <w:r w:rsidRPr="00B31545">
        <w:rPr>
          <w:rFonts w:ascii="Times New Roman" w:hAnsi="Times New Roman" w:cs="Times New Roman"/>
        </w:rPr>
        <w:t>[embed: node/1e3470dc-80f1]</w:t>
      </w:r>
    </w:p>
    <w:p w14:paraId="4FCF7F51" w14:textId="222DA68A" w:rsidR="00857EC4" w:rsidRPr="00B31545" w:rsidRDefault="00857EC4" w:rsidP="00857EC4">
      <w:pPr>
        <w:jc w:val="both"/>
        <w:rPr>
          <w:rFonts w:ascii="Times New Roman" w:hAnsi="Times New Roman" w:cs="Times New Roman"/>
        </w:rPr>
      </w:pPr>
      <w:r w:rsidRPr="00B31545">
        <w:rPr>
          <w:rFonts w:ascii="Times New Roman" w:hAnsi="Times New Roman" w:cs="Times New Roman"/>
        </w:rPr>
        <w:t>Each goal lists the threats that hit it; dashed arrows from Man-in-the-Middle and Ransomware show one threat reaching several goals</w:t>
      </w:r>
      <w:r w:rsidR="00A26484">
        <w:rPr>
          <w:rFonts w:ascii="Times New Roman" w:hAnsi="Times New Roman" w:cs="Times New Roman"/>
        </w:rPr>
        <w:t>.</w:t>
      </w:r>
    </w:p>
    <w:p w14:paraId="21A2BE8C" w14:textId="3BFB7939" w:rsidR="00857EC4" w:rsidRPr="00B31545" w:rsidRDefault="00A26484">
      <w:r w:rsidRPr="00B31545">
        <w:rPr>
          <w:noProof/>
        </w:rPr>
        <w:drawing>
          <wp:anchor distT="0" distB="0" distL="114300" distR="114300" simplePos="0" relativeHeight="251659264" behindDoc="0" locked="0" layoutInCell="1" allowOverlap="1" wp14:anchorId="125E9DA3" wp14:editId="76A57239">
            <wp:simplePos x="0" y="0"/>
            <wp:positionH relativeFrom="column">
              <wp:posOffset>158750</wp:posOffset>
            </wp:positionH>
            <wp:positionV relativeFrom="paragraph">
              <wp:posOffset>345440</wp:posOffset>
            </wp:positionV>
            <wp:extent cx="5387340" cy="2800350"/>
            <wp:effectExtent l="0" t="0" r="3810" b="0"/>
            <wp:wrapTopAndBottom/>
            <wp:docPr id="156346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8147" name=""/>
                    <pic:cNvPicPr/>
                  </pic:nvPicPr>
                  <pic:blipFill>
                    <a:blip r:embed="rId8">
                      <a:extLst>
                        <a:ext uri="{28A0092B-C50C-407E-A947-70E740481C1C}">
                          <a14:useLocalDpi xmlns:a14="http://schemas.microsoft.com/office/drawing/2010/main" val="0"/>
                        </a:ext>
                      </a:extLst>
                    </a:blip>
                    <a:stretch>
                      <a:fillRect/>
                    </a:stretch>
                  </pic:blipFill>
                  <pic:spPr>
                    <a:xfrm>
                      <a:off x="0" y="0"/>
                      <a:ext cx="5387340" cy="2800350"/>
                    </a:xfrm>
                    <a:prstGeom prst="rect">
                      <a:avLst/>
                    </a:prstGeom>
                  </pic:spPr>
                </pic:pic>
              </a:graphicData>
            </a:graphic>
            <wp14:sizeRelH relativeFrom="margin">
              <wp14:pctWidth>0</wp14:pctWidth>
            </wp14:sizeRelH>
            <wp14:sizeRelV relativeFrom="margin">
              <wp14:pctHeight>0</wp14:pctHeight>
            </wp14:sizeRelV>
          </wp:anchor>
        </w:drawing>
      </w:r>
    </w:p>
    <w:sectPr w:rsidR="00857EC4" w:rsidRPr="00B31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F7C0C"/>
    <w:multiLevelType w:val="multilevel"/>
    <w:tmpl w:val="4BE62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60784A"/>
    <w:multiLevelType w:val="multilevel"/>
    <w:tmpl w:val="F0B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04D9D"/>
    <w:multiLevelType w:val="multilevel"/>
    <w:tmpl w:val="B04C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2210A"/>
    <w:multiLevelType w:val="multilevel"/>
    <w:tmpl w:val="7D94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882595">
    <w:abstractNumId w:val="0"/>
  </w:num>
  <w:num w:numId="2" w16cid:durableId="1568614385">
    <w:abstractNumId w:val="1"/>
  </w:num>
  <w:num w:numId="3" w16cid:durableId="1917205084">
    <w:abstractNumId w:val="3"/>
  </w:num>
  <w:num w:numId="4" w16cid:durableId="1047071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EC4"/>
    <w:rsid w:val="00065EFA"/>
    <w:rsid w:val="000E3CA3"/>
    <w:rsid w:val="001A4900"/>
    <w:rsid w:val="001D1F48"/>
    <w:rsid w:val="0026763D"/>
    <w:rsid w:val="003127C1"/>
    <w:rsid w:val="003434A2"/>
    <w:rsid w:val="004D5138"/>
    <w:rsid w:val="00551E58"/>
    <w:rsid w:val="00573E6A"/>
    <w:rsid w:val="005758A2"/>
    <w:rsid w:val="00587D2C"/>
    <w:rsid w:val="00661B52"/>
    <w:rsid w:val="007D0229"/>
    <w:rsid w:val="00857EC4"/>
    <w:rsid w:val="008E350A"/>
    <w:rsid w:val="00920D2A"/>
    <w:rsid w:val="00A26484"/>
    <w:rsid w:val="00A313B2"/>
    <w:rsid w:val="00B31545"/>
    <w:rsid w:val="00B4550E"/>
    <w:rsid w:val="00CA7FF5"/>
    <w:rsid w:val="00D004A0"/>
    <w:rsid w:val="00D23A66"/>
    <w:rsid w:val="00DA69DE"/>
    <w:rsid w:val="00E24D90"/>
    <w:rsid w:val="00E9182C"/>
    <w:rsid w:val="00F20CBC"/>
    <w:rsid w:val="00F21E77"/>
    <w:rsid w:val="00FD3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AC584"/>
  <w15:chartTrackingRefBased/>
  <w15:docId w15:val="{9E7A423E-FCF6-4EE7-9C9E-4248DF512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E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E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E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E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E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E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E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E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E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E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EC4"/>
    <w:rPr>
      <w:rFonts w:eastAsiaTheme="majorEastAsia" w:cstheme="majorBidi"/>
      <w:color w:val="272727" w:themeColor="text1" w:themeTint="D8"/>
    </w:rPr>
  </w:style>
  <w:style w:type="paragraph" w:styleId="Title">
    <w:name w:val="Title"/>
    <w:basedOn w:val="Normal"/>
    <w:next w:val="Normal"/>
    <w:link w:val="TitleChar"/>
    <w:uiPriority w:val="10"/>
    <w:qFormat/>
    <w:rsid w:val="00857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EC4"/>
    <w:pPr>
      <w:spacing w:before="160"/>
      <w:jc w:val="center"/>
    </w:pPr>
    <w:rPr>
      <w:i/>
      <w:iCs/>
      <w:color w:val="404040" w:themeColor="text1" w:themeTint="BF"/>
    </w:rPr>
  </w:style>
  <w:style w:type="character" w:customStyle="1" w:styleId="QuoteChar">
    <w:name w:val="Quote Char"/>
    <w:basedOn w:val="DefaultParagraphFont"/>
    <w:link w:val="Quote"/>
    <w:uiPriority w:val="29"/>
    <w:rsid w:val="00857EC4"/>
    <w:rPr>
      <w:i/>
      <w:iCs/>
      <w:color w:val="404040" w:themeColor="text1" w:themeTint="BF"/>
    </w:rPr>
  </w:style>
  <w:style w:type="paragraph" w:styleId="ListParagraph">
    <w:name w:val="List Paragraph"/>
    <w:basedOn w:val="Normal"/>
    <w:uiPriority w:val="34"/>
    <w:qFormat/>
    <w:rsid w:val="00857EC4"/>
    <w:pPr>
      <w:ind w:left="720"/>
      <w:contextualSpacing/>
    </w:pPr>
  </w:style>
  <w:style w:type="character" w:styleId="IntenseEmphasis">
    <w:name w:val="Intense Emphasis"/>
    <w:basedOn w:val="DefaultParagraphFont"/>
    <w:uiPriority w:val="21"/>
    <w:qFormat/>
    <w:rsid w:val="00857EC4"/>
    <w:rPr>
      <w:i/>
      <w:iCs/>
      <w:color w:val="2F5496" w:themeColor="accent1" w:themeShade="BF"/>
    </w:rPr>
  </w:style>
  <w:style w:type="paragraph" w:styleId="IntenseQuote">
    <w:name w:val="Intense Quote"/>
    <w:basedOn w:val="Normal"/>
    <w:next w:val="Normal"/>
    <w:link w:val="IntenseQuoteChar"/>
    <w:uiPriority w:val="30"/>
    <w:qFormat/>
    <w:rsid w:val="00857E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EC4"/>
    <w:rPr>
      <w:i/>
      <w:iCs/>
      <w:color w:val="2F5496" w:themeColor="accent1" w:themeShade="BF"/>
    </w:rPr>
  </w:style>
  <w:style w:type="character" w:styleId="IntenseReference">
    <w:name w:val="Intense Reference"/>
    <w:basedOn w:val="DefaultParagraphFont"/>
    <w:uiPriority w:val="32"/>
    <w:qFormat/>
    <w:rsid w:val="00857EC4"/>
    <w:rPr>
      <w:b/>
      <w:bCs/>
      <w:smallCaps/>
      <w:color w:val="2F5496" w:themeColor="accent1" w:themeShade="BF"/>
      <w:spacing w:val="5"/>
    </w:rPr>
  </w:style>
  <w:style w:type="table" w:styleId="TableGrid">
    <w:name w:val="Table Grid"/>
    <w:basedOn w:val="TableNormal"/>
    <w:uiPriority w:val="39"/>
    <w:rsid w:val="00857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8A4BE-F901-4B6C-8E1E-923799374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Tejasree</dc:creator>
  <cp:keywords/>
  <dc:description/>
  <cp:lastModifiedBy>deepthi deepu</cp:lastModifiedBy>
  <cp:revision>21</cp:revision>
  <dcterms:created xsi:type="dcterms:W3CDTF">2026-10-12T04:02:00Z</dcterms:created>
  <dcterms:modified xsi:type="dcterms:W3CDTF">2026-10-14T08:30:00Z</dcterms:modified>
</cp:coreProperties>
</file>