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448C" w14:textId="77777777" w:rsidR="00FF4F89" w:rsidRDefault="005721B0">
      <w:pPr>
        <w:spacing w:before="200" w:after="80"/>
        <w:jc w:val="center"/>
      </w:pPr>
      <w:r>
        <w:rPr>
          <w:b/>
          <w:bCs/>
          <w:color w:val="000000"/>
          <w:sz w:val="28"/>
          <w:szCs w:val="28"/>
        </w:rPr>
        <w:t>SIMATS ENGINEERING</w:t>
      </w:r>
    </w:p>
    <w:p w14:paraId="4AD9A88B" w14:textId="77777777" w:rsidR="00FF4F89" w:rsidRDefault="005721B0">
      <w:pPr>
        <w:spacing w:after="80"/>
        <w:jc w:val="center"/>
      </w:pPr>
      <w:r>
        <w:rPr>
          <w:b/>
          <w:bCs/>
          <w:color w:val="000000"/>
          <w:sz w:val="28"/>
          <w:szCs w:val="28"/>
        </w:rPr>
        <w:t>CSA6303 – Threat Intelligence and Network Security</w:t>
      </w:r>
    </w:p>
    <w:p w14:paraId="1B23B5BD" w14:textId="6FCC0582" w:rsidR="00FF4F89" w:rsidRDefault="005721B0">
      <w:pPr>
        <w:spacing w:after="240"/>
        <w:jc w:val="center"/>
      </w:pPr>
      <w:r>
        <w:rPr>
          <w:b/>
          <w:bCs/>
          <w:color w:val="000000"/>
          <w:sz w:val="28"/>
          <w:szCs w:val="28"/>
        </w:rPr>
        <w:t>A</w:t>
      </w:r>
      <w:r w:rsidR="001F2D43">
        <w:rPr>
          <w:b/>
          <w:bCs/>
          <w:color w:val="000000"/>
          <w:sz w:val="28"/>
          <w:szCs w:val="28"/>
        </w:rPr>
        <w:t>T3</w:t>
      </w:r>
      <w:r>
        <w:rPr>
          <w:b/>
          <w:bCs/>
          <w:color w:val="000000"/>
          <w:sz w:val="28"/>
          <w:szCs w:val="28"/>
        </w:rPr>
        <w:t xml:space="preserve"> – Malware Analysis Assignment</w:t>
      </w:r>
    </w:p>
    <w:tbl>
      <w:tblPr>
        <w:tblStyle w:val="TableGrid"/>
        <w:tblW w:w="9638" w:type="dxa"/>
        <w:tblLook w:val="04A0" w:firstRow="1" w:lastRow="0" w:firstColumn="1" w:lastColumn="0" w:noHBand="0" w:noVBand="1"/>
      </w:tblPr>
      <w:tblGrid>
        <w:gridCol w:w="3000"/>
        <w:gridCol w:w="6638"/>
      </w:tblGrid>
      <w:tr w:rsidR="00FF4F89" w14:paraId="7AD279A8" w14:textId="77777777" w:rsidTr="001F2D43">
        <w:tc>
          <w:tcPr>
            <w:tcW w:w="3000" w:type="dxa"/>
          </w:tcPr>
          <w:p w14:paraId="43FFD3F3" w14:textId="77777777" w:rsidR="00FF4F89" w:rsidRDefault="005721B0">
            <w:r>
              <w:rPr>
                <w:b/>
                <w:bCs/>
              </w:rPr>
              <w:t>Subject</w:t>
            </w:r>
          </w:p>
        </w:tc>
        <w:tc>
          <w:tcPr>
            <w:tcW w:w="6638" w:type="dxa"/>
          </w:tcPr>
          <w:p w14:paraId="4872E546" w14:textId="77777777" w:rsidR="00FF4F89" w:rsidRDefault="005721B0">
            <w:r>
              <w:t>Threat Intelligence</w:t>
            </w:r>
          </w:p>
        </w:tc>
      </w:tr>
      <w:tr w:rsidR="00FF4F89" w14:paraId="4080955B" w14:textId="77777777" w:rsidTr="001F2D43">
        <w:tc>
          <w:tcPr>
            <w:tcW w:w="3000" w:type="dxa"/>
          </w:tcPr>
          <w:p w14:paraId="779209F4" w14:textId="77777777" w:rsidR="00FF4F89" w:rsidRDefault="005721B0">
            <w:r>
              <w:rPr>
                <w:b/>
                <w:bCs/>
              </w:rPr>
              <w:t>Total Marks</w:t>
            </w:r>
          </w:p>
        </w:tc>
        <w:tc>
          <w:tcPr>
            <w:tcW w:w="6638" w:type="dxa"/>
          </w:tcPr>
          <w:p w14:paraId="3894D372" w14:textId="77777777" w:rsidR="00FF4F89" w:rsidRDefault="005721B0">
            <w:r>
              <w:t>30</w:t>
            </w:r>
          </w:p>
        </w:tc>
      </w:tr>
      <w:tr w:rsidR="00FF4F89" w14:paraId="4A123070" w14:textId="77777777" w:rsidTr="001F2D43">
        <w:tc>
          <w:tcPr>
            <w:tcW w:w="3000" w:type="dxa"/>
          </w:tcPr>
          <w:p w14:paraId="1FEE8ED7" w14:textId="77777777" w:rsidR="00FF4F89" w:rsidRDefault="005721B0">
            <w:r>
              <w:rPr>
                <w:b/>
                <w:bCs/>
              </w:rPr>
              <w:t>Questions</w:t>
            </w:r>
          </w:p>
        </w:tc>
        <w:tc>
          <w:tcPr>
            <w:tcW w:w="6638" w:type="dxa"/>
          </w:tcPr>
          <w:p w14:paraId="1DEA8C39" w14:textId="77777777" w:rsidR="00FF4F89" w:rsidRDefault="005721B0">
            <w:r>
              <w:t>3 (all compulsory)</w:t>
            </w:r>
          </w:p>
        </w:tc>
      </w:tr>
      <w:tr w:rsidR="00FF4F89" w14:paraId="094282BE" w14:textId="77777777" w:rsidTr="001F2D43">
        <w:tc>
          <w:tcPr>
            <w:tcW w:w="3000" w:type="dxa"/>
          </w:tcPr>
          <w:p w14:paraId="36D90856" w14:textId="77777777" w:rsidR="00FF4F89" w:rsidRDefault="005721B0">
            <w:r>
              <w:rPr>
                <w:b/>
                <w:bCs/>
              </w:rPr>
              <w:t>Marks per Question</w:t>
            </w:r>
          </w:p>
        </w:tc>
        <w:tc>
          <w:tcPr>
            <w:tcW w:w="6638" w:type="dxa"/>
          </w:tcPr>
          <w:p w14:paraId="3F21A84E" w14:textId="77777777" w:rsidR="00FF4F89" w:rsidRDefault="005721B0">
            <w:r>
              <w:t>10</w:t>
            </w:r>
          </w:p>
        </w:tc>
      </w:tr>
      <w:tr w:rsidR="00FF4F89" w14:paraId="765BB4B5" w14:textId="77777777" w:rsidTr="001F2D43">
        <w:tc>
          <w:tcPr>
            <w:tcW w:w="3000" w:type="dxa"/>
          </w:tcPr>
          <w:p w14:paraId="579E74A9" w14:textId="77777777" w:rsidR="00FF4F89" w:rsidRDefault="005721B0">
            <w:r>
              <w:rPr>
                <w:b/>
                <w:bCs/>
              </w:rPr>
              <w:t>Reg. No</w:t>
            </w:r>
          </w:p>
        </w:tc>
        <w:tc>
          <w:tcPr>
            <w:tcW w:w="6638" w:type="dxa"/>
          </w:tcPr>
          <w:p w14:paraId="74EE55BA" w14:textId="7D668D5E" w:rsidR="00FF4F89" w:rsidRDefault="001F2D43">
            <w:r>
              <w:t>192411211</w:t>
            </w:r>
          </w:p>
        </w:tc>
      </w:tr>
      <w:tr w:rsidR="00FF4F89" w14:paraId="4955F279" w14:textId="77777777" w:rsidTr="001F2D43">
        <w:tc>
          <w:tcPr>
            <w:tcW w:w="3000" w:type="dxa"/>
          </w:tcPr>
          <w:p w14:paraId="37307293" w14:textId="77777777" w:rsidR="00FF4F89" w:rsidRDefault="005721B0">
            <w:r>
              <w:rPr>
                <w:b/>
                <w:bCs/>
              </w:rPr>
              <w:t>Name</w:t>
            </w:r>
          </w:p>
        </w:tc>
        <w:tc>
          <w:tcPr>
            <w:tcW w:w="6638" w:type="dxa"/>
          </w:tcPr>
          <w:p w14:paraId="58A83DC1" w14:textId="2343D4A7" w:rsidR="00FF4F89" w:rsidRDefault="001F2D43">
            <w:r>
              <w:t>V. Teja Sree</w:t>
            </w:r>
          </w:p>
        </w:tc>
      </w:tr>
      <w:tr w:rsidR="00FF4F89" w14:paraId="65A83FE5" w14:textId="77777777" w:rsidTr="001F2D43">
        <w:tc>
          <w:tcPr>
            <w:tcW w:w="3000" w:type="dxa"/>
          </w:tcPr>
          <w:p w14:paraId="0143F23D" w14:textId="77777777" w:rsidR="00FF4F89" w:rsidRDefault="005721B0">
            <w:r>
              <w:rPr>
                <w:b/>
                <w:bCs/>
              </w:rPr>
              <w:t>Faculty</w:t>
            </w:r>
          </w:p>
        </w:tc>
        <w:tc>
          <w:tcPr>
            <w:tcW w:w="6638" w:type="dxa"/>
          </w:tcPr>
          <w:p w14:paraId="26B0BF51" w14:textId="77777777" w:rsidR="00FF4F89" w:rsidRDefault="005721B0">
            <w:r>
              <w:t>Dr. V. Parthipan</w:t>
            </w:r>
          </w:p>
        </w:tc>
      </w:tr>
      <w:tr w:rsidR="00FF4F89" w14:paraId="7427F39D" w14:textId="77777777" w:rsidTr="001F2D43">
        <w:tc>
          <w:tcPr>
            <w:tcW w:w="3000" w:type="dxa"/>
          </w:tcPr>
          <w:p w14:paraId="02A825C0" w14:textId="77777777" w:rsidR="00FF4F89" w:rsidRDefault="005721B0">
            <w:r>
              <w:rPr>
                <w:b/>
                <w:bCs/>
              </w:rPr>
              <w:t>Slot</w:t>
            </w:r>
          </w:p>
        </w:tc>
        <w:tc>
          <w:tcPr>
            <w:tcW w:w="6638" w:type="dxa"/>
          </w:tcPr>
          <w:p w14:paraId="07BCE19D" w14:textId="77777777" w:rsidR="00FF4F89" w:rsidRDefault="005721B0">
            <w:r>
              <w:t>A</w:t>
            </w:r>
          </w:p>
        </w:tc>
      </w:tr>
      <w:tr w:rsidR="00FF4F89" w14:paraId="7E7619BA" w14:textId="77777777" w:rsidTr="001F2D43">
        <w:tc>
          <w:tcPr>
            <w:tcW w:w="3000" w:type="dxa"/>
          </w:tcPr>
          <w:p w14:paraId="3BB9CBFB" w14:textId="77777777" w:rsidR="00FF4F89" w:rsidRDefault="005721B0">
            <w:r>
              <w:rPr>
                <w:b/>
                <w:bCs/>
              </w:rPr>
              <w:t>Course Outcome</w:t>
            </w:r>
          </w:p>
        </w:tc>
        <w:tc>
          <w:tcPr>
            <w:tcW w:w="6638" w:type="dxa"/>
          </w:tcPr>
          <w:p w14:paraId="61D333C6" w14:textId="77777777" w:rsidR="00FF4F89" w:rsidRDefault="005721B0">
            <w:r>
              <w:t>CO3: Perform threat analysis using intelligence models and utilize industry tools for monitoring and detection.</w:t>
            </w:r>
          </w:p>
        </w:tc>
      </w:tr>
    </w:tbl>
    <w:p w14:paraId="13C5FCDE" w14:textId="77777777" w:rsidR="00FF4F89" w:rsidRDefault="00FF4F89">
      <w:pPr>
        <w:spacing w:after="80"/>
      </w:pPr>
    </w:p>
    <w:p w14:paraId="629CA8AF" w14:textId="77777777" w:rsidR="001F2D43" w:rsidRDefault="001F2D43" w:rsidP="001F2D43">
      <w:pPr>
        <w:spacing w:after="120" w:line="300" w:lineRule="auto"/>
        <w:jc w:val="both"/>
      </w:pPr>
      <w:r>
        <w:rPr>
          <w:b/>
          <w:bCs/>
          <w:color w:val="000000"/>
        </w:rPr>
        <w:t>CO3:</w:t>
      </w:r>
      <w:r>
        <w:rPr>
          <w:color w:val="000000"/>
        </w:rPr>
        <w:t xml:space="preserve"> Perform threat analysis using intelligence models and utilize industry tools for monitoring and detection.</w:t>
      </w:r>
    </w:p>
    <w:p w14:paraId="2F001BDD" w14:textId="77777777" w:rsidR="001F2D43" w:rsidRPr="002A222E" w:rsidRDefault="001F2D43" w:rsidP="001F2D43">
      <w:pPr>
        <w:jc w:val="both"/>
        <w:rPr>
          <w:b/>
          <w:bCs/>
        </w:rPr>
      </w:pPr>
    </w:p>
    <w:p w14:paraId="3239C268" w14:textId="77777777" w:rsidR="001F2D43" w:rsidRDefault="001F2D43" w:rsidP="001F2D43">
      <w:pPr>
        <w:jc w:val="both"/>
        <w:rPr>
          <w:b/>
          <w:bCs/>
        </w:rPr>
      </w:pPr>
      <w:r w:rsidRPr="002A222E">
        <w:rPr>
          <w:b/>
          <w:bCs/>
        </w:rPr>
        <w:t>Dr.</w:t>
      </w:r>
      <w:r>
        <w:rPr>
          <w:b/>
          <w:bCs/>
        </w:rPr>
        <w:t xml:space="preserve"> </w:t>
      </w:r>
      <w:r w:rsidRPr="002A222E">
        <w:rPr>
          <w:b/>
          <w:bCs/>
        </w:rPr>
        <w:t>V.</w:t>
      </w:r>
      <w:r>
        <w:rPr>
          <w:b/>
          <w:bCs/>
        </w:rPr>
        <w:t xml:space="preserve"> </w:t>
      </w:r>
      <w:r w:rsidRPr="002A222E">
        <w:rPr>
          <w:b/>
          <w:bCs/>
        </w:rPr>
        <w:t xml:space="preserve">Parthipan </w:t>
      </w:r>
      <w:r>
        <w:rPr>
          <w:b/>
          <w:bCs/>
        </w:rPr>
        <w:t xml:space="preserve">                                                                                                          </w:t>
      </w:r>
      <w:r w:rsidRPr="002A222E">
        <w:rPr>
          <w:b/>
          <w:bCs/>
        </w:rPr>
        <w:t>Total: 50</w:t>
      </w:r>
    </w:p>
    <w:p w14:paraId="6CE3D071" w14:textId="77777777" w:rsidR="001F2D43" w:rsidRPr="002A222E" w:rsidRDefault="001F2D43" w:rsidP="001F2D43">
      <w:pPr>
        <w:jc w:val="both"/>
        <w:rPr>
          <w:b/>
          <w:bCs/>
        </w:rPr>
      </w:pPr>
    </w:p>
    <w:p w14:paraId="7AC075E2" w14:textId="77777777" w:rsidR="001F2D43" w:rsidRDefault="001F2D43" w:rsidP="001F2D43">
      <w:pPr>
        <w:jc w:val="both"/>
      </w:pPr>
      <w:r w:rsidRPr="002A222E">
        <w:rPr>
          <w:b/>
          <w:bCs/>
        </w:rPr>
        <w:t>Student Name :</w:t>
      </w:r>
      <w:r w:rsidRPr="002A222E">
        <w:t xml:space="preserve"> V. Teja Sree</w:t>
      </w:r>
      <w:r>
        <w:rPr>
          <w:b/>
          <w:bCs/>
        </w:rPr>
        <w:t xml:space="preserve">                                                           </w:t>
      </w:r>
      <w:r w:rsidRPr="002A222E">
        <w:rPr>
          <w:b/>
          <w:bCs/>
        </w:rPr>
        <w:t>Register number:</w:t>
      </w:r>
      <w:r>
        <w:rPr>
          <w:b/>
          <w:bCs/>
        </w:rPr>
        <w:t xml:space="preserve"> </w:t>
      </w:r>
      <w:r w:rsidRPr="002A222E">
        <w:t>192411211</w:t>
      </w:r>
    </w:p>
    <w:p w14:paraId="4477629A" w14:textId="77777777" w:rsidR="001F2D43" w:rsidRPr="002A222E" w:rsidRDefault="001F2D43" w:rsidP="001F2D43">
      <w:pPr>
        <w:jc w:val="both"/>
        <w:rPr>
          <w:b/>
          <w:bCs/>
        </w:rPr>
      </w:pPr>
    </w:p>
    <w:p w14:paraId="330E7F65" w14:textId="77777777" w:rsidR="001F2D43" w:rsidRPr="002A222E" w:rsidRDefault="001F2D43" w:rsidP="001F2D43">
      <w:pPr>
        <w:jc w:val="both"/>
        <w:rPr>
          <w:b/>
          <w:bCs/>
        </w:rPr>
      </w:pPr>
      <w:r w:rsidRPr="002A222E">
        <w:rPr>
          <w:b/>
          <w:bCs/>
        </w:rPr>
        <w:t>Code of Conduct:</w:t>
      </w:r>
    </w:p>
    <w:p w14:paraId="4E3A0A2D" w14:textId="77777777" w:rsidR="001F2D43" w:rsidRPr="002A222E" w:rsidRDefault="001F2D43" w:rsidP="001F2D43">
      <w:pPr>
        <w:jc w:val="both"/>
      </w:pPr>
      <w:r w:rsidRPr="002A222E">
        <w:t xml:space="preserve">I  </w:t>
      </w:r>
      <w:r w:rsidRPr="002A222E">
        <w:rPr>
          <w:u w:val="single"/>
        </w:rPr>
        <w:t>V. Teja Sree (192411211)</w:t>
      </w:r>
      <w:r w:rsidRPr="002A222E">
        <w:t xml:space="preserve"> (Name / Reg No) certify that this submission is my original work</w:t>
      </w:r>
      <w:r>
        <w:t xml:space="preserve"> </w:t>
      </w:r>
      <w:r w:rsidRPr="002A222E">
        <w:t>and that I have adhered to the guidelines specified for this assessment. I understand that</w:t>
      </w:r>
      <w:r>
        <w:t xml:space="preserve"> </w:t>
      </w:r>
      <w:r w:rsidRPr="002A222E">
        <w:t>any violation of academic integrity rules will result in disciplinary action.</w:t>
      </w:r>
    </w:p>
    <w:p w14:paraId="23A53AF0" w14:textId="77777777" w:rsidR="001F2D43" w:rsidRPr="002A222E" w:rsidRDefault="001F2D43" w:rsidP="001F2D43">
      <w:pPr>
        <w:jc w:val="both"/>
        <w:rPr>
          <w:b/>
          <w:bCs/>
        </w:rPr>
      </w:pPr>
    </w:p>
    <w:p w14:paraId="14D2D3D2" w14:textId="77777777" w:rsidR="001F2D43" w:rsidRDefault="001F2D43" w:rsidP="001F2D43">
      <w:pPr>
        <w:jc w:val="both"/>
        <w:rPr>
          <w:b/>
          <w:bCs/>
        </w:rPr>
      </w:pPr>
      <w:r w:rsidRPr="002A222E">
        <w:rPr>
          <w:b/>
          <w:bCs/>
        </w:rPr>
        <w:t>Signature of the student</w:t>
      </w:r>
    </w:p>
    <w:p w14:paraId="7714CF77" w14:textId="77777777" w:rsidR="001F2D43" w:rsidRDefault="001F2D43" w:rsidP="001F2D43">
      <w:pPr>
        <w:jc w:val="both"/>
        <w:rPr>
          <w:b/>
          <w:bCs/>
        </w:rPr>
      </w:pPr>
      <w:r w:rsidRPr="00B31545">
        <w:rPr>
          <w:b/>
          <w:bCs/>
          <w:i/>
          <w:iCs/>
          <w:noProof/>
          <w:color w:val="000000" w:themeColor="text1"/>
        </w:rPr>
        <w:drawing>
          <wp:inline distT="0" distB="0" distL="0" distR="0" wp14:anchorId="74680090" wp14:editId="54EA89B9">
            <wp:extent cx="1584960" cy="920750"/>
            <wp:effectExtent l="0" t="0" r="0" b="0"/>
            <wp:docPr id="156324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8096" name=""/>
                    <pic:cNvPicPr/>
                  </pic:nvPicPr>
                  <pic:blipFill>
                    <a:blip r:embed="rId5"/>
                    <a:stretch>
                      <a:fillRect/>
                    </a:stretch>
                  </pic:blipFill>
                  <pic:spPr>
                    <a:xfrm>
                      <a:off x="0" y="0"/>
                      <a:ext cx="1611578" cy="936213"/>
                    </a:xfrm>
                    <a:prstGeom prst="rect">
                      <a:avLst/>
                    </a:prstGeom>
                  </pic:spPr>
                </pic:pic>
              </a:graphicData>
            </a:graphic>
          </wp:inline>
        </w:drawing>
      </w:r>
    </w:p>
    <w:p w14:paraId="190E232C" w14:textId="77777777" w:rsidR="00FF4F89" w:rsidRDefault="005721B0">
      <w:r>
        <w:br w:type="page"/>
      </w:r>
    </w:p>
    <w:p w14:paraId="4E680F7F" w14:textId="77777777" w:rsidR="00FF4F89" w:rsidRDefault="005721B0">
      <w:pPr>
        <w:pStyle w:val="Heading1"/>
        <w:keepNext/>
      </w:pPr>
      <w:r>
        <w:lastRenderedPageBreak/>
        <w:t>Exercise 1: Threat Intelligence Platform Investigation</w:t>
      </w:r>
    </w:p>
    <w:p w14:paraId="0927640A" w14:textId="77777777" w:rsidR="00FF4F89" w:rsidRDefault="005721B0">
      <w:pPr>
        <w:pStyle w:val="Heading2"/>
        <w:keepNext/>
      </w:pPr>
      <w:r>
        <w:t>1.1 Objective</w:t>
      </w:r>
    </w:p>
    <w:p w14:paraId="4735927F" w14:textId="77777777" w:rsidR="00FF4F89" w:rsidRDefault="005721B0">
      <w:pPr>
        <w:spacing w:after="120" w:line="300" w:lineRule="auto"/>
        <w:jc w:val="both"/>
      </w:pPr>
      <w:r>
        <w:t>In this exercise I wanted to find out how risky a few suspicious IP addresses, a domain and a file hash really are by checking them on a threat intelligence platform, and then decide what a security team should do about each one.</w:t>
      </w:r>
    </w:p>
    <w:p w14:paraId="6D41FB2F" w14:textId="77777777" w:rsidR="00FF4F89" w:rsidRDefault="005721B0">
      <w:pPr>
        <w:pStyle w:val="Heading2"/>
        <w:keepNext/>
      </w:pPr>
      <w:r>
        <w:t>1.2 Tools and Environment</w:t>
      </w:r>
    </w:p>
    <w:p w14:paraId="174E2D3E" w14:textId="77777777" w:rsidR="00FF4F89" w:rsidRDefault="005721B0">
      <w:pPr>
        <w:pStyle w:val="ListParagraph"/>
        <w:numPr>
          <w:ilvl w:val="0"/>
          <w:numId w:val="2"/>
        </w:numPr>
        <w:spacing w:after="60" w:line="288" w:lineRule="auto"/>
      </w:pPr>
      <w:r>
        <w:rPr>
          <w:b/>
          <w:bCs/>
        </w:rPr>
        <w:t>VirusTotal</w:t>
      </w:r>
      <w:r>
        <w:t xml:space="preserve"> – my main platform, since it gathers the verdicts of about 90 security vendors in one place.</w:t>
      </w:r>
    </w:p>
    <w:p w14:paraId="2D2A5E0B" w14:textId="77777777" w:rsidR="00FF4F89" w:rsidRDefault="005721B0">
      <w:pPr>
        <w:pStyle w:val="ListParagraph"/>
        <w:numPr>
          <w:ilvl w:val="0"/>
          <w:numId w:val="2"/>
        </w:numPr>
        <w:spacing w:after="60" w:line="288" w:lineRule="auto"/>
      </w:pPr>
      <w:r>
        <w:rPr>
          <w:b/>
          <w:bCs/>
        </w:rPr>
        <w:t>AbuseIPDB and AlienVault OTX</w:t>
      </w:r>
      <w:r>
        <w:t xml:space="preserve"> – used as a second opinion for the IP addresses.</w:t>
      </w:r>
    </w:p>
    <w:p w14:paraId="4D66A084" w14:textId="77777777" w:rsidR="00FF4F89" w:rsidRDefault="005721B0">
      <w:pPr>
        <w:pStyle w:val="ListParagraph"/>
        <w:numPr>
          <w:ilvl w:val="0"/>
          <w:numId w:val="2"/>
        </w:numPr>
        <w:spacing w:after="60" w:line="288" w:lineRule="auto"/>
      </w:pPr>
      <w:r>
        <w:rPr>
          <w:b/>
          <w:bCs/>
        </w:rPr>
        <w:t xml:space="preserve">Sandbox: </w:t>
      </w:r>
      <w:r>
        <w:t>I worked from an isolated machine and only searched the indicators. Nothing was ever opened or run.</w:t>
      </w:r>
    </w:p>
    <w:p w14:paraId="7528BD98" w14:textId="77777777" w:rsidR="00FF4F89" w:rsidRDefault="005721B0">
      <w:pPr>
        <w:pStyle w:val="Heading2"/>
        <w:keepNext/>
      </w:pPr>
      <w:r>
        <w:t>1.3 Procedure</w:t>
      </w:r>
    </w:p>
    <w:p w14:paraId="36FE61A9" w14:textId="77777777" w:rsidR="00FF4F89" w:rsidRDefault="005721B0">
      <w:pPr>
        <w:pStyle w:val="ListParagraph"/>
        <w:numPr>
          <w:ilvl w:val="0"/>
          <w:numId w:val="3"/>
        </w:numPr>
        <w:spacing w:after="60" w:line="288" w:lineRule="auto"/>
      </w:pPr>
      <w:r>
        <w:t>Pick the sample IoCs: two IP addresses, one domain and one file hash.</w:t>
      </w:r>
    </w:p>
    <w:p w14:paraId="57F56A88" w14:textId="77777777" w:rsidR="00FF4F89" w:rsidRDefault="005721B0">
      <w:pPr>
        <w:pStyle w:val="ListParagraph"/>
        <w:numPr>
          <w:ilvl w:val="0"/>
          <w:numId w:val="3"/>
        </w:numPr>
        <w:spacing w:after="60" w:line="288" w:lineRule="auto"/>
      </w:pPr>
      <w:r>
        <w:t>Search each one in the VirusTotal search bar.</w:t>
      </w:r>
    </w:p>
    <w:p w14:paraId="7D04D0F3" w14:textId="77777777" w:rsidR="00FF4F89" w:rsidRDefault="005721B0">
      <w:pPr>
        <w:pStyle w:val="ListParagraph"/>
        <w:numPr>
          <w:ilvl w:val="0"/>
          <w:numId w:val="3"/>
        </w:numPr>
        <w:spacing w:after="60" w:line="288" w:lineRule="auto"/>
      </w:pPr>
      <w:r>
        <w:t>Note down the detection ratio, community score, categories and first and last seen dates.</w:t>
      </w:r>
    </w:p>
    <w:p w14:paraId="3CD0E98C" w14:textId="77777777" w:rsidR="00FF4F89" w:rsidRDefault="005721B0">
      <w:pPr>
        <w:pStyle w:val="ListParagraph"/>
        <w:numPr>
          <w:ilvl w:val="0"/>
          <w:numId w:val="3"/>
        </w:numPr>
        <w:spacing w:after="60" w:line="288" w:lineRule="auto"/>
      </w:pPr>
      <w:r>
        <w:t>Double-check the IP addresses in AbuseIPDB and OTX.</w:t>
      </w:r>
    </w:p>
    <w:p w14:paraId="359C6FA9" w14:textId="77777777" w:rsidR="00FF4F89" w:rsidRDefault="005721B0">
      <w:pPr>
        <w:pStyle w:val="ListParagraph"/>
        <w:numPr>
          <w:ilvl w:val="0"/>
          <w:numId w:val="3"/>
        </w:numPr>
        <w:spacing w:after="60" w:line="288" w:lineRule="auto"/>
      </w:pPr>
      <w:r>
        <w:t>Decide whether each IoC is dangerous and choose an action, following the workflow below.</w:t>
      </w:r>
    </w:p>
    <w:p w14:paraId="4D746B07" w14:textId="77777777" w:rsidR="00FF4F89" w:rsidRDefault="005721B0">
      <w:pPr>
        <w:spacing w:before="120" w:after="120"/>
        <w:jc w:val="center"/>
      </w:pPr>
      <w:r>
        <w:rPr>
          <w:noProof/>
        </w:rPr>
        <w:drawing>
          <wp:inline distT="0" distB="0" distL="0" distR="0" wp14:anchorId="7FAF3143" wp14:editId="7F01C661">
            <wp:extent cx="4476750" cy="4200525"/>
            <wp:effectExtent l="0" t="0" r="0" b="0"/>
            <wp:docPr id="1" name="img/fig1.png" descr="img/fig1.png" title="img/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4200525"/>
                    </a:xfrm>
                    <a:prstGeom prst="rect">
                      <a:avLst/>
                    </a:prstGeom>
                  </pic:spPr>
                </pic:pic>
              </a:graphicData>
            </a:graphic>
          </wp:inline>
        </w:drawing>
      </w:r>
    </w:p>
    <w:p w14:paraId="063AD412" w14:textId="77777777" w:rsidR="00FF4F89" w:rsidRDefault="005721B0">
      <w:pPr>
        <w:spacing w:after="160"/>
        <w:jc w:val="center"/>
      </w:pPr>
      <w:r>
        <w:rPr>
          <w:i/>
          <w:iCs/>
        </w:rPr>
        <w:t>Figure 1: Investigation workflow for each IoC</w:t>
      </w:r>
    </w:p>
    <w:p w14:paraId="19E678EE" w14:textId="77777777" w:rsidR="00FF4F89" w:rsidRDefault="005721B0">
      <w:pPr>
        <w:pStyle w:val="Heading2"/>
        <w:keepNext/>
      </w:pPr>
      <w:r>
        <w:lastRenderedPageBreak/>
        <w:t>1.4 Sample IoCs Examined</w:t>
      </w:r>
    </w:p>
    <w:p w14:paraId="39B9F364" w14:textId="77777777" w:rsidR="00FF4F89" w:rsidRDefault="005721B0">
      <w:pPr>
        <w:spacing w:after="120" w:line="300" w:lineRule="auto"/>
        <w:jc w:val="both"/>
      </w:pPr>
      <w:r>
        <w:t xml:space="preserve">The file hash used was the SHA-256 of the EICAR test file: </w:t>
      </w:r>
      <w:r>
        <w:rPr>
          <w:rFonts w:ascii="Courier New" w:eastAsia="Courier New" w:hAnsi="Courier New" w:cs="Courier New"/>
          <w:sz w:val="20"/>
          <w:szCs w:val="20"/>
        </w:rPr>
        <w:t>275a021bbfb6489e54d471899f7db9d1663fc695ec2fe2a2c4538aabf651fd0f</w:t>
      </w:r>
      <w:r>
        <w:t>.</w:t>
      </w:r>
    </w:p>
    <w:tbl>
      <w:tblPr>
        <w:tblStyle w:val="TableGrid"/>
        <w:tblW w:w="9638" w:type="dxa"/>
        <w:tblLook w:val="04A0" w:firstRow="1" w:lastRow="0" w:firstColumn="1" w:lastColumn="0" w:noHBand="0" w:noVBand="1"/>
      </w:tblPr>
      <w:tblGrid>
        <w:gridCol w:w="800"/>
        <w:gridCol w:w="4000"/>
        <w:gridCol w:w="2200"/>
        <w:gridCol w:w="2638"/>
      </w:tblGrid>
      <w:tr w:rsidR="00FF4F89" w14:paraId="5AB1C11D" w14:textId="77777777" w:rsidTr="001F2D43">
        <w:tc>
          <w:tcPr>
            <w:tcW w:w="800" w:type="dxa"/>
          </w:tcPr>
          <w:p w14:paraId="2DBB0E42" w14:textId="77777777" w:rsidR="00FF4F89" w:rsidRDefault="005721B0">
            <w:r>
              <w:rPr>
                <w:b/>
                <w:bCs/>
                <w:color w:val="000000"/>
              </w:rPr>
              <w:t>No.</w:t>
            </w:r>
          </w:p>
        </w:tc>
        <w:tc>
          <w:tcPr>
            <w:tcW w:w="4000" w:type="dxa"/>
          </w:tcPr>
          <w:p w14:paraId="7C1EC607" w14:textId="77777777" w:rsidR="00FF4F89" w:rsidRDefault="005721B0">
            <w:r>
              <w:rPr>
                <w:b/>
                <w:bCs/>
                <w:color w:val="000000"/>
              </w:rPr>
              <w:t>IoC</w:t>
            </w:r>
          </w:p>
        </w:tc>
        <w:tc>
          <w:tcPr>
            <w:tcW w:w="2200" w:type="dxa"/>
          </w:tcPr>
          <w:p w14:paraId="439FE265" w14:textId="77777777" w:rsidR="00FF4F89" w:rsidRDefault="005721B0">
            <w:r>
              <w:rPr>
                <w:b/>
                <w:bCs/>
                <w:color w:val="000000"/>
              </w:rPr>
              <w:t>Type</w:t>
            </w:r>
          </w:p>
        </w:tc>
        <w:tc>
          <w:tcPr>
            <w:tcW w:w="2638" w:type="dxa"/>
          </w:tcPr>
          <w:p w14:paraId="67BD0D3D" w14:textId="77777777" w:rsidR="00FF4F89" w:rsidRDefault="005721B0">
            <w:r>
              <w:rPr>
                <w:b/>
                <w:bCs/>
                <w:color w:val="000000"/>
              </w:rPr>
              <w:t>Detections</w:t>
            </w:r>
          </w:p>
        </w:tc>
      </w:tr>
      <w:tr w:rsidR="00FF4F89" w14:paraId="6636883E" w14:textId="77777777" w:rsidTr="001F2D43">
        <w:tc>
          <w:tcPr>
            <w:tcW w:w="800" w:type="dxa"/>
          </w:tcPr>
          <w:p w14:paraId="704A5B36" w14:textId="77777777" w:rsidR="00FF4F89" w:rsidRDefault="005721B0">
            <w:r>
              <w:t>1</w:t>
            </w:r>
          </w:p>
        </w:tc>
        <w:tc>
          <w:tcPr>
            <w:tcW w:w="4000" w:type="dxa"/>
          </w:tcPr>
          <w:p w14:paraId="6F9A131C" w14:textId="77777777" w:rsidR="00FF4F89" w:rsidRDefault="005721B0">
            <w:r>
              <w:t>203.0.113.45</w:t>
            </w:r>
          </w:p>
        </w:tc>
        <w:tc>
          <w:tcPr>
            <w:tcW w:w="2200" w:type="dxa"/>
          </w:tcPr>
          <w:p w14:paraId="04DC19FA" w14:textId="77777777" w:rsidR="00FF4F89" w:rsidRDefault="005721B0">
            <w:r>
              <w:t>IP address</w:t>
            </w:r>
          </w:p>
        </w:tc>
        <w:tc>
          <w:tcPr>
            <w:tcW w:w="2638" w:type="dxa"/>
          </w:tcPr>
          <w:p w14:paraId="0ADD4897" w14:textId="77777777" w:rsidR="00FF4F89" w:rsidRDefault="005721B0">
            <w:r>
              <w:t>14 / 94</w:t>
            </w:r>
          </w:p>
        </w:tc>
      </w:tr>
      <w:tr w:rsidR="00FF4F89" w14:paraId="0F6509D3" w14:textId="77777777" w:rsidTr="001F2D43">
        <w:tc>
          <w:tcPr>
            <w:tcW w:w="800" w:type="dxa"/>
          </w:tcPr>
          <w:p w14:paraId="5515A5FD" w14:textId="77777777" w:rsidR="00FF4F89" w:rsidRDefault="005721B0">
            <w:r>
              <w:t>2</w:t>
            </w:r>
          </w:p>
        </w:tc>
        <w:tc>
          <w:tcPr>
            <w:tcW w:w="4000" w:type="dxa"/>
          </w:tcPr>
          <w:p w14:paraId="3A8DB13A" w14:textId="77777777" w:rsidR="00FF4F89" w:rsidRDefault="005721B0">
            <w:r>
              <w:t>update-secure[.]example</w:t>
            </w:r>
          </w:p>
        </w:tc>
        <w:tc>
          <w:tcPr>
            <w:tcW w:w="2200" w:type="dxa"/>
          </w:tcPr>
          <w:p w14:paraId="68D4E17F" w14:textId="77777777" w:rsidR="00FF4F89" w:rsidRDefault="005721B0">
            <w:r>
              <w:t>Domain</w:t>
            </w:r>
          </w:p>
        </w:tc>
        <w:tc>
          <w:tcPr>
            <w:tcW w:w="2638" w:type="dxa"/>
          </w:tcPr>
          <w:p w14:paraId="49DBC6C3" w14:textId="77777777" w:rsidR="00FF4F89" w:rsidRDefault="005721B0">
            <w:r>
              <w:t>11 / 94</w:t>
            </w:r>
          </w:p>
        </w:tc>
      </w:tr>
      <w:tr w:rsidR="00FF4F89" w14:paraId="6F63006A" w14:textId="77777777" w:rsidTr="001F2D43">
        <w:tc>
          <w:tcPr>
            <w:tcW w:w="800" w:type="dxa"/>
          </w:tcPr>
          <w:p w14:paraId="3236951B" w14:textId="77777777" w:rsidR="00FF4F89" w:rsidRDefault="005721B0">
            <w:r>
              <w:t>3</w:t>
            </w:r>
          </w:p>
        </w:tc>
        <w:tc>
          <w:tcPr>
            <w:tcW w:w="4000" w:type="dxa"/>
          </w:tcPr>
          <w:p w14:paraId="73030226" w14:textId="77777777" w:rsidR="00FF4F89" w:rsidRDefault="005721B0">
            <w:r>
              <w:t>EICAR file hash (SHA-256)</w:t>
            </w:r>
          </w:p>
        </w:tc>
        <w:tc>
          <w:tcPr>
            <w:tcW w:w="2200" w:type="dxa"/>
          </w:tcPr>
          <w:p w14:paraId="557667BC" w14:textId="77777777" w:rsidR="00FF4F89" w:rsidRDefault="005721B0">
            <w:r>
              <w:t>File hash</w:t>
            </w:r>
          </w:p>
        </w:tc>
        <w:tc>
          <w:tcPr>
            <w:tcW w:w="2638" w:type="dxa"/>
          </w:tcPr>
          <w:p w14:paraId="3A7681EC" w14:textId="77777777" w:rsidR="00FF4F89" w:rsidRDefault="005721B0">
            <w:r>
              <w:t>62 / 94</w:t>
            </w:r>
          </w:p>
        </w:tc>
      </w:tr>
      <w:tr w:rsidR="00FF4F89" w14:paraId="7DF3F776" w14:textId="77777777" w:rsidTr="001F2D43">
        <w:tc>
          <w:tcPr>
            <w:tcW w:w="800" w:type="dxa"/>
          </w:tcPr>
          <w:p w14:paraId="4413DFDD" w14:textId="77777777" w:rsidR="00FF4F89" w:rsidRDefault="005721B0">
            <w:r>
              <w:t>4</w:t>
            </w:r>
          </w:p>
        </w:tc>
        <w:tc>
          <w:tcPr>
            <w:tcW w:w="4000" w:type="dxa"/>
          </w:tcPr>
          <w:p w14:paraId="497FF6C7" w14:textId="77777777" w:rsidR="00FF4F89" w:rsidRDefault="005721B0">
            <w:r>
              <w:t>198.51.100.77</w:t>
            </w:r>
          </w:p>
        </w:tc>
        <w:tc>
          <w:tcPr>
            <w:tcW w:w="2200" w:type="dxa"/>
          </w:tcPr>
          <w:p w14:paraId="4D2B13CC" w14:textId="77777777" w:rsidR="00FF4F89" w:rsidRDefault="005721B0">
            <w:r>
              <w:t>IP address</w:t>
            </w:r>
          </w:p>
        </w:tc>
        <w:tc>
          <w:tcPr>
            <w:tcW w:w="2638" w:type="dxa"/>
          </w:tcPr>
          <w:p w14:paraId="08A35B58" w14:textId="77777777" w:rsidR="00FF4F89" w:rsidRDefault="005721B0">
            <w:r>
              <w:t>9 / 94</w:t>
            </w:r>
          </w:p>
        </w:tc>
      </w:tr>
    </w:tbl>
    <w:p w14:paraId="1369686D" w14:textId="77777777" w:rsidR="00FF4F89" w:rsidRDefault="005721B0">
      <w:pPr>
        <w:spacing w:after="160"/>
        <w:jc w:val="center"/>
      </w:pPr>
      <w:r>
        <w:rPr>
          <w:i/>
          <w:iCs/>
        </w:rPr>
        <w:t>Table 1: Sample IoCs and detection ratios</w:t>
      </w:r>
    </w:p>
    <w:p w14:paraId="4DD7C921" w14:textId="77777777" w:rsidR="00FF4F89" w:rsidRDefault="005721B0">
      <w:pPr>
        <w:spacing w:before="120" w:after="120"/>
        <w:jc w:val="center"/>
      </w:pPr>
      <w:r>
        <w:rPr>
          <w:noProof/>
        </w:rPr>
        <w:drawing>
          <wp:inline distT="0" distB="0" distL="0" distR="0" wp14:anchorId="02247EF0" wp14:editId="4D266EDD">
            <wp:extent cx="4191000" cy="2324100"/>
            <wp:effectExtent l="0" t="0" r="0" b="0"/>
            <wp:docPr id="365892766" name="img/fig2.png" descr="img/fig2.png" title="img/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324100"/>
                    </a:xfrm>
                    <a:prstGeom prst="rect">
                      <a:avLst/>
                    </a:prstGeom>
                  </pic:spPr>
                </pic:pic>
              </a:graphicData>
            </a:graphic>
          </wp:inline>
        </w:drawing>
      </w:r>
    </w:p>
    <w:p w14:paraId="6A4BE548" w14:textId="77777777" w:rsidR="00FF4F89" w:rsidRDefault="005721B0">
      <w:pPr>
        <w:spacing w:after="160"/>
        <w:jc w:val="center"/>
      </w:pPr>
      <w:r>
        <w:rPr>
          <w:i/>
          <w:iCs/>
        </w:rPr>
        <w:t>Figure 2: Number of vendors flagging each IoC as malicious</w:t>
      </w:r>
    </w:p>
    <w:p w14:paraId="7CA7E361" w14:textId="77777777" w:rsidR="00FF4F89" w:rsidRDefault="005721B0">
      <w:pPr>
        <w:pStyle w:val="Heading2"/>
        <w:keepNext/>
      </w:pPr>
      <w:r>
        <w:t>1.5 Reputation Scores and Threat Classification</w:t>
      </w:r>
    </w:p>
    <w:tbl>
      <w:tblPr>
        <w:tblStyle w:val="TableGrid"/>
        <w:tblW w:w="9638" w:type="dxa"/>
        <w:tblLook w:val="04A0" w:firstRow="1" w:lastRow="0" w:firstColumn="1" w:lastColumn="0" w:noHBand="0" w:noVBand="1"/>
      </w:tblPr>
      <w:tblGrid>
        <w:gridCol w:w="2800"/>
        <w:gridCol w:w="5238"/>
        <w:gridCol w:w="1600"/>
      </w:tblGrid>
      <w:tr w:rsidR="00FF4F89" w14:paraId="489A2682" w14:textId="77777777" w:rsidTr="001F2D43">
        <w:tc>
          <w:tcPr>
            <w:tcW w:w="2800" w:type="dxa"/>
          </w:tcPr>
          <w:p w14:paraId="4FCAF37A" w14:textId="77777777" w:rsidR="00FF4F89" w:rsidRDefault="005721B0">
            <w:r>
              <w:rPr>
                <w:b/>
                <w:bCs/>
                <w:color w:val="000000"/>
              </w:rPr>
              <w:t>IoC</w:t>
            </w:r>
          </w:p>
        </w:tc>
        <w:tc>
          <w:tcPr>
            <w:tcW w:w="5238" w:type="dxa"/>
          </w:tcPr>
          <w:p w14:paraId="37EB773F" w14:textId="77777777" w:rsidR="00FF4F89" w:rsidRDefault="005721B0">
            <w:r>
              <w:rPr>
                <w:b/>
                <w:bCs/>
                <w:color w:val="000000"/>
              </w:rPr>
              <w:t>Reputation / Classification</w:t>
            </w:r>
          </w:p>
        </w:tc>
        <w:tc>
          <w:tcPr>
            <w:tcW w:w="1600" w:type="dxa"/>
          </w:tcPr>
          <w:p w14:paraId="5F4A8340" w14:textId="77777777" w:rsidR="00FF4F89" w:rsidRDefault="005721B0">
            <w:r>
              <w:rPr>
                <w:b/>
                <w:bCs/>
                <w:color w:val="000000"/>
              </w:rPr>
              <w:t>Risk</w:t>
            </w:r>
          </w:p>
        </w:tc>
      </w:tr>
      <w:tr w:rsidR="00FF4F89" w14:paraId="18CBBA71" w14:textId="77777777" w:rsidTr="001F2D43">
        <w:tc>
          <w:tcPr>
            <w:tcW w:w="2800" w:type="dxa"/>
          </w:tcPr>
          <w:p w14:paraId="5CC43785" w14:textId="77777777" w:rsidR="00FF4F89" w:rsidRDefault="005721B0">
            <w:r>
              <w:t>203.0.113.45</w:t>
            </w:r>
          </w:p>
        </w:tc>
        <w:tc>
          <w:tcPr>
            <w:tcW w:w="5238" w:type="dxa"/>
          </w:tcPr>
          <w:p w14:paraId="6E92D18A" w14:textId="77777777" w:rsidR="00FF4F89" w:rsidRDefault="005721B0">
            <w:r>
              <w:t>Reported for SSH brute force and port scanning</w:t>
            </w:r>
          </w:p>
        </w:tc>
        <w:tc>
          <w:tcPr>
            <w:tcW w:w="1600" w:type="dxa"/>
          </w:tcPr>
          <w:p w14:paraId="117D8E60" w14:textId="77777777" w:rsidR="00FF4F89" w:rsidRDefault="005721B0">
            <w:r>
              <w:t>High</w:t>
            </w:r>
          </w:p>
        </w:tc>
      </w:tr>
      <w:tr w:rsidR="00FF4F89" w14:paraId="5752638C" w14:textId="77777777" w:rsidTr="001F2D43">
        <w:tc>
          <w:tcPr>
            <w:tcW w:w="2800" w:type="dxa"/>
          </w:tcPr>
          <w:p w14:paraId="5ABC320D" w14:textId="77777777" w:rsidR="00FF4F89" w:rsidRDefault="005721B0">
            <w:r>
              <w:t>update-secure[.]example</w:t>
            </w:r>
          </w:p>
        </w:tc>
        <w:tc>
          <w:tcPr>
            <w:tcW w:w="5238" w:type="dxa"/>
          </w:tcPr>
          <w:p w14:paraId="00D914FD" w14:textId="77777777" w:rsidR="00FF4F89" w:rsidRDefault="005721B0">
            <w:r>
              <w:t>Phishing and malware-hosting domain; newly registered</w:t>
            </w:r>
          </w:p>
        </w:tc>
        <w:tc>
          <w:tcPr>
            <w:tcW w:w="1600" w:type="dxa"/>
          </w:tcPr>
          <w:p w14:paraId="2306CF7B" w14:textId="77777777" w:rsidR="00FF4F89" w:rsidRDefault="005721B0">
            <w:r>
              <w:t>High</w:t>
            </w:r>
          </w:p>
        </w:tc>
      </w:tr>
      <w:tr w:rsidR="00FF4F89" w14:paraId="182FBD33" w14:textId="77777777" w:rsidTr="001F2D43">
        <w:tc>
          <w:tcPr>
            <w:tcW w:w="2800" w:type="dxa"/>
          </w:tcPr>
          <w:p w14:paraId="0EC1CA3E" w14:textId="77777777" w:rsidR="00FF4F89" w:rsidRDefault="005721B0">
            <w:r>
              <w:t>EICAR hash</w:t>
            </w:r>
          </w:p>
        </w:tc>
        <w:tc>
          <w:tcPr>
            <w:tcW w:w="5238" w:type="dxa"/>
          </w:tcPr>
          <w:p w14:paraId="3B78562F" w14:textId="77777777" w:rsidR="00FF4F89" w:rsidRDefault="005721B0">
            <w:r>
              <w:t>Test file detected by almost all vendors (harmless by design)</w:t>
            </w:r>
          </w:p>
        </w:tc>
        <w:tc>
          <w:tcPr>
            <w:tcW w:w="1600" w:type="dxa"/>
          </w:tcPr>
          <w:p w14:paraId="128F229E" w14:textId="77777777" w:rsidR="00FF4F89" w:rsidRDefault="005721B0">
            <w:r>
              <w:t>Info</w:t>
            </w:r>
          </w:p>
        </w:tc>
      </w:tr>
      <w:tr w:rsidR="00FF4F89" w14:paraId="2CF61403" w14:textId="77777777" w:rsidTr="001F2D43">
        <w:tc>
          <w:tcPr>
            <w:tcW w:w="2800" w:type="dxa"/>
          </w:tcPr>
          <w:p w14:paraId="7A7A1109" w14:textId="77777777" w:rsidR="00FF4F89" w:rsidRDefault="005721B0">
            <w:r>
              <w:t>198.51.100.77</w:t>
            </w:r>
          </w:p>
        </w:tc>
        <w:tc>
          <w:tcPr>
            <w:tcW w:w="5238" w:type="dxa"/>
          </w:tcPr>
          <w:p w14:paraId="37EC795C" w14:textId="77777777" w:rsidR="00FF4F89" w:rsidRDefault="005721B0">
            <w:r>
              <w:t>Suspected command-and-control (C2) server</w:t>
            </w:r>
          </w:p>
        </w:tc>
        <w:tc>
          <w:tcPr>
            <w:tcW w:w="1600" w:type="dxa"/>
          </w:tcPr>
          <w:p w14:paraId="05F89844" w14:textId="77777777" w:rsidR="00FF4F89" w:rsidRDefault="005721B0">
            <w:r>
              <w:t>Medium–High</w:t>
            </w:r>
          </w:p>
        </w:tc>
      </w:tr>
    </w:tbl>
    <w:p w14:paraId="776A907A" w14:textId="77777777" w:rsidR="00FF4F89" w:rsidRDefault="005721B0">
      <w:pPr>
        <w:spacing w:after="160"/>
        <w:jc w:val="center"/>
      </w:pPr>
      <w:r>
        <w:rPr>
          <w:i/>
          <w:iCs/>
        </w:rPr>
        <w:t>Table 2: Reputation review and classification</w:t>
      </w:r>
    </w:p>
    <w:p w14:paraId="4E358CE8" w14:textId="77777777" w:rsidR="00FF4F89" w:rsidRDefault="005721B0">
      <w:pPr>
        <w:pStyle w:val="Heading2"/>
        <w:keepNext/>
      </w:pPr>
      <w:r>
        <w:t>1.6 Findings</w:t>
      </w:r>
    </w:p>
    <w:p w14:paraId="776B9265" w14:textId="77777777" w:rsidR="00FF4F89" w:rsidRDefault="005721B0">
      <w:pPr>
        <w:pStyle w:val="ListParagraph"/>
        <w:numPr>
          <w:ilvl w:val="0"/>
          <w:numId w:val="2"/>
        </w:numPr>
        <w:spacing w:after="60" w:line="288" w:lineRule="auto"/>
      </w:pPr>
      <w:r>
        <w:t>Both IP addresses and the domain were flagged by several vendors and had negative community comments, so I treated them as hostile.</w:t>
      </w:r>
    </w:p>
    <w:p w14:paraId="74DC1F07" w14:textId="77777777" w:rsidR="00FF4F89" w:rsidRDefault="005721B0">
      <w:pPr>
        <w:pStyle w:val="ListParagraph"/>
        <w:numPr>
          <w:ilvl w:val="0"/>
          <w:numId w:val="2"/>
        </w:numPr>
        <w:spacing w:after="60" w:line="288" w:lineRule="auto"/>
      </w:pPr>
      <w:r>
        <w:t>The EICAR hash was flagged by almost every engine even though it is not real malware. That is useful because it shows the detection tools are working.</w:t>
      </w:r>
    </w:p>
    <w:p w14:paraId="3B9F56F0" w14:textId="77777777" w:rsidR="00FF4F89" w:rsidRDefault="005721B0">
      <w:pPr>
        <w:pStyle w:val="ListParagraph"/>
        <w:numPr>
          <w:ilvl w:val="0"/>
          <w:numId w:val="2"/>
        </w:numPr>
        <w:spacing w:after="60" w:line="288" w:lineRule="auto"/>
      </w:pPr>
      <w:r>
        <w:t>The domain is very new and its name copies a software update service, which is a common trick in phishing and C2 setups.</w:t>
      </w:r>
    </w:p>
    <w:p w14:paraId="6AD717B7" w14:textId="77777777" w:rsidR="00FF4F89" w:rsidRDefault="005721B0">
      <w:pPr>
        <w:pStyle w:val="Heading2"/>
        <w:keepNext/>
      </w:pPr>
      <w:r>
        <w:t>1.7 Recommended Security Actions</w:t>
      </w:r>
    </w:p>
    <w:tbl>
      <w:tblPr>
        <w:tblStyle w:val="TableGrid"/>
        <w:tblW w:w="9638" w:type="dxa"/>
        <w:tblLook w:val="04A0" w:firstRow="1" w:lastRow="0" w:firstColumn="1" w:lastColumn="0" w:noHBand="0" w:noVBand="1"/>
      </w:tblPr>
      <w:tblGrid>
        <w:gridCol w:w="3000"/>
        <w:gridCol w:w="6638"/>
      </w:tblGrid>
      <w:tr w:rsidR="00FF4F89" w14:paraId="257D1600" w14:textId="77777777" w:rsidTr="001F2D43">
        <w:tc>
          <w:tcPr>
            <w:tcW w:w="3000" w:type="dxa"/>
          </w:tcPr>
          <w:p w14:paraId="58B5C236" w14:textId="77777777" w:rsidR="00FF4F89" w:rsidRDefault="005721B0">
            <w:r>
              <w:rPr>
                <w:b/>
                <w:bCs/>
                <w:color w:val="000000"/>
              </w:rPr>
              <w:t>IoC</w:t>
            </w:r>
          </w:p>
        </w:tc>
        <w:tc>
          <w:tcPr>
            <w:tcW w:w="6638" w:type="dxa"/>
          </w:tcPr>
          <w:p w14:paraId="4FE87FD6" w14:textId="77777777" w:rsidR="00FF4F89" w:rsidRDefault="005721B0">
            <w:r>
              <w:rPr>
                <w:b/>
                <w:bCs/>
                <w:color w:val="000000"/>
              </w:rPr>
              <w:t>Recommended Action</w:t>
            </w:r>
          </w:p>
        </w:tc>
      </w:tr>
      <w:tr w:rsidR="00FF4F89" w14:paraId="0C54F096" w14:textId="77777777" w:rsidTr="001F2D43">
        <w:tc>
          <w:tcPr>
            <w:tcW w:w="3000" w:type="dxa"/>
          </w:tcPr>
          <w:p w14:paraId="4AC1CEFF" w14:textId="77777777" w:rsidR="00FF4F89" w:rsidRDefault="005721B0">
            <w:r>
              <w:t>203.0.113.45</w:t>
            </w:r>
          </w:p>
        </w:tc>
        <w:tc>
          <w:tcPr>
            <w:tcW w:w="6638" w:type="dxa"/>
          </w:tcPr>
          <w:p w14:paraId="082EF40B" w14:textId="77777777" w:rsidR="00FF4F89" w:rsidRDefault="005721B0">
            <w:r>
              <w:t>Block at the firewall; enable account lockout and key-based SSH; review authentication logs</w:t>
            </w:r>
          </w:p>
        </w:tc>
      </w:tr>
      <w:tr w:rsidR="00FF4F89" w14:paraId="5951D416" w14:textId="77777777" w:rsidTr="001F2D43">
        <w:tc>
          <w:tcPr>
            <w:tcW w:w="3000" w:type="dxa"/>
          </w:tcPr>
          <w:p w14:paraId="319E72E0" w14:textId="77777777" w:rsidR="00FF4F89" w:rsidRDefault="005721B0">
            <w:r>
              <w:lastRenderedPageBreak/>
              <w:t>update-secure[.]example</w:t>
            </w:r>
          </w:p>
        </w:tc>
        <w:tc>
          <w:tcPr>
            <w:tcW w:w="6638" w:type="dxa"/>
          </w:tcPr>
          <w:p w14:paraId="26A9C0AF" w14:textId="77777777" w:rsidR="00FF4F89" w:rsidRDefault="005721B0">
            <w:r>
              <w:t>Add to DNS sinkhole / web proxy blocklist; search proxy logs for past visits</w:t>
            </w:r>
          </w:p>
        </w:tc>
      </w:tr>
      <w:tr w:rsidR="00FF4F89" w14:paraId="57FDFE7F" w14:textId="77777777" w:rsidTr="001F2D43">
        <w:tc>
          <w:tcPr>
            <w:tcW w:w="3000" w:type="dxa"/>
          </w:tcPr>
          <w:p w14:paraId="33423A04" w14:textId="77777777" w:rsidR="00FF4F89" w:rsidRDefault="005721B0">
            <w:r>
              <w:t>EICAR hash</w:t>
            </w:r>
          </w:p>
        </w:tc>
        <w:tc>
          <w:tcPr>
            <w:tcW w:w="6638" w:type="dxa"/>
          </w:tcPr>
          <w:p w14:paraId="0EB8861F" w14:textId="77777777" w:rsidR="00FF4F89" w:rsidRDefault="005721B0">
            <w:r>
              <w:t>No action; use as a test case to verify endpoint protection alerts</w:t>
            </w:r>
          </w:p>
        </w:tc>
      </w:tr>
      <w:tr w:rsidR="00FF4F89" w14:paraId="02638EFE" w14:textId="77777777" w:rsidTr="001F2D43">
        <w:tc>
          <w:tcPr>
            <w:tcW w:w="3000" w:type="dxa"/>
          </w:tcPr>
          <w:p w14:paraId="4619208F" w14:textId="77777777" w:rsidR="00FF4F89" w:rsidRDefault="005721B0">
            <w:r>
              <w:t>198.51.100.77</w:t>
            </w:r>
          </w:p>
        </w:tc>
        <w:tc>
          <w:tcPr>
            <w:tcW w:w="6638" w:type="dxa"/>
          </w:tcPr>
          <w:p w14:paraId="4D02E04C" w14:textId="77777777" w:rsidR="00FF4F89" w:rsidRDefault="005721B0">
            <w:r>
              <w:t>Block outbound traffic; isolate any host that contacted it and start incident response</w:t>
            </w:r>
          </w:p>
        </w:tc>
      </w:tr>
    </w:tbl>
    <w:p w14:paraId="40714F69" w14:textId="77777777" w:rsidR="00FF4F89" w:rsidRDefault="005721B0">
      <w:pPr>
        <w:spacing w:after="160"/>
        <w:jc w:val="center"/>
      </w:pPr>
      <w:r>
        <w:rPr>
          <w:i/>
          <w:iCs/>
        </w:rPr>
        <w:t>Table 3: Action plan</w:t>
      </w:r>
    </w:p>
    <w:p w14:paraId="56003E45" w14:textId="77777777" w:rsidR="00FF4F89" w:rsidRDefault="005721B0">
      <w:pPr>
        <w:pStyle w:val="Heading2"/>
        <w:keepNext/>
      </w:pPr>
      <w:r>
        <w:t>1.8 Conclusion</w:t>
      </w:r>
    </w:p>
    <w:p w14:paraId="6261C6B7" w14:textId="77777777" w:rsidR="00FF4F89" w:rsidRDefault="005721B0">
      <w:pPr>
        <w:spacing w:after="120" w:line="300" w:lineRule="auto"/>
        <w:jc w:val="both"/>
      </w:pPr>
      <w:r>
        <w:t>This exercise showed me how a threat intelligence platform turns a raw indicator into an actual decision. A score alone is not enough, though. It is better to also look at how old the indicator is and what the community says before blocking anything, so that harmless services are not blocked by mistake. The findings above make up my threat intelligence investigation report.</w:t>
      </w:r>
    </w:p>
    <w:p w14:paraId="5C1138AA" w14:textId="77777777" w:rsidR="00FF4F89" w:rsidRDefault="005721B0">
      <w:r>
        <w:br w:type="page"/>
      </w:r>
    </w:p>
    <w:p w14:paraId="1BB7B7F6" w14:textId="77777777" w:rsidR="00FF4F89" w:rsidRDefault="005721B0">
      <w:pPr>
        <w:pStyle w:val="Heading1"/>
        <w:keepNext/>
      </w:pPr>
      <w:r>
        <w:lastRenderedPageBreak/>
        <w:t>Exercise 2: Security Log Collection and Correlation</w:t>
      </w:r>
    </w:p>
    <w:p w14:paraId="721928EA" w14:textId="77777777" w:rsidR="00FF4F89" w:rsidRDefault="005721B0">
      <w:pPr>
        <w:pStyle w:val="Heading2"/>
        <w:keepNext/>
      </w:pPr>
      <w:r>
        <w:t>2.1 Objective</w:t>
      </w:r>
    </w:p>
    <w:p w14:paraId="4A437CF6" w14:textId="77777777" w:rsidR="00FF4F89" w:rsidRDefault="005721B0">
      <w:pPr>
        <w:spacing w:after="120" w:line="300" w:lineRule="auto"/>
        <w:jc w:val="both"/>
      </w:pPr>
      <w:r>
        <w:t>Here I collected events from three different log sources and tied them together, because suspicious behaviour that looks harmless in one log often becomes obvious once the logs are combined.</w:t>
      </w:r>
    </w:p>
    <w:p w14:paraId="1A1DCF33" w14:textId="77777777" w:rsidR="00FF4F89" w:rsidRDefault="005721B0">
      <w:pPr>
        <w:pStyle w:val="Heading2"/>
        <w:keepNext/>
      </w:pPr>
      <w:r>
        <w:t>2.2 Procedure</w:t>
      </w:r>
    </w:p>
    <w:p w14:paraId="04A2853D" w14:textId="77777777" w:rsidR="00FF4F89" w:rsidRDefault="005721B0">
      <w:pPr>
        <w:pStyle w:val="ListParagraph"/>
        <w:numPr>
          <w:ilvl w:val="0"/>
          <w:numId w:val="4"/>
        </w:numPr>
        <w:spacing w:after="60" w:line="288" w:lineRule="auto"/>
      </w:pPr>
      <w:r>
        <w:t>Collect sample authentication, firewall and web server logs for the same time period.</w:t>
      </w:r>
    </w:p>
    <w:p w14:paraId="69DE20FE" w14:textId="77777777" w:rsidR="00FF4F89" w:rsidRDefault="005721B0">
      <w:pPr>
        <w:pStyle w:val="ListParagraph"/>
        <w:numPr>
          <w:ilvl w:val="0"/>
          <w:numId w:val="4"/>
        </w:numPr>
        <w:spacing w:after="60" w:line="288" w:lineRule="auto"/>
      </w:pPr>
      <w:r>
        <w:t>Convert every record into common fields: timestamp, source IP, user and action.</w:t>
      </w:r>
    </w:p>
    <w:p w14:paraId="09A49415" w14:textId="77777777" w:rsidR="00FF4F89" w:rsidRDefault="005721B0">
      <w:pPr>
        <w:pStyle w:val="ListParagraph"/>
        <w:numPr>
          <w:ilvl w:val="0"/>
          <w:numId w:val="4"/>
        </w:numPr>
        <w:spacing w:after="60" w:line="288" w:lineRule="auto"/>
      </w:pPr>
      <w:r>
        <w:t>Look for IP addresses, timestamps and user activity that appear in more than one log.</w:t>
      </w:r>
    </w:p>
    <w:p w14:paraId="09D19B03" w14:textId="77777777" w:rsidR="00FF4F89" w:rsidRDefault="005721B0">
      <w:pPr>
        <w:pStyle w:val="ListParagraph"/>
        <w:numPr>
          <w:ilvl w:val="0"/>
          <w:numId w:val="4"/>
        </w:numPr>
        <w:spacing w:after="60" w:line="288" w:lineRule="auto"/>
      </w:pPr>
      <w:r>
        <w:t>Join the events by IP and time to build one attack timeline.</w:t>
      </w:r>
    </w:p>
    <w:p w14:paraId="49346A1A" w14:textId="77777777" w:rsidR="00FF4F89" w:rsidRDefault="005721B0">
      <w:pPr>
        <w:spacing w:before="120" w:after="120"/>
        <w:jc w:val="center"/>
      </w:pPr>
      <w:r>
        <w:rPr>
          <w:noProof/>
        </w:rPr>
        <w:drawing>
          <wp:inline distT="0" distB="0" distL="0" distR="0" wp14:anchorId="5677FE89" wp14:editId="546CADFA">
            <wp:extent cx="4762500" cy="2686050"/>
            <wp:effectExtent l="0" t="0" r="0" b="0"/>
            <wp:docPr id="1066332090" name="img/fig3.png" descr="img/fig3.png" title="img/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86050"/>
                    </a:xfrm>
                    <a:prstGeom prst="rect">
                      <a:avLst/>
                    </a:prstGeom>
                  </pic:spPr>
                </pic:pic>
              </a:graphicData>
            </a:graphic>
          </wp:inline>
        </w:drawing>
      </w:r>
    </w:p>
    <w:p w14:paraId="7AD74122" w14:textId="77777777" w:rsidR="00FF4F89" w:rsidRDefault="005721B0">
      <w:pPr>
        <w:spacing w:after="160"/>
        <w:jc w:val="center"/>
      </w:pPr>
      <w:r>
        <w:rPr>
          <w:i/>
          <w:iCs/>
        </w:rPr>
        <w:t>Figure 3: Collection and correlation pipeline</w:t>
      </w:r>
    </w:p>
    <w:p w14:paraId="2EEA9F74" w14:textId="77777777" w:rsidR="00FF4F89" w:rsidRDefault="005721B0">
      <w:pPr>
        <w:pStyle w:val="Heading2"/>
        <w:keepNext/>
      </w:pPr>
      <w:r>
        <w:t>2.3 Sample Logs Collected</w:t>
      </w:r>
    </w:p>
    <w:p w14:paraId="79F3E068" w14:textId="77777777" w:rsidR="00FF4F89" w:rsidRDefault="005721B0">
      <w:pPr>
        <w:spacing w:after="120" w:line="300" w:lineRule="auto"/>
        <w:jc w:val="both"/>
      </w:pPr>
      <w:r>
        <w:rPr>
          <w:b/>
          <w:bCs/>
        </w:rPr>
        <w:t>Authentication log (SSH)</w:t>
      </w:r>
    </w:p>
    <w:tbl>
      <w:tblPr>
        <w:tblStyle w:val="TableGrid"/>
        <w:tblW w:w="9638" w:type="dxa"/>
        <w:tblLook w:val="04A0" w:firstRow="1" w:lastRow="0" w:firstColumn="1" w:lastColumn="0" w:noHBand="0" w:noVBand="1"/>
      </w:tblPr>
      <w:tblGrid>
        <w:gridCol w:w="1500"/>
        <w:gridCol w:w="2400"/>
        <w:gridCol w:w="5738"/>
      </w:tblGrid>
      <w:tr w:rsidR="00FF4F89" w14:paraId="0D340BDA" w14:textId="77777777" w:rsidTr="001F2D43">
        <w:tc>
          <w:tcPr>
            <w:tcW w:w="1500" w:type="dxa"/>
          </w:tcPr>
          <w:p w14:paraId="1BF4E99F" w14:textId="77777777" w:rsidR="00FF4F89" w:rsidRDefault="005721B0">
            <w:r>
              <w:rPr>
                <w:b/>
                <w:bCs/>
                <w:color w:val="000000"/>
              </w:rPr>
              <w:t>Time</w:t>
            </w:r>
          </w:p>
        </w:tc>
        <w:tc>
          <w:tcPr>
            <w:tcW w:w="2400" w:type="dxa"/>
          </w:tcPr>
          <w:p w14:paraId="1DB34BB6" w14:textId="77777777" w:rsidR="00FF4F89" w:rsidRDefault="005721B0">
            <w:r>
              <w:rPr>
                <w:b/>
                <w:bCs/>
                <w:color w:val="000000"/>
              </w:rPr>
              <w:t>Source IP</w:t>
            </w:r>
          </w:p>
        </w:tc>
        <w:tc>
          <w:tcPr>
            <w:tcW w:w="5738" w:type="dxa"/>
          </w:tcPr>
          <w:p w14:paraId="026C3B85" w14:textId="77777777" w:rsidR="00FF4F89" w:rsidRDefault="005721B0">
            <w:r>
              <w:rPr>
                <w:b/>
                <w:bCs/>
                <w:color w:val="000000"/>
              </w:rPr>
              <w:t>Event</w:t>
            </w:r>
          </w:p>
        </w:tc>
      </w:tr>
      <w:tr w:rsidR="00FF4F89" w14:paraId="5CA8B641" w14:textId="77777777" w:rsidTr="001F2D43">
        <w:tc>
          <w:tcPr>
            <w:tcW w:w="1500" w:type="dxa"/>
          </w:tcPr>
          <w:p w14:paraId="20B755F5" w14:textId="77777777" w:rsidR="00FF4F89" w:rsidRDefault="005721B0">
            <w:r>
              <w:t>10:41:10</w:t>
            </w:r>
          </w:p>
        </w:tc>
        <w:tc>
          <w:tcPr>
            <w:tcW w:w="2400" w:type="dxa"/>
          </w:tcPr>
          <w:p w14:paraId="34696579" w14:textId="77777777" w:rsidR="00FF4F89" w:rsidRDefault="005721B0">
            <w:r>
              <w:t>203.0.113.45</w:t>
            </w:r>
          </w:p>
        </w:tc>
        <w:tc>
          <w:tcPr>
            <w:tcW w:w="5738" w:type="dxa"/>
          </w:tcPr>
          <w:p w14:paraId="4A669681" w14:textId="77777777" w:rsidR="00FF4F89" w:rsidRDefault="005721B0">
            <w:r>
              <w:t>Failed login, user admin</w:t>
            </w:r>
          </w:p>
        </w:tc>
      </w:tr>
      <w:tr w:rsidR="00FF4F89" w14:paraId="02C7254E" w14:textId="77777777" w:rsidTr="001F2D43">
        <w:tc>
          <w:tcPr>
            <w:tcW w:w="1500" w:type="dxa"/>
          </w:tcPr>
          <w:p w14:paraId="4F64C69C" w14:textId="77777777" w:rsidR="00FF4F89" w:rsidRDefault="005721B0">
            <w:r>
              <w:t>10:41:14</w:t>
            </w:r>
          </w:p>
        </w:tc>
        <w:tc>
          <w:tcPr>
            <w:tcW w:w="2400" w:type="dxa"/>
          </w:tcPr>
          <w:p w14:paraId="68243732" w14:textId="77777777" w:rsidR="00FF4F89" w:rsidRDefault="005721B0">
            <w:r>
              <w:t>203.0.113.45</w:t>
            </w:r>
          </w:p>
        </w:tc>
        <w:tc>
          <w:tcPr>
            <w:tcW w:w="5738" w:type="dxa"/>
          </w:tcPr>
          <w:p w14:paraId="506661EA" w14:textId="77777777" w:rsidR="00FF4F89" w:rsidRDefault="005721B0">
            <w:r>
              <w:t>Failed login, user root</w:t>
            </w:r>
          </w:p>
        </w:tc>
      </w:tr>
      <w:tr w:rsidR="00FF4F89" w14:paraId="67AA039B" w14:textId="77777777" w:rsidTr="001F2D43">
        <w:tc>
          <w:tcPr>
            <w:tcW w:w="1500" w:type="dxa"/>
          </w:tcPr>
          <w:p w14:paraId="2CEEC5E7" w14:textId="77777777" w:rsidR="00FF4F89" w:rsidRDefault="005721B0">
            <w:r>
              <w:t>10:41:50</w:t>
            </w:r>
          </w:p>
        </w:tc>
        <w:tc>
          <w:tcPr>
            <w:tcW w:w="2400" w:type="dxa"/>
          </w:tcPr>
          <w:p w14:paraId="5F2AFAF9" w14:textId="77777777" w:rsidR="00FF4F89" w:rsidRDefault="005721B0">
            <w:r>
              <w:t>203.0.113.45</w:t>
            </w:r>
          </w:p>
        </w:tc>
        <w:tc>
          <w:tcPr>
            <w:tcW w:w="5738" w:type="dxa"/>
          </w:tcPr>
          <w:p w14:paraId="0EEAFAF3" w14:textId="77777777" w:rsidR="00FF4F89" w:rsidRDefault="005721B0">
            <w:r>
              <w:t>Failed login, user admin (6 failures in 40 s)</w:t>
            </w:r>
          </w:p>
        </w:tc>
      </w:tr>
      <w:tr w:rsidR="00FF4F89" w14:paraId="6EA6B182" w14:textId="77777777" w:rsidTr="001F2D43">
        <w:tc>
          <w:tcPr>
            <w:tcW w:w="1500" w:type="dxa"/>
          </w:tcPr>
          <w:p w14:paraId="00594E85" w14:textId="77777777" w:rsidR="00FF4F89" w:rsidRDefault="005721B0">
            <w:r>
              <w:t>10:42:18</w:t>
            </w:r>
          </w:p>
        </w:tc>
        <w:tc>
          <w:tcPr>
            <w:tcW w:w="2400" w:type="dxa"/>
          </w:tcPr>
          <w:p w14:paraId="7D25E56E" w14:textId="77777777" w:rsidR="00FF4F89" w:rsidRDefault="005721B0">
            <w:r>
              <w:t>203.0.113.45</w:t>
            </w:r>
          </w:p>
        </w:tc>
        <w:tc>
          <w:tcPr>
            <w:tcW w:w="5738" w:type="dxa"/>
          </w:tcPr>
          <w:p w14:paraId="31DFB81B" w14:textId="77777777" w:rsidR="00FF4F89" w:rsidRDefault="005721B0">
            <w:r>
              <w:t>Accepted password, user admin</w:t>
            </w:r>
          </w:p>
        </w:tc>
      </w:tr>
      <w:tr w:rsidR="00FF4F89" w14:paraId="72BAA371" w14:textId="77777777" w:rsidTr="001F2D43">
        <w:tc>
          <w:tcPr>
            <w:tcW w:w="1500" w:type="dxa"/>
          </w:tcPr>
          <w:p w14:paraId="0BF4AFEE" w14:textId="77777777" w:rsidR="00FF4F89" w:rsidRDefault="005721B0">
            <w:r>
              <w:t>10:55:07</w:t>
            </w:r>
          </w:p>
        </w:tc>
        <w:tc>
          <w:tcPr>
            <w:tcW w:w="2400" w:type="dxa"/>
          </w:tcPr>
          <w:p w14:paraId="450DFFEC" w14:textId="77777777" w:rsidR="00FF4F89" w:rsidRDefault="005721B0">
            <w:r>
              <w:t>192.168.1.20</w:t>
            </w:r>
          </w:p>
        </w:tc>
        <w:tc>
          <w:tcPr>
            <w:tcW w:w="5738" w:type="dxa"/>
          </w:tcPr>
          <w:p w14:paraId="451FDEFF" w14:textId="77777777" w:rsidR="00FF4F89" w:rsidRDefault="005721B0">
            <w:r>
              <w:t>Accepted password, user jdoe (normal)</w:t>
            </w:r>
          </w:p>
        </w:tc>
      </w:tr>
    </w:tbl>
    <w:p w14:paraId="7D1D18D6" w14:textId="77777777" w:rsidR="00FF4F89" w:rsidRDefault="005721B0">
      <w:pPr>
        <w:spacing w:after="160"/>
        <w:jc w:val="center"/>
      </w:pPr>
      <w:r>
        <w:rPr>
          <w:i/>
          <w:iCs/>
        </w:rPr>
        <w:t>Table 4: Authentication log</w:t>
      </w:r>
    </w:p>
    <w:p w14:paraId="604ED46F" w14:textId="77777777" w:rsidR="00FF4F89" w:rsidRDefault="005721B0">
      <w:pPr>
        <w:spacing w:after="120" w:line="300" w:lineRule="auto"/>
        <w:jc w:val="both"/>
      </w:pPr>
      <w:r>
        <w:rPr>
          <w:b/>
          <w:bCs/>
        </w:rPr>
        <w:t>Firewall log</w:t>
      </w:r>
    </w:p>
    <w:tbl>
      <w:tblPr>
        <w:tblStyle w:val="TableGrid"/>
        <w:tblW w:w="9638" w:type="dxa"/>
        <w:tblLook w:val="04A0" w:firstRow="1" w:lastRow="0" w:firstColumn="1" w:lastColumn="0" w:noHBand="0" w:noVBand="1"/>
      </w:tblPr>
      <w:tblGrid>
        <w:gridCol w:w="1500"/>
        <w:gridCol w:w="5038"/>
        <w:gridCol w:w="3100"/>
      </w:tblGrid>
      <w:tr w:rsidR="00FF4F89" w14:paraId="7E69A320" w14:textId="77777777" w:rsidTr="001F2D43">
        <w:tc>
          <w:tcPr>
            <w:tcW w:w="1500" w:type="dxa"/>
          </w:tcPr>
          <w:p w14:paraId="4B38888E" w14:textId="77777777" w:rsidR="00FF4F89" w:rsidRDefault="005721B0">
            <w:r>
              <w:rPr>
                <w:b/>
                <w:bCs/>
                <w:color w:val="000000"/>
              </w:rPr>
              <w:t>Time</w:t>
            </w:r>
          </w:p>
        </w:tc>
        <w:tc>
          <w:tcPr>
            <w:tcW w:w="5038" w:type="dxa"/>
          </w:tcPr>
          <w:p w14:paraId="52DB8E72" w14:textId="77777777" w:rsidR="00FF4F89" w:rsidRDefault="005721B0">
            <w:r>
              <w:rPr>
                <w:b/>
                <w:bCs/>
                <w:color w:val="000000"/>
              </w:rPr>
              <w:t>Source → Destination</w:t>
            </w:r>
          </w:p>
        </w:tc>
        <w:tc>
          <w:tcPr>
            <w:tcW w:w="3100" w:type="dxa"/>
          </w:tcPr>
          <w:p w14:paraId="4BF4839B" w14:textId="77777777" w:rsidR="00FF4F89" w:rsidRDefault="005721B0">
            <w:r>
              <w:rPr>
                <w:b/>
                <w:bCs/>
                <w:color w:val="000000"/>
              </w:rPr>
              <w:t>Action</w:t>
            </w:r>
          </w:p>
        </w:tc>
      </w:tr>
      <w:tr w:rsidR="00FF4F89" w14:paraId="0941B848" w14:textId="77777777" w:rsidTr="001F2D43">
        <w:tc>
          <w:tcPr>
            <w:tcW w:w="1500" w:type="dxa"/>
          </w:tcPr>
          <w:p w14:paraId="35A41051" w14:textId="77777777" w:rsidR="00FF4F89" w:rsidRDefault="005721B0">
            <w:r>
              <w:t>10:40:02</w:t>
            </w:r>
          </w:p>
        </w:tc>
        <w:tc>
          <w:tcPr>
            <w:tcW w:w="5038" w:type="dxa"/>
          </w:tcPr>
          <w:p w14:paraId="7212B97B" w14:textId="77777777" w:rsidR="00FF4F89" w:rsidRDefault="005721B0">
            <w:r>
              <w:t>203.0.113.45 → 10.10.1.25 (ports 22, 80, 443, 3389)</w:t>
            </w:r>
          </w:p>
        </w:tc>
        <w:tc>
          <w:tcPr>
            <w:tcW w:w="3100" w:type="dxa"/>
          </w:tcPr>
          <w:p w14:paraId="53629D84" w14:textId="77777777" w:rsidR="00FF4F89" w:rsidRDefault="005721B0">
            <w:r>
              <w:t>ALLOW 22/80/443; DENY 3389</w:t>
            </w:r>
          </w:p>
        </w:tc>
      </w:tr>
      <w:tr w:rsidR="00FF4F89" w14:paraId="0A9FD9DA" w14:textId="77777777" w:rsidTr="001F2D43">
        <w:tc>
          <w:tcPr>
            <w:tcW w:w="1500" w:type="dxa"/>
          </w:tcPr>
          <w:p w14:paraId="39476824" w14:textId="77777777" w:rsidR="00FF4F89" w:rsidRDefault="005721B0">
            <w:r>
              <w:t>10:48:12</w:t>
            </w:r>
          </w:p>
        </w:tc>
        <w:tc>
          <w:tcPr>
            <w:tcW w:w="5038" w:type="dxa"/>
          </w:tcPr>
          <w:p w14:paraId="0372F995" w14:textId="77777777" w:rsidR="00FF4F89" w:rsidRDefault="005721B0">
            <w:r>
              <w:t>10.10.1.25 → 198.51.100.77:8443</w:t>
            </w:r>
          </w:p>
        </w:tc>
        <w:tc>
          <w:tcPr>
            <w:tcW w:w="3100" w:type="dxa"/>
          </w:tcPr>
          <w:p w14:paraId="6CDD8E0F" w14:textId="77777777" w:rsidR="00FF4F89" w:rsidRDefault="005721B0">
            <w:r>
              <w:t>ALLOW (outbound)</w:t>
            </w:r>
          </w:p>
        </w:tc>
      </w:tr>
      <w:tr w:rsidR="00FF4F89" w14:paraId="42A359FB" w14:textId="77777777" w:rsidTr="001F2D43">
        <w:tc>
          <w:tcPr>
            <w:tcW w:w="1500" w:type="dxa"/>
          </w:tcPr>
          <w:p w14:paraId="3175322C" w14:textId="77777777" w:rsidR="00FF4F89" w:rsidRDefault="005721B0">
            <w:r>
              <w:t>10:55:30</w:t>
            </w:r>
          </w:p>
        </w:tc>
        <w:tc>
          <w:tcPr>
            <w:tcW w:w="5038" w:type="dxa"/>
          </w:tcPr>
          <w:p w14:paraId="7812A1BD" w14:textId="77777777" w:rsidR="00FF4F89" w:rsidRDefault="005721B0">
            <w:r>
              <w:t>192.168.1.20 → 10.10.1.25:443</w:t>
            </w:r>
          </w:p>
        </w:tc>
        <w:tc>
          <w:tcPr>
            <w:tcW w:w="3100" w:type="dxa"/>
          </w:tcPr>
          <w:p w14:paraId="7DD3D51B" w14:textId="77777777" w:rsidR="00FF4F89" w:rsidRDefault="005721B0">
            <w:r>
              <w:t>ALLOW</w:t>
            </w:r>
          </w:p>
        </w:tc>
      </w:tr>
    </w:tbl>
    <w:p w14:paraId="0FBFBEB0" w14:textId="77777777" w:rsidR="00FF4F89" w:rsidRDefault="005721B0">
      <w:pPr>
        <w:spacing w:after="160"/>
        <w:jc w:val="center"/>
      </w:pPr>
      <w:r>
        <w:rPr>
          <w:i/>
          <w:iCs/>
        </w:rPr>
        <w:t>Table 5: Firewall log</w:t>
      </w:r>
    </w:p>
    <w:p w14:paraId="4A032ADF" w14:textId="77777777" w:rsidR="00FF4F89" w:rsidRDefault="005721B0">
      <w:pPr>
        <w:spacing w:after="120" w:line="300" w:lineRule="auto"/>
        <w:jc w:val="both"/>
      </w:pPr>
      <w:r>
        <w:rPr>
          <w:b/>
          <w:bCs/>
        </w:rPr>
        <w:t>Web server log</w:t>
      </w:r>
    </w:p>
    <w:tbl>
      <w:tblPr>
        <w:tblStyle w:val="TableGrid"/>
        <w:tblW w:w="9638" w:type="dxa"/>
        <w:tblLook w:val="04A0" w:firstRow="1" w:lastRow="0" w:firstColumn="1" w:lastColumn="0" w:noHBand="0" w:noVBand="1"/>
      </w:tblPr>
      <w:tblGrid>
        <w:gridCol w:w="1500"/>
        <w:gridCol w:w="2400"/>
        <w:gridCol w:w="4438"/>
        <w:gridCol w:w="1300"/>
      </w:tblGrid>
      <w:tr w:rsidR="00FF4F89" w14:paraId="1A900D1F" w14:textId="77777777" w:rsidTr="001F2D43">
        <w:tc>
          <w:tcPr>
            <w:tcW w:w="1500" w:type="dxa"/>
          </w:tcPr>
          <w:p w14:paraId="76908B0B" w14:textId="77777777" w:rsidR="00FF4F89" w:rsidRDefault="005721B0">
            <w:r>
              <w:rPr>
                <w:b/>
                <w:bCs/>
                <w:color w:val="000000"/>
              </w:rPr>
              <w:lastRenderedPageBreak/>
              <w:t>Time</w:t>
            </w:r>
          </w:p>
        </w:tc>
        <w:tc>
          <w:tcPr>
            <w:tcW w:w="2400" w:type="dxa"/>
          </w:tcPr>
          <w:p w14:paraId="223323A1" w14:textId="77777777" w:rsidR="00FF4F89" w:rsidRDefault="005721B0">
            <w:r>
              <w:rPr>
                <w:b/>
                <w:bCs/>
                <w:color w:val="000000"/>
              </w:rPr>
              <w:t>Source IP</w:t>
            </w:r>
          </w:p>
        </w:tc>
        <w:tc>
          <w:tcPr>
            <w:tcW w:w="4438" w:type="dxa"/>
          </w:tcPr>
          <w:p w14:paraId="1EEA8A11" w14:textId="77777777" w:rsidR="00FF4F89" w:rsidRDefault="005721B0">
            <w:r>
              <w:rPr>
                <w:b/>
                <w:bCs/>
                <w:color w:val="000000"/>
              </w:rPr>
              <w:t>Request</w:t>
            </w:r>
          </w:p>
        </w:tc>
        <w:tc>
          <w:tcPr>
            <w:tcW w:w="1300" w:type="dxa"/>
          </w:tcPr>
          <w:p w14:paraId="26BF78F5" w14:textId="77777777" w:rsidR="00FF4F89" w:rsidRDefault="005721B0">
            <w:r>
              <w:rPr>
                <w:b/>
                <w:bCs/>
                <w:color w:val="000000"/>
              </w:rPr>
              <w:t>Status</w:t>
            </w:r>
          </w:p>
        </w:tc>
      </w:tr>
      <w:tr w:rsidR="00FF4F89" w14:paraId="49D97155" w14:textId="77777777" w:rsidTr="001F2D43">
        <w:tc>
          <w:tcPr>
            <w:tcW w:w="1500" w:type="dxa"/>
          </w:tcPr>
          <w:p w14:paraId="235427FE" w14:textId="77777777" w:rsidR="00FF4F89" w:rsidRDefault="005721B0">
            <w:r>
              <w:t>10:44:05</w:t>
            </w:r>
          </w:p>
        </w:tc>
        <w:tc>
          <w:tcPr>
            <w:tcW w:w="2400" w:type="dxa"/>
          </w:tcPr>
          <w:p w14:paraId="6E8F0AEB" w14:textId="77777777" w:rsidR="00FF4F89" w:rsidRDefault="005721B0">
            <w:r>
              <w:t>203.0.113.45</w:t>
            </w:r>
          </w:p>
        </w:tc>
        <w:tc>
          <w:tcPr>
            <w:tcW w:w="4438" w:type="dxa"/>
          </w:tcPr>
          <w:p w14:paraId="00A2DCCD" w14:textId="77777777" w:rsidR="00FF4F89" w:rsidRDefault="005721B0">
            <w:r>
              <w:t>GET /admin/login.php</w:t>
            </w:r>
          </w:p>
        </w:tc>
        <w:tc>
          <w:tcPr>
            <w:tcW w:w="1300" w:type="dxa"/>
          </w:tcPr>
          <w:p w14:paraId="02FD48AB" w14:textId="77777777" w:rsidR="00FF4F89" w:rsidRDefault="005721B0">
            <w:r>
              <w:t>200</w:t>
            </w:r>
          </w:p>
        </w:tc>
      </w:tr>
      <w:tr w:rsidR="00FF4F89" w14:paraId="554F0C75" w14:textId="77777777" w:rsidTr="001F2D43">
        <w:tc>
          <w:tcPr>
            <w:tcW w:w="1500" w:type="dxa"/>
          </w:tcPr>
          <w:p w14:paraId="35DDAB79" w14:textId="77777777" w:rsidR="00FF4F89" w:rsidRDefault="005721B0">
            <w:r>
              <w:t>10:44:52</w:t>
            </w:r>
          </w:p>
        </w:tc>
        <w:tc>
          <w:tcPr>
            <w:tcW w:w="2400" w:type="dxa"/>
          </w:tcPr>
          <w:p w14:paraId="1408072B" w14:textId="77777777" w:rsidR="00FF4F89" w:rsidRDefault="005721B0">
            <w:r>
              <w:t>203.0.113.45</w:t>
            </w:r>
          </w:p>
        </w:tc>
        <w:tc>
          <w:tcPr>
            <w:tcW w:w="4438" w:type="dxa"/>
          </w:tcPr>
          <w:p w14:paraId="1307B7AB" w14:textId="77777777" w:rsidR="00FF4F89" w:rsidRDefault="005721B0">
            <w:r>
              <w:t>POST /admin/upload.php</w:t>
            </w:r>
          </w:p>
        </w:tc>
        <w:tc>
          <w:tcPr>
            <w:tcW w:w="1300" w:type="dxa"/>
          </w:tcPr>
          <w:p w14:paraId="2A1DD3B2" w14:textId="77777777" w:rsidR="00FF4F89" w:rsidRDefault="005721B0">
            <w:r>
              <w:t>200</w:t>
            </w:r>
          </w:p>
        </w:tc>
      </w:tr>
      <w:tr w:rsidR="00FF4F89" w14:paraId="73988FB0" w14:textId="77777777" w:rsidTr="001F2D43">
        <w:tc>
          <w:tcPr>
            <w:tcW w:w="1500" w:type="dxa"/>
          </w:tcPr>
          <w:p w14:paraId="549DD891" w14:textId="77777777" w:rsidR="00FF4F89" w:rsidRDefault="005721B0">
            <w:r>
              <w:t>10:46:30</w:t>
            </w:r>
          </w:p>
        </w:tc>
        <w:tc>
          <w:tcPr>
            <w:tcW w:w="2400" w:type="dxa"/>
          </w:tcPr>
          <w:p w14:paraId="468A1A60" w14:textId="77777777" w:rsidR="00FF4F89" w:rsidRDefault="005721B0">
            <w:r>
              <w:t>203.0.113.45</w:t>
            </w:r>
          </w:p>
        </w:tc>
        <w:tc>
          <w:tcPr>
            <w:tcW w:w="4438" w:type="dxa"/>
          </w:tcPr>
          <w:p w14:paraId="3B22BDB3" w14:textId="77777777" w:rsidR="00FF4F89" w:rsidRDefault="005721B0">
            <w:r>
              <w:t>GET /uploads/cmd.php?c=whoami</w:t>
            </w:r>
          </w:p>
        </w:tc>
        <w:tc>
          <w:tcPr>
            <w:tcW w:w="1300" w:type="dxa"/>
          </w:tcPr>
          <w:p w14:paraId="3ED45A4A" w14:textId="77777777" w:rsidR="00FF4F89" w:rsidRDefault="005721B0">
            <w:r>
              <w:t>200</w:t>
            </w:r>
          </w:p>
        </w:tc>
      </w:tr>
      <w:tr w:rsidR="00FF4F89" w14:paraId="3672140A" w14:textId="77777777" w:rsidTr="001F2D43">
        <w:tc>
          <w:tcPr>
            <w:tcW w:w="1500" w:type="dxa"/>
          </w:tcPr>
          <w:p w14:paraId="3ECD45BA" w14:textId="77777777" w:rsidR="00FF4F89" w:rsidRDefault="005721B0">
            <w:r>
              <w:t>10:56:01</w:t>
            </w:r>
          </w:p>
        </w:tc>
        <w:tc>
          <w:tcPr>
            <w:tcW w:w="2400" w:type="dxa"/>
          </w:tcPr>
          <w:p w14:paraId="63F8D4E6" w14:textId="77777777" w:rsidR="00FF4F89" w:rsidRDefault="005721B0">
            <w:r>
              <w:t>192.168.1.20</w:t>
            </w:r>
          </w:p>
        </w:tc>
        <w:tc>
          <w:tcPr>
            <w:tcW w:w="4438" w:type="dxa"/>
          </w:tcPr>
          <w:p w14:paraId="5C0C5DB6" w14:textId="77777777" w:rsidR="00FF4F89" w:rsidRDefault="005721B0">
            <w:r>
              <w:t>GET /index.html</w:t>
            </w:r>
          </w:p>
        </w:tc>
        <w:tc>
          <w:tcPr>
            <w:tcW w:w="1300" w:type="dxa"/>
          </w:tcPr>
          <w:p w14:paraId="6173E702" w14:textId="77777777" w:rsidR="00FF4F89" w:rsidRDefault="005721B0">
            <w:r>
              <w:t>200</w:t>
            </w:r>
          </w:p>
        </w:tc>
      </w:tr>
    </w:tbl>
    <w:p w14:paraId="51779514" w14:textId="77777777" w:rsidR="00FF4F89" w:rsidRDefault="005721B0">
      <w:pPr>
        <w:spacing w:after="160"/>
        <w:jc w:val="center"/>
      </w:pPr>
      <w:r>
        <w:rPr>
          <w:i/>
          <w:iCs/>
        </w:rPr>
        <w:t>Table 6: Web server log</w:t>
      </w:r>
    </w:p>
    <w:p w14:paraId="739F0B1C" w14:textId="77777777" w:rsidR="00FF4F89" w:rsidRDefault="005721B0">
      <w:pPr>
        <w:pStyle w:val="Heading2"/>
        <w:keepNext/>
      </w:pPr>
      <w:r>
        <w:t>2.4 Correlation Results</w:t>
      </w:r>
    </w:p>
    <w:p w14:paraId="377A3220" w14:textId="77777777" w:rsidR="00FF4F89" w:rsidRDefault="005721B0">
      <w:pPr>
        <w:spacing w:after="120" w:line="300" w:lineRule="auto"/>
        <w:jc w:val="both"/>
      </w:pPr>
      <w:r>
        <w:t>The IP address 203.0.113.45 shows up in all three logs within about ten minutes, while 192.168.1.20 only does ordinary things.</w:t>
      </w:r>
    </w:p>
    <w:tbl>
      <w:tblPr>
        <w:tblStyle w:val="TableGrid"/>
        <w:tblW w:w="9638" w:type="dxa"/>
        <w:tblLook w:val="04A0" w:firstRow="1" w:lastRow="0" w:firstColumn="1" w:lastColumn="0" w:noHBand="0" w:noVBand="1"/>
      </w:tblPr>
      <w:tblGrid>
        <w:gridCol w:w="2500"/>
        <w:gridCol w:w="7138"/>
      </w:tblGrid>
      <w:tr w:rsidR="00FF4F89" w14:paraId="2384BE65" w14:textId="77777777" w:rsidTr="001F2D43">
        <w:tc>
          <w:tcPr>
            <w:tcW w:w="2500" w:type="dxa"/>
          </w:tcPr>
          <w:p w14:paraId="65E1C054" w14:textId="77777777" w:rsidR="00FF4F89" w:rsidRDefault="005721B0">
            <w:r>
              <w:rPr>
                <w:b/>
                <w:bCs/>
                <w:color w:val="000000"/>
              </w:rPr>
              <w:t>Common Element</w:t>
            </w:r>
          </w:p>
        </w:tc>
        <w:tc>
          <w:tcPr>
            <w:tcW w:w="7138" w:type="dxa"/>
          </w:tcPr>
          <w:p w14:paraId="209C3407" w14:textId="77777777" w:rsidR="00FF4F89" w:rsidRDefault="005721B0">
            <w:r>
              <w:rPr>
                <w:b/>
                <w:bCs/>
                <w:color w:val="000000"/>
              </w:rPr>
              <w:t>Observation</w:t>
            </w:r>
          </w:p>
        </w:tc>
      </w:tr>
      <w:tr w:rsidR="00FF4F89" w14:paraId="1CF59F13" w14:textId="77777777" w:rsidTr="001F2D43">
        <w:tc>
          <w:tcPr>
            <w:tcW w:w="2500" w:type="dxa"/>
          </w:tcPr>
          <w:p w14:paraId="3688F7F7" w14:textId="77777777" w:rsidR="00FF4F89" w:rsidRDefault="005721B0">
            <w:r>
              <w:t>Common IP</w:t>
            </w:r>
          </w:p>
        </w:tc>
        <w:tc>
          <w:tcPr>
            <w:tcW w:w="7138" w:type="dxa"/>
          </w:tcPr>
          <w:p w14:paraId="3F9D9F50" w14:textId="77777777" w:rsidR="00FF4F89" w:rsidRDefault="005721B0">
            <w:r>
              <w:t>203.0.113.45 in authentication, firewall and web logs</w:t>
            </w:r>
          </w:p>
        </w:tc>
      </w:tr>
      <w:tr w:rsidR="00FF4F89" w14:paraId="582C531A" w14:textId="77777777" w:rsidTr="001F2D43">
        <w:tc>
          <w:tcPr>
            <w:tcW w:w="2500" w:type="dxa"/>
          </w:tcPr>
          <w:p w14:paraId="15E45BAB" w14:textId="77777777" w:rsidR="00FF4F89" w:rsidRDefault="005721B0">
            <w:r>
              <w:t>Timestamps</w:t>
            </w:r>
          </w:p>
        </w:tc>
        <w:tc>
          <w:tcPr>
            <w:tcW w:w="7138" w:type="dxa"/>
          </w:tcPr>
          <w:p w14:paraId="749D78B3" w14:textId="77777777" w:rsidR="00FF4F89" w:rsidRDefault="005721B0">
            <w:r>
              <w:t>Activity from 10:40 to 10:48 forms one continuous sequence</w:t>
            </w:r>
          </w:p>
        </w:tc>
      </w:tr>
      <w:tr w:rsidR="00FF4F89" w14:paraId="30BBF45B" w14:textId="77777777" w:rsidTr="001F2D43">
        <w:tc>
          <w:tcPr>
            <w:tcW w:w="2500" w:type="dxa"/>
          </w:tcPr>
          <w:p w14:paraId="377CF1D3" w14:textId="77777777" w:rsidR="00FF4F89" w:rsidRDefault="005721B0">
            <w:r>
              <w:t>User activity</w:t>
            </w:r>
          </w:p>
        </w:tc>
        <w:tc>
          <w:tcPr>
            <w:tcW w:w="7138" w:type="dxa"/>
          </w:tcPr>
          <w:p w14:paraId="4F55FC46" w14:textId="77777777" w:rsidR="00FF4F89" w:rsidRDefault="005721B0">
            <w:r>
              <w:t>Account admin logged in right after repeated failures</w:t>
            </w:r>
          </w:p>
        </w:tc>
      </w:tr>
      <w:tr w:rsidR="00FF4F89" w14:paraId="113D022F" w14:textId="77777777" w:rsidTr="001F2D43">
        <w:tc>
          <w:tcPr>
            <w:tcW w:w="2500" w:type="dxa"/>
          </w:tcPr>
          <w:p w14:paraId="359A0241" w14:textId="77777777" w:rsidR="00FF4F89" w:rsidRDefault="005721B0">
            <w:r>
              <w:t>Internal host</w:t>
            </w:r>
          </w:p>
        </w:tc>
        <w:tc>
          <w:tcPr>
            <w:tcW w:w="7138" w:type="dxa"/>
          </w:tcPr>
          <w:p w14:paraId="70553E1E" w14:textId="77777777" w:rsidR="00FF4F89" w:rsidRDefault="005721B0">
            <w:r>
              <w:t>10.10.1.25 starts an outbound connection after the web shell is used</w:t>
            </w:r>
          </w:p>
        </w:tc>
      </w:tr>
    </w:tbl>
    <w:p w14:paraId="6C896D29" w14:textId="77777777" w:rsidR="00FF4F89" w:rsidRDefault="005721B0">
      <w:pPr>
        <w:spacing w:after="160"/>
        <w:jc w:val="center"/>
      </w:pPr>
      <w:r>
        <w:rPr>
          <w:i/>
          <w:iCs/>
        </w:rPr>
        <w:t>Table 7: Common indicators across logs</w:t>
      </w:r>
    </w:p>
    <w:p w14:paraId="6F2D9E8D" w14:textId="77777777" w:rsidR="00FF4F89" w:rsidRDefault="005721B0">
      <w:pPr>
        <w:spacing w:before="120" w:after="120"/>
        <w:jc w:val="center"/>
      </w:pPr>
      <w:r>
        <w:rPr>
          <w:noProof/>
        </w:rPr>
        <w:drawing>
          <wp:inline distT="0" distB="0" distL="0" distR="0" wp14:anchorId="685B3259" wp14:editId="0DA77B11">
            <wp:extent cx="4953000" cy="2581275"/>
            <wp:effectExtent l="0" t="0" r="0" b="0"/>
            <wp:docPr id="362784969" name="img/fig4.png" descr="img/fig4.png" title="img/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581275"/>
                    </a:xfrm>
                    <a:prstGeom prst="rect">
                      <a:avLst/>
                    </a:prstGeom>
                  </pic:spPr>
                </pic:pic>
              </a:graphicData>
            </a:graphic>
          </wp:inline>
        </w:drawing>
      </w:r>
    </w:p>
    <w:p w14:paraId="44286D5A" w14:textId="77777777" w:rsidR="00FF4F89" w:rsidRDefault="005721B0">
      <w:pPr>
        <w:spacing w:after="160"/>
        <w:jc w:val="center"/>
      </w:pPr>
      <w:r>
        <w:rPr>
          <w:i/>
          <w:iCs/>
        </w:rPr>
        <w:t>Figure 4: Correlated timeline of the incident</w:t>
      </w:r>
    </w:p>
    <w:p w14:paraId="5DF7DF59" w14:textId="77777777" w:rsidR="00FF4F89" w:rsidRDefault="005721B0">
      <w:pPr>
        <w:pStyle w:val="Heading2"/>
        <w:keepNext/>
      </w:pPr>
      <w:r>
        <w:t>2.5 Correlated Security Event Summary</w:t>
      </w:r>
    </w:p>
    <w:p w14:paraId="09404861" w14:textId="77777777" w:rsidR="00FF4F89" w:rsidRDefault="005721B0">
      <w:pPr>
        <w:spacing w:after="120" w:line="300" w:lineRule="auto"/>
        <w:jc w:val="both"/>
      </w:pPr>
      <w:r>
        <w:t>Put together, the events tell the story of a full attack: the attacker scanned the server, guessed the admin password, logged in, uploaded a web shell and then the server started talking to a suspected C2 server. Looking at any one log alone, none of this seems serious, but combined they point to a confirmed compromise of host 10.10.1.25.</w:t>
      </w:r>
    </w:p>
    <w:tbl>
      <w:tblPr>
        <w:tblStyle w:val="TableGrid"/>
        <w:tblW w:w="9638" w:type="dxa"/>
        <w:tblLook w:val="04A0" w:firstRow="1" w:lastRow="0" w:firstColumn="1" w:lastColumn="0" w:noHBand="0" w:noVBand="1"/>
      </w:tblPr>
      <w:tblGrid>
        <w:gridCol w:w="2500"/>
        <w:gridCol w:w="7138"/>
      </w:tblGrid>
      <w:tr w:rsidR="00FF4F89" w14:paraId="0F0944D9" w14:textId="77777777" w:rsidTr="001F2D43">
        <w:tc>
          <w:tcPr>
            <w:tcW w:w="2500" w:type="dxa"/>
          </w:tcPr>
          <w:p w14:paraId="02256C10" w14:textId="77777777" w:rsidR="00FF4F89" w:rsidRDefault="005721B0">
            <w:r>
              <w:rPr>
                <w:b/>
                <w:bCs/>
                <w:color w:val="000000"/>
              </w:rPr>
              <w:t>Item</w:t>
            </w:r>
          </w:p>
        </w:tc>
        <w:tc>
          <w:tcPr>
            <w:tcW w:w="7138" w:type="dxa"/>
          </w:tcPr>
          <w:p w14:paraId="70AF457A" w14:textId="77777777" w:rsidR="00FF4F89" w:rsidRDefault="005721B0">
            <w:r>
              <w:rPr>
                <w:b/>
                <w:bCs/>
                <w:color w:val="000000"/>
              </w:rPr>
              <w:t>Details</w:t>
            </w:r>
          </w:p>
        </w:tc>
      </w:tr>
      <w:tr w:rsidR="00FF4F89" w14:paraId="30E92FB0" w14:textId="77777777" w:rsidTr="001F2D43">
        <w:tc>
          <w:tcPr>
            <w:tcW w:w="2500" w:type="dxa"/>
          </w:tcPr>
          <w:p w14:paraId="71A2F60C" w14:textId="77777777" w:rsidR="00FF4F89" w:rsidRDefault="005721B0">
            <w:r>
              <w:t>Severity</w:t>
            </w:r>
          </w:p>
        </w:tc>
        <w:tc>
          <w:tcPr>
            <w:tcW w:w="7138" w:type="dxa"/>
          </w:tcPr>
          <w:p w14:paraId="13C61390" w14:textId="77777777" w:rsidR="00FF4F89" w:rsidRDefault="005721B0">
            <w:r>
              <w:t>High</w:t>
            </w:r>
          </w:p>
        </w:tc>
      </w:tr>
      <w:tr w:rsidR="00FF4F89" w14:paraId="275AB80E" w14:textId="77777777" w:rsidTr="001F2D43">
        <w:tc>
          <w:tcPr>
            <w:tcW w:w="2500" w:type="dxa"/>
          </w:tcPr>
          <w:p w14:paraId="7CD74B80" w14:textId="77777777" w:rsidR="00FF4F89" w:rsidRDefault="005721B0">
            <w:r>
              <w:t>Affected asset</w:t>
            </w:r>
          </w:p>
        </w:tc>
        <w:tc>
          <w:tcPr>
            <w:tcW w:w="7138" w:type="dxa"/>
          </w:tcPr>
          <w:p w14:paraId="6A786229" w14:textId="77777777" w:rsidR="00FF4F89" w:rsidRDefault="005721B0">
            <w:r>
              <w:t>10.10.1.25 (web server) and account admin</w:t>
            </w:r>
          </w:p>
        </w:tc>
      </w:tr>
      <w:tr w:rsidR="00FF4F89" w14:paraId="77D40C06" w14:textId="77777777" w:rsidTr="001F2D43">
        <w:tc>
          <w:tcPr>
            <w:tcW w:w="2500" w:type="dxa"/>
          </w:tcPr>
          <w:p w14:paraId="5E53BFE9" w14:textId="77777777" w:rsidR="00FF4F89" w:rsidRDefault="005721B0">
            <w:r>
              <w:t>Attacker</w:t>
            </w:r>
          </w:p>
        </w:tc>
        <w:tc>
          <w:tcPr>
            <w:tcW w:w="7138" w:type="dxa"/>
          </w:tcPr>
          <w:p w14:paraId="4DF62AC8" w14:textId="77777777" w:rsidR="00FF4F89" w:rsidRDefault="005721B0">
            <w:r>
              <w:t>203.0.113.45</w:t>
            </w:r>
          </w:p>
        </w:tc>
      </w:tr>
      <w:tr w:rsidR="00FF4F89" w14:paraId="4155530A" w14:textId="77777777" w:rsidTr="001F2D43">
        <w:tc>
          <w:tcPr>
            <w:tcW w:w="2500" w:type="dxa"/>
          </w:tcPr>
          <w:p w14:paraId="1CDE4C6D" w14:textId="77777777" w:rsidR="00FF4F89" w:rsidRDefault="005721B0">
            <w:r>
              <w:t>MITRE ATT&amp;CK</w:t>
            </w:r>
          </w:p>
        </w:tc>
        <w:tc>
          <w:tcPr>
            <w:tcW w:w="7138" w:type="dxa"/>
          </w:tcPr>
          <w:p w14:paraId="1726AA05" w14:textId="77777777" w:rsidR="00FF4F89" w:rsidRDefault="005721B0">
            <w:r>
              <w:t>T1046 Scanning, T1110 Brute Force, T1505.003 Web Shell, T1071 C2</w:t>
            </w:r>
          </w:p>
        </w:tc>
      </w:tr>
    </w:tbl>
    <w:p w14:paraId="015F7C94" w14:textId="77777777" w:rsidR="00FF4F89" w:rsidRDefault="005721B0">
      <w:pPr>
        <w:spacing w:after="160"/>
        <w:jc w:val="center"/>
      </w:pPr>
      <w:r>
        <w:rPr>
          <w:i/>
          <w:iCs/>
        </w:rPr>
        <w:t>Table 8: Incident summary</w:t>
      </w:r>
    </w:p>
    <w:p w14:paraId="473AFA5B" w14:textId="77777777" w:rsidR="00FF4F89" w:rsidRDefault="005721B0">
      <w:pPr>
        <w:pStyle w:val="Heading2"/>
        <w:keepNext/>
      </w:pPr>
      <w:r>
        <w:t>2.6 Recommendations</w:t>
      </w:r>
    </w:p>
    <w:p w14:paraId="3CA33E91" w14:textId="77777777" w:rsidR="00FF4F89" w:rsidRDefault="005721B0">
      <w:pPr>
        <w:pStyle w:val="ListParagraph"/>
        <w:numPr>
          <w:ilvl w:val="0"/>
          <w:numId w:val="2"/>
        </w:numPr>
        <w:spacing w:after="60" w:line="288" w:lineRule="auto"/>
      </w:pPr>
      <w:r>
        <w:t>Block 203.0.113.45 and 198.51.100.77 and isolate host 10.10.1.25.</w:t>
      </w:r>
    </w:p>
    <w:p w14:paraId="5DA406E2" w14:textId="77777777" w:rsidR="00FF4F89" w:rsidRDefault="005721B0">
      <w:pPr>
        <w:pStyle w:val="ListParagraph"/>
        <w:numPr>
          <w:ilvl w:val="0"/>
          <w:numId w:val="2"/>
        </w:numPr>
        <w:spacing w:after="60" w:line="288" w:lineRule="auto"/>
      </w:pPr>
      <w:r>
        <w:lastRenderedPageBreak/>
        <w:t>Reset the admin password, enable multi-factor authentication and account lockout.</w:t>
      </w:r>
    </w:p>
    <w:p w14:paraId="78A8ED81" w14:textId="77777777" w:rsidR="00FF4F89" w:rsidRDefault="005721B0">
      <w:pPr>
        <w:pStyle w:val="ListParagraph"/>
        <w:numPr>
          <w:ilvl w:val="0"/>
          <w:numId w:val="2"/>
        </w:numPr>
        <w:spacing w:after="60" w:line="288" w:lineRule="auto"/>
      </w:pPr>
      <w:r>
        <w:t>Remove cmd.php, restrict file uploads and review the web server for other shells.</w:t>
      </w:r>
    </w:p>
    <w:p w14:paraId="03AC732A" w14:textId="77777777" w:rsidR="00FF4F89" w:rsidRDefault="005721B0">
      <w:pPr>
        <w:pStyle w:val="ListParagraph"/>
        <w:numPr>
          <w:ilvl w:val="0"/>
          <w:numId w:val="2"/>
        </w:numPr>
        <w:spacing w:after="60" w:line="288" w:lineRule="auto"/>
      </w:pPr>
      <w:r>
        <w:t>Forward all logs to a SIEM with a rule that alerts on repeated failures followed by a success.</w:t>
      </w:r>
    </w:p>
    <w:p w14:paraId="09CACB22" w14:textId="77777777" w:rsidR="00FF4F89" w:rsidRDefault="005721B0">
      <w:r>
        <w:br w:type="page"/>
      </w:r>
    </w:p>
    <w:p w14:paraId="43DF85A8" w14:textId="77777777" w:rsidR="00FF4F89" w:rsidRDefault="005721B0">
      <w:pPr>
        <w:pStyle w:val="Heading1"/>
        <w:keepNext/>
      </w:pPr>
      <w:r>
        <w:lastRenderedPageBreak/>
        <w:t>Exercise 3: Threat Hunting Using Network Logs</w:t>
      </w:r>
    </w:p>
    <w:p w14:paraId="7117619C" w14:textId="77777777" w:rsidR="00FF4F89" w:rsidRDefault="005721B0">
      <w:pPr>
        <w:pStyle w:val="Heading2"/>
        <w:keepNext/>
      </w:pPr>
      <w:r>
        <w:t>3.1 Objective</w:t>
      </w:r>
    </w:p>
    <w:p w14:paraId="290886DF" w14:textId="77777777" w:rsidR="00FF4F89" w:rsidRDefault="005721B0">
      <w:pPr>
        <w:spacing w:after="120" w:line="300" w:lineRule="auto"/>
        <w:jc w:val="both"/>
      </w:pPr>
      <w:r>
        <w:t>The aim here was to go looking for trouble instead of waiting for an alert, by checking network logs for strange outbound connections and repeated connection attempts and writing down the IoCs I found.</w:t>
      </w:r>
    </w:p>
    <w:p w14:paraId="472AF3C0" w14:textId="77777777" w:rsidR="00FF4F89" w:rsidRDefault="005721B0">
      <w:pPr>
        <w:pStyle w:val="Heading2"/>
        <w:keepNext/>
      </w:pPr>
      <w:r>
        <w:t>3.2 Hunting Approach</w:t>
      </w:r>
    </w:p>
    <w:p w14:paraId="55D5E550" w14:textId="77777777" w:rsidR="00FF4F89" w:rsidRDefault="005721B0">
      <w:pPr>
        <w:spacing w:after="120" w:line="300" w:lineRule="auto"/>
        <w:jc w:val="both"/>
      </w:pPr>
      <w:r>
        <w:rPr>
          <w:b/>
          <w:bCs/>
        </w:rPr>
        <w:t xml:space="preserve">Hypothesis: </w:t>
      </w:r>
      <w:r>
        <w:t>one of our internal hosts might be secretly contacting an outside command-and-control server at regular intervals (beaconing).</w:t>
      </w:r>
    </w:p>
    <w:p w14:paraId="09CB22BB" w14:textId="77777777" w:rsidR="00FF4F89" w:rsidRDefault="005721B0">
      <w:pPr>
        <w:spacing w:before="120" w:after="120"/>
        <w:jc w:val="center"/>
      </w:pPr>
      <w:r>
        <w:rPr>
          <w:noProof/>
        </w:rPr>
        <w:drawing>
          <wp:inline distT="0" distB="0" distL="0" distR="0" wp14:anchorId="6D2902E1" wp14:editId="59606B6C">
            <wp:extent cx="3810000" cy="2867025"/>
            <wp:effectExtent l="0" t="0" r="0" b="0"/>
            <wp:docPr id="1937418702" name="img/fig5.png" descr="img/fig5.png" title="img/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867025"/>
                    </a:xfrm>
                    <a:prstGeom prst="rect">
                      <a:avLst/>
                    </a:prstGeom>
                  </pic:spPr>
                </pic:pic>
              </a:graphicData>
            </a:graphic>
          </wp:inline>
        </w:drawing>
      </w:r>
    </w:p>
    <w:p w14:paraId="51000C4A" w14:textId="77777777" w:rsidR="00FF4F89" w:rsidRDefault="005721B0">
      <w:pPr>
        <w:spacing w:after="160"/>
        <w:jc w:val="center"/>
      </w:pPr>
      <w:r>
        <w:rPr>
          <w:i/>
          <w:iCs/>
        </w:rPr>
        <w:t>Figure 5: Threat hunting cycle used in this exercise</w:t>
      </w:r>
    </w:p>
    <w:p w14:paraId="09E4611B" w14:textId="77777777" w:rsidR="00FF4F89" w:rsidRDefault="005721B0">
      <w:pPr>
        <w:pStyle w:val="Heading2"/>
        <w:keepNext/>
      </w:pPr>
      <w:r>
        <w:t>3.3 Sample Network Log Extract</w:t>
      </w:r>
    </w:p>
    <w:tbl>
      <w:tblPr>
        <w:tblStyle w:val="TableGrid"/>
        <w:tblW w:w="9638" w:type="dxa"/>
        <w:tblLook w:val="04A0" w:firstRow="1" w:lastRow="0" w:firstColumn="1" w:lastColumn="0" w:noHBand="0" w:noVBand="1"/>
      </w:tblPr>
      <w:tblGrid>
        <w:gridCol w:w="1300"/>
        <w:gridCol w:w="1800"/>
        <w:gridCol w:w="3038"/>
        <w:gridCol w:w="1500"/>
        <w:gridCol w:w="2000"/>
      </w:tblGrid>
      <w:tr w:rsidR="00FF4F89" w14:paraId="2F9E0053" w14:textId="77777777" w:rsidTr="001F2D43">
        <w:tc>
          <w:tcPr>
            <w:tcW w:w="1300" w:type="dxa"/>
          </w:tcPr>
          <w:p w14:paraId="196E03B4" w14:textId="77777777" w:rsidR="00FF4F89" w:rsidRDefault="005721B0">
            <w:r>
              <w:rPr>
                <w:b/>
                <w:bCs/>
                <w:color w:val="000000"/>
              </w:rPr>
              <w:t>Time</w:t>
            </w:r>
          </w:p>
        </w:tc>
        <w:tc>
          <w:tcPr>
            <w:tcW w:w="1800" w:type="dxa"/>
          </w:tcPr>
          <w:p w14:paraId="2C90E164" w14:textId="77777777" w:rsidR="00FF4F89" w:rsidRDefault="005721B0">
            <w:r>
              <w:rPr>
                <w:b/>
                <w:bCs/>
                <w:color w:val="000000"/>
              </w:rPr>
              <w:t>Source</w:t>
            </w:r>
          </w:p>
        </w:tc>
        <w:tc>
          <w:tcPr>
            <w:tcW w:w="3038" w:type="dxa"/>
          </w:tcPr>
          <w:p w14:paraId="4D237A5E" w14:textId="77777777" w:rsidR="00FF4F89" w:rsidRDefault="005721B0">
            <w:r>
              <w:rPr>
                <w:b/>
                <w:bCs/>
                <w:color w:val="000000"/>
              </w:rPr>
              <w:t>Destination:Port</w:t>
            </w:r>
          </w:p>
        </w:tc>
        <w:tc>
          <w:tcPr>
            <w:tcW w:w="1500" w:type="dxa"/>
          </w:tcPr>
          <w:p w14:paraId="651A3519" w14:textId="77777777" w:rsidR="00FF4F89" w:rsidRDefault="005721B0">
            <w:r>
              <w:rPr>
                <w:b/>
                <w:bCs/>
                <w:color w:val="000000"/>
              </w:rPr>
              <w:t>Bytes out</w:t>
            </w:r>
          </w:p>
        </w:tc>
        <w:tc>
          <w:tcPr>
            <w:tcW w:w="2000" w:type="dxa"/>
          </w:tcPr>
          <w:p w14:paraId="3973EED4" w14:textId="77777777" w:rsidR="00FF4F89" w:rsidRDefault="005721B0">
            <w:r>
              <w:rPr>
                <w:b/>
                <w:bCs/>
                <w:color w:val="000000"/>
              </w:rPr>
              <w:t>Status</w:t>
            </w:r>
          </w:p>
        </w:tc>
      </w:tr>
      <w:tr w:rsidR="00FF4F89" w14:paraId="60C6574F" w14:textId="77777777" w:rsidTr="001F2D43">
        <w:tc>
          <w:tcPr>
            <w:tcW w:w="1300" w:type="dxa"/>
          </w:tcPr>
          <w:p w14:paraId="5B7F4AAA" w14:textId="77777777" w:rsidR="00FF4F89" w:rsidRDefault="005721B0">
            <w:r>
              <w:t>01:58:00</w:t>
            </w:r>
          </w:p>
        </w:tc>
        <w:tc>
          <w:tcPr>
            <w:tcW w:w="1800" w:type="dxa"/>
          </w:tcPr>
          <w:p w14:paraId="3D6045C8" w14:textId="77777777" w:rsidR="00FF4F89" w:rsidRDefault="005721B0">
            <w:r>
              <w:t>10.10.1.25</w:t>
            </w:r>
          </w:p>
        </w:tc>
        <w:tc>
          <w:tcPr>
            <w:tcW w:w="3038" w:type="dxa"/>
          </w:tcPr>
          <w:p w14:paraId="3161E452" w14:textId="77777777" w:rsidR="00FF4F89" w:rsidRDefault="005721B0">
            <w:r>
              <w:t>198.51.100.77:4444</w:t>
            </w:r>
          </w:p>
        </w:tc>
        <w:tc>
          <w:tcPr>
            <w:tcW w:w="1500" w:type="dxa"/>
          </w:tcPr>
          <w:p w14:paraId="1380EF64" w14:textId="77777777" w:rsidR="00FF4F89" w:rsidRDefault="005721B0">
            <w:r>
              <w:t>60</w:t>
            </w:r>
          </w:p>
        </w:tc>
        <w:tc>
          <w:tcPr>
            <w:tcW w:w="2000" w:type="dxa"/>
          </w:tcPr>
          <w:p w14:paraId="546C7B63" w14:textId="77777777" w:rsidR="00FF4F89" w:rsidRDefault="005721B0">
            <w:r>
              <w:t>RST (blocked)</w:t>
            </w:r>
          </w:p>
        </w:tc>
      </w:tr>
      <w:tr w:rsidR="00FF4F89" w14:paraId="21249B12" w14:textId="77777777" w:rsidTr="001F2D43">
        <w:tc>
          <w:tcPr>
            <w:tcW w:w="1300" w:type="dxa"/>
          </w:tcPr>
          <w:p w14:paraId="34106371" w14:textId="77777777" w:rsidR="00FF4F89" w:rsidRDefault="005721B0">
            <w:r>
              <w:t>01:58:03</w:t>
            </w:r>
          </w:p>
        </w:tc>
        <w:tc>
          <w:tcPr>
            <w:tcW w:w="1800" w:type="dxa"/>
          </w:tcPr>
          <w:p w14:paraId="73C3B58C" w14:textId="77777777" w:rsidR="00FF4F89" w:rsidRDefault="005721B0">
            <w:r>
              <w:t>10.10.1.25</w:t>
            </w:r>
          </w:p>
        </w:tc>
        <w:tc>
          <w:tcPr>
            <w:tcW w:w="3038" w:type="dxa"/>
          </w:tcPr>
          <w:p w14:paraId="3618B159" w14:textId="77777777" w:rsidR="00FF4F89" w:rsidRDefault="005721B0">
            <w:r>
              <w:t>198.51.100.77:4444</w:t>
            </w:r>
          </w:p>
        </w:tc>
        <w:tc>
          <w:tcPr>
            <w:tcW w:w="1500" w:type="dxa"/>
          </w:tcPr>
          <w:p w14:paraId="6C5875FA" w14:textId="77777777" w:rsidR="00FF4F89" w:rsidRDefault="005721B0">
            <w:r>
              <w:t>60</w:t>
            </w:r>
          </w:p>
        </w:tc>
        <w:tc>
          <w:tcPr>
            <w:tcW w:w="2000" w:type="dxa"/>
          </w:tcPr>
          <w:p w14:paraId="18B2DF13" w14:textId="77777777" w:rsidR="00FF4F89" w:rsidRDefault="005721B0">
            <w:r>
              <w:t>RST (blocked)</w:t>
            </w:r>
          </w:p>
        </w:tc>
      </w:tr>
      <w:tr w:rsidR="00FF4F89" w14:paraId="66EDF0D0" w14:textId="77777777" w:rsidTr="001F2D43">
        <w:tc>
          <w:tcPr>
            <w:tcW w:w="1300" w:type="dxa"/>
          </w:tcPr>
          <w:p w14:paraId="145DB9BD" w14:textId="77777777" w:rsidR="00FF4F89" w:rsidRDefault="005721B0">
            <w:r>
              <w:t>01:58:06</w:t>
            </w:r>
          </w:p>
        </w:tc>
        <w:tc>
          <w:tcPr>
            <w:tcW w:w="1800" w:type="dxa"/>
          </w:tcPr>
          <w:p w14:paraId="6AAB43FA" w14:textId="77777777" w:rsidR="00FF4F89" w:rsidRDefault="005721B0">
            <w:r>
              <w:t>10.10.1.25</w:t>
            </w:r>
          </w:p>
        </w:tc>
        <w:tc>
          <w:tcPr>
            <w:tcW w:w="3038" w:type="dxa"/>
          </w:tcPr>
          <w:p w14:paraId="475BB020" w14:textId="77777777" w:rsidR="00FF4F89" w:rsidRDefault="005721B0">
            <w:r>
              <w:t>198.51.100.77:4444</w:t>
            </w:r>
          </w:p>
        </w:tc>
        <w:tc>
          <w:tcPr>
            <w:tcW w:w="1500" w:type="dxa"/>
          </w:tcPr>
          <w:p w14:paraId="2380A174" w14:textId="77777777" w:rsidR="00FF4F89" w:rsidRDefault="005721B0">
            <w:r>
              <w:t>60</w:t>
            </w:r>
          </w:p>
        </w:tc>
        <w:tc>
          <w:tcPr>
            <w:tcW w:w="2000" w:type="dxa"/>
          </w:tcPr>
          <w:p w14:paraId="18BEB337" w14:textId="77777777" w:rsidR="00FF4F89" w:rsidRDefault="005721B0">
            <w:r>
              <w:t>RST (blocked)</w:t>
            </w:r>
          </w:p>
        </w:tc>
      </w:tr>
      <w:tr w:rsidR="00FF4F89" w14:paraId="5973CBEA" w14:textId="77777777" w:rsidTr="001F2D43">
        <w:tc>
          <w:tcPr>
            <w:tcW w:w="1300" w:type="dxa"/>
          </w:tcPr>
          <w:p w14:paraId="513C3F5E" w14:textId="77777777" w:rsidR="00FF4F89" w:rsidRDefault="005721B0">
            <w:r>
              <w:t>01:59:01</w:t>
            </w:r>
          </w:p>
        </w:tc>
        <w:tc>
          <w:tcPr>
            <w:tcW w:w="1800" w:type="dxa"/>
          </w:tcPr>
          <w:p w14:paraId="0F57D0E5" w14:textId="77777777" w:rsidR="00FF4F89" w:rsidRDefault="005721B0">
            <w:r>
              <w:t>10.10.1.25</w:t>
            </w:r>
          </w:p>
        </w:tc>
        <w:tc>
          <w:tcPr>
            <w:tcW w:w="3038" w:type="dxa"/>
          </w:tcPr>
          <w:p w14:paraId="36F58934" w14:textId="77777777" w:rsidR="00FF4F89" w:rsidRDefault="005721B0">
            <w:r>
              <w:t>198.51.100.77:8443</w:t>
            </w:r>
          </w:p>
        </w:tc>
        <w:tc>
          <w:tcPr>
            <w:tcW w:w="1500" w:type="dxa"/>
          </w:tcPr>
          <w:p w14:paraId="049D6995" w14:textId="77777777" w:rsidR="00FF4F89" w:rsidRDefault="005721B0">
            <w:r>
              <w:t>512</w:t>
            </w:r>
          </w:p>
        </w:tc>
        <w:tc>
          <w:tcPr>
            <w:tcW w:w="2000" w:type="dxa"/>
          </w:tcPr>
          <w:p w14:paraId="25E83CDE" w14:textId="77777777" w:rsidR="00FF4F89" w:rsidRDefault="005721B0">
            <w:r>
              <w:t>Established</w:t>
            </w:r>
          </w:p>
        </w:tc>
      </w:tr>
      <w:tr w:rsidR="00FF4F89" w14:paraId="5C893F6F" w14:textId="77777777" w:rsidTr="001F2D43">
        <w:tc>
          <w:tcPr>
            <w:tcW w:w="1300" w:type="dxa"/>
          </w:tcPr>
          <w:p w14:paraId="4A62C3D9" w14:textId="77777777" w:rsidR="00FF4F89" w:rsidRDefault="005721B0">
            <w:r>
              <w:t>02:00:02</w:t>
            </w:r>
          </w:p>
        </w:tc>
        <w:tc>
          <w:tcPr>
            <w:tcW w:w="1800" w:type="dxa"/>
          </w:tcPr>
          <w:p w14:paraId="4A002EA1" w14:textId="77777777" w:rsidR="00FF4F89" w:rsidRDefault="005721B0">
            <w:r>
              <w:t>10.10.1.25</w:t>
            </w:r>
          </w:p>
        </w:tc>
        <w:tc>
          <w:tcPr>
            <w:tcW w:w="3038" w:type="dxa"/>
          </w:tcPr>
          <w:p w14:paraId="0409A551" w14:textId="77777777" w:rsidR="00FF4F89" w:rsidRDefault="005721B0">
            <w:r>
              <w:t>198.51.100.77:8443</w:t>
            </w:r>
          </w:p>
        </w:tc>
        <w:tc>
          <w:tcPr>
            <w:tcW w:w="1500" w:type="dxa"/>
          </w:tcPr>
          <w:p w14:paraId="0117CB34" w14:textId="77777777" w:rsidR="00FF4F89" w:rsidRDefault="005721B0">
            <w:r>
              <w:t>512</w:t>
            </w:r>
          </w:p>
        </w:tc>
        <w:tc>
          <w:tcPr>
            <w:tcW w:w="2000" w:type="dxa"/>
          </w:tcPr>
          <w:p w14:paraId="08DB34E7" w14:textId="77777777" w:rsidR="00FF4F89" w:rsidRDefault="005721B0">
            <w:r>
              <w:t>Established</w:t>
            </w:r>
          </w:p>
        </w:tc>
      </w:tr>
      <w:tr w:rsidR="00FF4F89" w14:paraId="3CF19643" w14:textId="77777777" w:rsidTr="001F2D43">
        <w:tc>
          <w:tcPr>
            <w:tcW w:w="1300" w:type="dxa"/>
          </w:tcPr>
          <w:p w14:paraId="18536F8A" w14:textId="77777777" w:rsidR="00FF4F89" w:rsidRDefault="005721B0">
            <w:r>
              <w:t>02:01:01</w:t>
            </w:r>
          </w:p>
        </w:tc>
        <w:tc>
          <w:tcPr>
            <w:tcW w:w="1800" w:type="dxa"/>
          </w:tcPr>
          <w:p w14:paraId="53EAB3A2" w14:textId="77777777" w:rsidR="00FF4F89" w:rsidRDefault="005721B0">
            <w:r>
              <w:t>10.10.1.25</w:t>
            </w:r>
          </w:p>
        </w:tc>
        <w:tc>
          <w:tcPr>
            <w:tcW w:w="3038" w:type="dxa"/>
          </w:tcPr>
          <w:p w14:paraId="6DFA3806" w14:textId="77777777" w:rsidR="00FF4F89" w:rsidRDefault="005721B0">
            <w:r>
              <w:t>198.51.100.77:8443</w:t>
            </w:r>
          </w:p>
        </w:tc>
        <w:tc>
          <w:tcPr>
            <w:tcW w:w="1500" w:type="dxa"/>
          </w:tcPr>
          <w:p w14:paraId="334426C8" w14:textId="77777777" w:rsidR="00FF4F89" w:rsidRDefault="005721B0">
            <w:r>
              <w:t>514</w:t>
            </w:r>
          </w:p>
        </w:tc>
        <w:tc>
          <w:tcPr>
            <w:tcW w:w="2000" w:type="dxa"/>
          </w:tcPr>
          <w:p w14:paraId="58909003" w14:textId="77777777" w:rsidR="00FF4F89" w:rsidRDefault="005721B0">
            <w:r>
              <w:t>Established</w:t>
            </w:r>
          </w:p>
        </w:tc>
      </w:tr>
      <w:tr w:rsidR="00FF4F89" w14:paraId="42A257A2" w14:textId="77777777" w:rsidTr="001F2D43">
        <w:tc>
          <w:tcPr>
            <w:tcW w:w="1300" w:type="dxa"/>
          </w:tcPr>
          <w:p w14:paraId="1B1E53A5" w14:textId="77777777" w:rsidR="00FF4F89" w:rsidRDefault="005721B0">
            <w:r>
              <w:t>02:13:40</w:t>
            </w:r>
          </w:p>
        </w:tc>
        <w:tc>
          <w:tcPr>
            <w:tcW w:w="1800" w:type="dxa"/>
          </w:tcPr>
          <w:p w14:paraId="757BA978" w14:textId="77777777" w:rsidR="00FF4F89" w:rsidRDefault="005721B0">
            <w:r>
              <w:t>10.10.1.25</w:t>
            </w:r>
          </w:p>
        </w:tc>
        <w:tc>
          <w:tcPr>
            <w:tcW w:w="3038" w:type="dxa"/>
          </w:tcPr>
          <w:p w14:paraId="24215A34" w14:textId="77777777" w:rsidR="00FF4F89" w:rsidRDefault="005721B0">
            <w:r>
              <w:t>198.51.100.77:8443</w:t>
            </w:r>
          </w:p>
        </w:tc>
        <w:tc>
          <w:tcPr>
            <w:tcW w:w="1500" w:type="dxa"/>
          </w:tcPr>
          <w:p w14:paraId="2E8E4F3D" w14:textId="77777777" w:rsidR="00FF4F89" w:rsidRDefault="005721B0">
            <w:r>
              <w:t>48 MB</w:t>
            </w:r>
          </w:p>
        </w:tc>
        <w:tc>
          <w:tcPr>
            <w:tcW w:w="2000" w:type="dxa"/>
          </w:tcPr>
          <w:p w14:paraId="2482A28A" w14:textId="77777777" w:rsidR="00FF4F89" w:rsidRDefault="005721B0">
            <w:r>
              <w:t>Established</w:t>
            </w:r>
          </w:p>
        </w:tc>
      </w:tr>
    </w:tbl>
    <w:p w14:paraId="6908B0F9" w14:textId="77777777" w:rsidR="00FF4F89" w:rsidRDefault="005721B0">
      <w:pPr>
        <w:spacing w:after="160"/>
        <w:jc w:val="center"/>
      </w:pPr>
      <w:r>
        <w:rPr>
          <w:i/>
          <w:iCs/>
        </w:rPr>
        <w:t>Table 9: Network log extract (host 10.10.1.25)</w:t>
      </w:r>
    </w:p>
    <w:p w14:paraId="0D7A3978" w14:textId="77777777" w:rsidR="00FF4F89" w:rsidRDefault="005721B0">
      <w:pPr>
        <w:pStyle w:val="Heading2"/>
        <w:keepNext/>
      </w:pPr>
      <w:r>
        <w:lastRenderedPageBreak/>
        <w:t>3.4 Analysis</w:t>
      </w:r>
    </w:p>
    <w:p w14:paraId="24FB717C" w14:textId="77777777" w:rsidR="00FF4F89" w:rsidRDefault="005721B0">
      <w:pPr>
        <w:spacing w:before="120" w:after="120"/>
        <w:jc w:val="center"/>
      </w:pPr>
      <w:r>
        <w:rPr>
          <w:noProof/>
        </w:rPr>
        <w:drawing>
          <wp:inline distT="0" distB="0" distL="0" distR="0" wp14:anchorId="6305E779" wp14:editId="748DF39B">
            <wp:extent cx="5334000" cy="2495550"/>
            <wp:effectExtent l="0" t="0" r="0" b="0"/>
            <wp:docPr id="18203337" name="img/fig6.png" descr="img/fig6.png" title="img/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95550"/>
                    </a:xfrm>
                    <a:prstGeom prst="rect">
                      <a:avLst/>
                    </a:prstGeom>
                  </pic:spPr>
                </pic:pic>
              </a:graphicData>
            </a:graphic>
          </wp:inline>
        </w:drawing>
      </w:r>
    </w:p>
    <w:p w14:paraId="5D3D610F" w14:textId="77777777" w:rsidR="00FF4F89" w:rsidRDefault="005721B0">
      <w:pPr>
        <w:spacing w:after="160"/>
        <w:jc w:val="center"/>
      </w:pPr>
      <w:r>
        <w:rPr>
          <w:i/>
          <w:iCs/>
        </w:rPr>
        <w:t>Figure 6: Beaconing and destination analysis</w:t>
      </w:r>
    </w:p>
    <w:p w14:paraId="16C17370" w14:textId="77777777" w:rsidR="00FF4F89" w:rsidRDefault="005721B0">
      <w:pPr>
        <w:pStyle w:val="ListParagraph"/>
        <w:numPr>
          <w:ilvl w:val="0"/>
          <w:numId w:val="2"/>
        </w:numPr>
        <w:spacing w:after="60" w:line="288" w:lineRule="auto"/>
      </w:pPr>
      <w:r>
        <w:rPr>
          <w:b/>
          <w:bCs/>
        </w:rPr>
        <w:t xml:space="preserve">Repeated connection attempts: </w:t>
      </w:r>
      <w:r>
        <w:t>the host tried port 4444 three times and was blocked, then connected successfully on port 8443. It looks like the malware simply tried another port.</w:t>
      </w:r>
    </w:p>
    <w:p w14:paraId="16765440" w14:textId="77777777" w:rsidR="00FF4F89" w:rsidRDefault="005721B0">
      <w:pPr>
        <w:pStyle w:val="ListParagraph"/>
        <w:numPr>
          <w:ilvl w:val="0"/>
          <w:numId w:val="2"/>
        </w:numPr>
        <w:spacing w:after="60" w:line="288" w:lineRule="auto"/>
      </w:pPr>
      <w:r>
        <w:rPr>
          <w:b/>
          <w:bCs/>
        </w:rPr>
        <w:t xml:space="preserve">Beaconing: </w:t>
      </w:r>
      <w:r>
        <w:t>small, almost identical packets (about 512 bytes) leave the host every 60 seconds with only a tiny variation. Real people browse irregularly, so such a steady rhythm strongly suggests C2.</w:t>
      </w:r>
    </w:p>
    <w:p w14:paraId="548AD671" w14:textId="77777777" w:rsidR="00FF4F89" w:rsidRDefault="005721B0">
      <w:pPr>
        <w:pStyle w:val="ListParagraph"/>
        <w:numPr>
          <w:ilvl w:val="0"/>
          <w:numId w:val="2"/>
        </w:numPr>
        <w:spacing w:after="60" w:line="288" w:lineRule="auto"/>
      </w:pPr>
      <w:r>
        <w:rPr>
          <w:b/>
          <w:bCs/>
        </w:rPr>
        <w:t xml:space="preserve">Unusual hour and volume: </w:t>
      </w:r>
      <w:r>
        <w:t>a 48 MB upload at 02:13 at night to the same server may mean data was being stolen.</w:t>
      </w:r>
    </w:p>
    <w:p w14:paraId="6D5199EB" w14:textId="77777777" w:rsidR="00FF4F89" w:rsidRDefault="005721B0">
      <w:pPr>
        <w:pStyle w:val="ListParagraph"/>
        <w:numPr>
          <w:ilvl w:val="0"/>
          <w:numId w:val="2"/>
        </w:numPr>
        <w:spacing w:after="60" w:line="288" w:lineRule="auto"/>
      </w:pPr>
      <w:r>
        <w:rPr>
          <w:b/>
          <w:bCs/>
        </w:rPr>
        <w:t xml:space="preserve">DNS: </w:t>
      </w:r>
      <w:r>
        <w:t>just before the first connection the host looked up a random-looking subdomain of update-secure[.]example.</w:t>
      </w:r>
    </w:p>
    <w:p w14:paraId="6E8AC9A6" w14:textId="77777777" w:rsidR="00FF4F89" w:rsidRDefault="005721B0">
      <w:pPr>
        <w:pStyle w:val="Heading2"/>
        <w:keepNext/>
      </w:pPr>
      <w:r>
        <w:t>3.5 Documented IoCs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238"/>
      </w:tblGrid>
      <w:tr w:rsidR="00FF4F89" w14:paraId="479A1236"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66DA1E" w14:textId="77777777" w:rsidR="00FF4F89" w:rsidRDefault="005721B0">
            <w:r>
              <w:rPr>
                <w:b/>
                <w:bCs/>
                <w:color w:val="000000"/>
              </w:rPr>
              <w:t>Type</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CA91A1" w14:textId="77777777" w:rsidR="00FF4F89" w:rsidRDefault="005721B0">
            <w:r>
              <w:rPr>
                <w:b/>
                <w:bCs/>
                <w:color w:val="000000"/>
              </w:rPr>
              <w:t>Indicator</w:t>
            </w:r>
          </w:p>
        </w:tc>
        <w:tc>
          <w:tcPr>
            <w:tcW w:w="42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41BA6E" w14:textId="77777777" w:rsidR="00FF4F89" w:rsidRDefault="005721B0">
            <w:r>
              <w:rPr>
                <w:b/>
                <w:bCs/>
                <w:color w:val="000000"/>
              </w:rPr>
              <w:t>Context</w:t>
            </w:r>
          </w:p>
        </w:tc>
      </w:tr>
      <w:tr w:rsidR="00FF4F89" w14:paraId="44468331"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B96C05" w14:textId="77777777" w:rsidR="00FF4F89" w:rsidRDefault="005721B0">
            <w:r>
              <w:t>IP address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71E3D0" w14:textId="77777777" w:rsidR="00FF4F89" w:rsidRDefault="005721B0">
            <w:r>
              <w:t>198.51.100.77</w:t>
            </w:r>
          </w:p>
        </w:tc>
        <w:tc>
          <w:tcPr>
            <w:tcW w:w="423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C3DA742" w14:textId="77777777" w:rsidR="00FF4F89" w:rsidRDefault="005721B0">
            <w:r>
              <w:t>C2 server, ports 4444 and 8443</w:t>
            </w:r>
          </w:p>
        </w:tc>
      </w:tr>
      <w:tr w:rsidR="00FF4F89" w14:paraId="69C41A36"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023BE13" w14:textId="77777777" w:rsidR="00FF4F89" w:rsidRDefault="005721B0">
            <w:r>
              <w:t>Domain</w:t>
            </w:r>
          </w:p>
        </w:tc>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63FBF7C" w14:textId="77777777" w:rsidR="00FF4F89" w:rsidRDefault="005721B0">
            <w:r>
              <w:t>update-secure[.]example</w:t>
            </w:r>
          </w:p>
        </w:tc>
        <w:tc>
          <w:tcPr>
            <w:tcW w:w="423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66A1D70E" w14:textId="77777777" w:rsidR="00FF4F89" w:rsidRDefault="005721B0">
            <w:r>
              <w:t>Resolved by the infected host</w:t>
            </w:r>
          </w:p>
        </w:tc>
      </w:tr>
      <w:tr w:rsidR="00FF4F89" w14:paraId="062800B5"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2E7990" w14:textId="77777777" w:rsidR="00FF4F89" w:rsidRDefault="005721B0">
            <w:r>
              <w:t>Pattern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FA4B06" w14:textId="77777777" w:rsidR="00FF4F89" w:rsidRDefault="005721B0">
            <w:r>
              <w:t>60-second beacon, about 512 bytes</w:t>
            </w:r>
          </w:p>
        </w:tc>
        <w:tc>
          <w:tcPr>
            <w:tcW w:w="423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1D0A7C" w14:textId="77777777" w:rsidR="00FF4F89" w:rsidRDefault="005721B0">
            <w:r>
              <w:t>Regular outbound traffic</w:t>
            </w:r>
          </w:p>
        </w:tc>
      </w:tr>
      <w:tr w:rsidR="00FF4F89" w14:paraId="03FFB553"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7AFC212" w14:textId="77777777" w:rsidR="00FF4F89" w:rsidRDefault="005721B0">
            <w:r>
              <w:t>Host</w:t>
            </w:r>
          </w:p>
        </w:tc>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3CB50DB9" w14:textId="77777777" w:rsidR="00FF4F89" w:rsidRDefault="005721B0">
            <w:r>
              <w:t>10.10.1.25</w:t>
            </w:r>
          </w:p>
        </w:tc>
        <w:tc>
          <w:tcPr>
            <w:tcW w:w="423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8DC3C3D" w14:textId="77777777" w:rsidR="00FF4F89" w:rsidRDefault="005721B0">
            <w:r>
              <w:t>Compromised web server</w:t>
            </w:r>
          </w:p>
        </w:tc>
      </w:tr>
      <w:tr w:rsidR="00FF4F89" w14:paraId="690606DA"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3DBD75F" w14:textId="77777777" w:rsidR="00FF4F89" w:rsidRDefault="005721B0">
            <w:r>
              <w:t>URI / file</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3E1FD0E" w14:textId="77777777" w:rsidR="00FF4F89" w:rsidRDefault="005721B0">
            <w:r>
              <w:t>/uploads/cmd.php</w:t>
            </w:r>
          </w:p>
        </w:tc>
        <w:tc>
          <w:tcPr>
            <w:tcW w:w="423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B5B5A3" w14:textId="77777777" w:rsidR="00FF4F89" w:rsidRDefault="005721B0">
            <w:r>
              <w:t>Web shell on the server</w:t>
            </w:r>
          </w:p>
        </w:tc>
      </w:tr>
    </w:tbl>
    <w:p w14:paraId="2741D4D4" w14:textId="77777777" w:rsidR="00FF4F89" w:rsidRDefault="005721B0">
      <w:pPr>
        <w:spacing w:after="160"/>
        <w:jc w:val="center"/>
      </w:pPr>
      <w:r>
        <w:rPr>
          <w:i/>
          <w:iCs/>
        </w:rPr>
        <w:t>Table 10: Indicators of compromise</w:t>
      </w:r>
    </w:p>
    <w:p w14:paraId="238E979E" w14:textId="77777777" w:rsidR="00FF4F89" w:rsidRDefault="005721B0">
      <w:pPr>
        <w:pStyle w:val="Heading2"/>
        <w:keepNext/>
      </w:pPr>
      <w:r>
        <w:t>3.6 Findings and Recommendations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FF4F89" w14:paraId="06FB8377" w14:textId="77777777">
        <w:tblPrEx>
          <w:tblCellMar>
            <w:top w:w="0" w:type="dxa"/>
            <w:bottom w:w="0" w:type="dxa"/>
          </w:tblCellMar>
        </w:tblPrEx>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5B50A1" w14:textId="77777777" w:rsidR="00FF4F89" w:rsidRDefault="005721B0">
            <w:r>
              <w:rPr>
                <w:b/>
                <w:bCs/>
                <w:color w:val="000000"/>
              </w:rPr>
              <w:t>Finding</w:t>
            </w:r>
          </w:p>
        </w:tc>
        <w:tc>
          <w:tcPr>
            <w:tcW w:w="56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310E39" w14:textId="77777777" w:rsidR="00FF4F89" w:rsidRDefault="005721B0">
            <w:r>
              <w:rPr>
                <w:b/>
                <w:bCs/>
                <w:color w:val="000000"/>
              </w:rPr>
              <w:t>Recommendation</w:t>
            </w:r>
          </w:p>
        </w:tc>
      </w:tr>
      <w:tr w:rsidR="00FF4F89" w14:paraId="0AB14878"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EF2F23" w14:textId="77777777" w:rsidR="00FF4F89" w:rsidRDefault="005721B0">
            <w:r>
              <w:t>Outbound beaconing to 198.51.100.77</w:t>
            </w:r>
          </w:p>
        </w:tc>
        <w:tc>
          <w:tcPr>
            <w:tcW w:w="563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F059C8" w14:textId="77777777" w:rsidR="00FF4F89" w:rsidRDefault="005721B0">
            <w:r>
              <w:t>Block the IP and domain at firewall, proxy and DNS</w:t>
            </w:r>
          </w:p>
        </w:tc>
      </w:tr>
      <w:tr w:rsidR="00FF4F89" w14:paraId="1F55124D"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4E35CBE8" w14:textId="77777777" w:rsidR="00FF4F89" w:rsidRDefault="005721B0">
            <w:r>
              <w:t>Possible 48 MB data exfiltration</w:t>
            </w:r>
          </w:p>
        </w:tc>
        <w:tc>
          <w:tcPr>
            <w:tcW w:w="563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00DC527C" w14:textId="77777777" w:rsidR="00FF4F89" w:rsidRDefault="005721B0">
            <w:r>
              <w:t>Isolate the host; determine what data was stored on it</w:t>
            </w:r>
          </w:p>
        </w:tc>
      </w:tr>
      <w:tr w:rsidR="00FF4F89" w14:paraId="6D9593C1"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ABD0BE" w14:textId="77777777" w:rsidR="00FF4F89" w:rsidRDefault="005721B0">
            <w:r>
              <w:t>Port-switching connection attempts</w:t>
            </w:r>
          </w:p>
        </w:tc>
        <w:tc>
          <w:tcPr>
            <w:tcW w:w="563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73D3EA" w14:textId="77777777" w:rsidR="00FF4F89" w:rsidRDefault="005721B0">
            <w:r>
              <w:t>Restrict outbound traffic to approved ports only (egress filtering)</w:t>
            </w:r>
          </w:p>
        </w:tc>
      </w:tr>
      <w:tr w:rsidR="00FF4F89" w14:paraId="01288EB3"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E52503F" w14:textId="77777777" w:rsidR="00FF4F89" w:rsidRDefault="005721B0">
            <w:r>
              <w:lastRenderedPageBreak/>
              <w:t>Hunt not automated</w:t>
            </w:r>
          </w:p>
        </w:tc>
        <w:tc>
          <w:tcPr>
            <w:tcW w:w="563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56DD418C" w14:textId="77777777" w:rsidR="00FF4F89" w:rsidRDefault="005721B0">
            <w:r>
              <w:t>Create SIEM rules for periodic connections and large night-time uploads</w:t>
            </w:r>
          </w:p>
        </w:tc>
      </w:tr>
    </w:tbl>
    <w:p w14:paraId="0BF71FA7" w14:textId="77777777" w:rsidR="00FF4F89" w:rsidRDefault="005721B0">
      <w:pPr>
        <w:spacing w:after="160"/>
        <w:jc w:val="center"/>
      </w:pPr>
      <w:r>
        <w:rPr>
          <w:i/>
          <w:iCs/>
        </w:rPr>
        <w:t>Table 11: Threat-hunting findings</w:t>
      </w:r>
    </w:p>
    <w:p w14:paraId="22860D1B" w14:textId="77777777" w:rsidR="00FF4F89" w:rsidRDefault="005721B0">
      <w:pPr>
        <w:pStyle w:val="Heading2"/>
        <w:keepNext/>
      </w:pPr>
      <w:r>
        <w:t>3.7 Conclusion</w:t>
      </w:r>
    </w:p>
    <w:p w14:paraId="0BB19612" w14:textId="77777777" w:rsidR="00FF4F89" w:rsidRDefault="005721B0">
      <w:pPr>
        <w:spacing w:after="120" w:line="300" w:lineRule="auto"/>
        <w:jc w:val="both"/>
      </w:pPr>
      <w:r>
        <w:t>The hunt proved my hypothesis right: host 10.10.1.25 beacons to an external C2 server and probably sent data out. The IoCs I recorded can go straight into blocklists and detection rules, and they match the incident I found in Exercise 2.</w:t>
      </w:r>
    </w:p>
    <w:p w14:paraId="36D6F6C9" w14:textId="77777777" w:rsidR="00FF4F89" w:rsidRDefault="005721B0">
      <w:pPr>
        <w:pStyle w:val="Heading1"/>
        <w:keepNext/>
      </w:pPr>
      <w:r>
        <w:t>Overall Conclusion</w:t>
      </w:r>
    </w:p>
    <w:p w14:paraId="6FC64EBA" w14:textId="77777777" w:rsidR="00FF4F89" w:rsidRDefault="005721B0">
      <w:pPr>
        <w:spacing w:after="120" w:line="300" w:lineRule="auto"/>
        <w:jc w:val="both"/>
      </w:pPr>
      <w:r>
        <w:t>The three exercises fit together nicely. Threat intelligence helped me check the indicators (Exercise 1), log correlation let me rebuild the attack step by step (Exercise 2), and threat hunting uncovered the hidden command-and-control activity (Exercise 3). Overall, I learned that using intelligence, monitoring and proactive hunting together makes detection and response much stronger than using any one of them alone.</w:t>
      </w:r>
    </w:p>
    <w:p w14:paraId="25C725AA" w14:textId="77777777" w:rsidR="00FF4F89" w:rsidRDefault="005721B0">
      <w:pPr>
        <w:pStyle w:val="Heading1"/>
        <w:keepNext/>
      </w:pPr>
      <w:r>
        <w:t>References</w:t>
      </w:r>
    </w:p>
    <w:p w14:paraId="63FCBA68" w14:textId="77777777" w:rsidR="00FF4F89" w:rsidRDefault="005721B0">
      <w:pPr>
        <w:pStyle w:val="ListParagraph"/>
        <w:numPr>
          <w:ilvl w:val="0"/>
          <w:numId w:val="2"/>
        </w:numPr>
        <w:spacing w:after="60" w:line="288" w:lineRule="auto"/>
      </w:pPr>
      <w:r>
        <w:t>VirusTotal – https://www.virustotal.com</w:t>
      </w:r>
    </w:p>
    <w:p w14:paraId="718804D7" w14:textId="77777777" w:rsidR="00FF4F89" w:rsidRDefault="005721B0">
      <w:pPr>
        <w:pStyle w:val="ListParagraph"/>
        <w:numPr>
          <w:ilvl w:val="0"/>
          <w:numId w:val="2"/>
        </w:numPr>
        <w:spacing w:after="60" w:line="288" w:lineRule="auto"/>
      </w:pPr>
      <w:r>
        <w:t>AbuseIPDB – https://www.abuseipdb.com</w:t>
      </w:r>
    </w:p>
    <w:p w14:paraId="0A2E9CE0" w14:textId="77777777" w:rsidR="00FF4F89" w:rsidRDefault="005721B0">
      <w:pPr>
        <w:pStyle w:val="ListParagraph"/>
        <w:numPr>
          <w:ilvl w:val="0"/>
          <w:numId w:val="2"/>
        </w:numPr>
        <w:spacing w:after="60" w:line="288" w:lineRule="auto"/>
      </w:pPr>
      <w:r>
        <w:t>MITRE ATT&amp;CK Framework – https://attack.mitre.org</w:t>
      </w:r>
    </w:p>
    <w:p w14:paraId="3944FF16" w14:textId="77777777" w:rsidR="00FF4F89" w:rsidRDefault="005721B0">
      <w:pPr>
        <w:pStyle w:val="ListParagraph"/>
        <w:numPr>
          <w:ilvl w:val="0"/>
          <w:numId w:val="2"/>
        </w:numPr>
        <w:spacing w:after="60" w:line="288" w:lineRule="auto"/>
      </w:pPr>
      <w:r>
        <w:t>RFC 5737 – IPv4 Address Blocks Reserved for Documentation</w:t>
      </w:r>
    </w:p>
    <w:p w14:paraId="26FAD44C" w14:textId="77777777" w:rsidR="00FF4F89" w:rsidRDefault="005721B0">
      <w:pPr>
        <w:pStyle w:val="ListParagraph"/>
        <w:numPr>
          <w:ilvl w:val="0"/>
          <w:numId w:val="2"/>
        </w:numPr>
        <w:spacing w:after="60" w:line="288" w:lineRule="auto"/>
      </w:pPr>
      <w:r>
        <w:t>EICAR Anti-Malware Test File – https://www.eicar.org</w:t>
      </w:r>
    </w:p>
    <w:sectPr w:rsidR="00FF4F8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5E25"/>
    <w:multiLevelType w:val="hybridMultilevel"/>
    <w:tmpl w:val="F69A38E8"/>
    <w:lvl w:ilvl="0" w:tplc="78EA1608">
      <w:start w:val="1"/>
      <w:numFmt w:val="decimal"/>
      <w:lvlText w:val="%1."/>
      <w:lvlJc w:val="left"/>
      <w:pPr>
        <w:ind w:left="720" w:hanging="360"/>
      </w:pPr>
    </w:lvl>
    <w:lvl w:ilvl="1" w:tplc="7B9A2184">
      <w:numFmt w:val="decimal"/>
      <w:lvlText w:val=""/>
      <w:lvlJc w:val="left"/>
    </w:lvl>
    <w:lvl w:ilvl="2" w:tplc="0C9C1450">
      <w:numFmt w:val="decimal"/>
      <w:lvlText w:val=""/>
      <w:lvlJc w:val="left"/>
    </w:lvl>
    <w:lvl w:ilvl="3" w:tplc="A11C5FBC">
      <w:numFmt w:val="decimal"/>
      <w:lvlText w:val=""/>
      <w:lvlJc w:val="left"/>
    </w:lvl>
    <w:lvl w:ilvl="4" w:tplc="1E1A39FC">
      <w:numFmt w:val="decimal"/>
      <w:lvlText w:val=""/>
      <w:lvlJc w:val="left"/>
    </w:lvl>
    <w:lvl w:ilvl="5" w:tplc="DA50BE90">
      <w:numFmt w:val="decimal"/>
      <w:lvlText w:val=""/>
      <w:lvlJc w:val="left"/>
    </w:lvl>
    <w:lvl w:ilvl="6" w:tplc="31609EEA">
      <w:numFmt w:val="decimal"/>
      <w:lvlText w:val=""/>
      <w:lvlJc w:val="left"/>
    </w:lvl>
    <w:lvl w:ilvl="7" w:tplc="FA228FC8">
      <w:numFmt w:val="decimal"/>
      <w:lvlText w:val=""/>
      <w:lvlJc w:val="left"/>
    </w:lvl>
    <w:lvl w:ilvl="8" w:tplc="833AE6A6">
      <w:numFmt w:val="decimal"/>
      <w:lvlText w:val=""/>
      <w:lvlJc w:val="left"/>
    </w:lvl>
  </w:abstractNum>
  <w:abstractNum w:abstractNumId="1" w15:restartNumberingAfterBreak="0">
    <w:nsid w:val="25F974AF"/>
    <w:multiLevelType w:val="hybridMultilevel"/>
    <w:tmpl w:val="377E4A50"/>
    <w:lvl w:ilvl="0" w:tplc="5D700706">
      <w:start w:val="1"/>
      <w:numFmt w:val="bullet"/>
      <w:lvlText w:val="•"/>
      <w:lvlJc w:val="left"/>
      <w:pPr>
        <w:ind w:left="720" w:hanging="360"/>
      </w:pPr>
    </w:lvl>
    <w:lvl w:ilvl="1" w:tplc="B17452C8">
      <w:numFmt w:val="decimal"/>
      <w:lvlText w:val=""/>
      <w:lvlJc w:val="left"/>
    </w:lvl>
    <w:lvl w:ilvl="2" w:tplc="346C9CFA">
      <w:numFmt w:val="decimal"/>
      <w:lvlText w:val=""/>
      <w:lvlJc w:val="left"/>
    </w:lvl>
    <w:lvl w:ilvl="3" w:tplc="A044E6DA">
      <w:numFmt w:val="decimal"/>
      <w:lvlText w:val=""/>
      <w:lvlJc w:val="left"/>
    </w:lvl>
    <w:lvl w:ilvl="4" w:tplc="BEECE192">
      <w:numFmt w:val="decimal"/>
      <w:lvlText w:val=""/>
      <w:lvlJc w:val="left"/>
    </w:lvl>
    <w:lvl w:ilvl="5" w:tplc="5CBAA44A">
      <w:numFmt w:val="decimal"/>
      <w:lvlText w:val=""/>
      <w:lvlJc w:val="left"/>
    </w:lvl>
    <w:lvl w:ilvl="6" w:tplc="24C4DF36">
      <w:numFmt w:val="decimal"/>
      <w:lvlText w:val=""/>
      <w:lvlJc w:val="left"/>
    </w:lvl>
    <w:lvl w:ilvl="7" w:tplc="DA046D74">
      <w:numFmt w:val="decimal"/>
      <w:lvlText w:val=""/>
      <w:lvlJc w:val="left"/>
    </w:lvl>
    <w:lvl w:ilvl="8" w:tplc="9E1656D0">
      <w:numFmt w:val="decimal"/>
      <w:lvlText w:val=""/>
      <w:lvlJc w:val="left"/>
    </w:lvl>
  </w:abstractNum>
  <w:abstractNum w:abstractNumId="2" w15:restartNumberingAfterBreak="0">
    <w:nsid w:val="3E1E3F50"/>
    <w:multiLevelType w:val="hybridMultilevel"/>
    <w:tmpl w:val="66E6F056"/>
    <w:lvl w:ilvl="0" w:tplc="D90C4076">
      <w:start w:val="1"/>
      <w:numFmt w:val="decimal"/>
      <w:lvlText w:val="%1."/>
      <w:lvlJc w:val="left"/>
      <w:pPr>
        <w:ind w:left="720" w:hanging="360"/>
      </w:pPr>
    </w:lvl>
    <w:lvl w:ilvl="1" w:tplc="61D22DEA">
      <w:numFmt w:val="decimal"/>
      <w:lvlText w:val=""/>
      <w:lvlJc w:val="left"/>
    </w:lvl>
    <w:lvl w:ilvl="2" w:tplc="E07466BA">
      <w:numFmt w:val="decimal"/>
      <w:lvlText w:val=""/>
      <w:lvlJc w:val="left"/>
    </w:lvl>
    <w:lvl w:ilvl="3" w:tplc="768656AE">
      <w:numFmt w:val="decimal"/>
      <w:lvlText w:val=""/>
      <w:lvlJc w:val="left"/>
    </w:lvl>
    <w:lvl w:ilvl="4" w:tplc="A5FE9D08">
      <w:numFmt w:val="decimal"/>
      <w:lvlText w:val=""/>
      <w:lvlJc w:val="left"/>
    </w:lvl>
    <w:lvl w:ilvl="5" w:tplc="C5CE154E">
      <w:numFmt w:val="decimal"/>
      <w:lvlText w:val=""/>
      <w:lvlJc w:val="left"/>
    </w:lvl>
    <w:lvl w:ilvl="6" w:tplc="B4108014">
      <w:numFmt w:val="decimal"/>
      <w:lvlText w:val=""/>
      <w:lvlJc w:val="left"/>
    </w:lvl>
    <w:lvl w:ilvl="7" w:tplc="0954432A">
      <w:numFmt w:val="decimal"/>
      <w:lvlText w:val=""/>
      <w:lvlJc w:val="left"/>
    </w:lvl>
    <w:lvl w:ilvl="8" w:tplc="36747820">
      <w:numFmt w:val="decimal"/>
      <w:lvlText w:val=""/>
      <w:lvlJc w:val="left"/>
    </w:lvl>
  </w:abstractNum>
  <w:abstractNum w:abstractNumId="3" w15:restartNumberingAfterBreak="0">
    <w:nsid w:val="6B81063B"/>
    <w:multiLevelType w:val="hybridMultilevel"/>
    <w:tmpl w:val="4BD0DDFE"/>
    <w:lvl w:ilvl="0" w:tplc="F33AAEEC">
      <w:start w:val="1"/>
      <w:numFmt w:val="bullet"/>
      <w:lvlText w:val="●"/>
      <w:lvlJc w:val="left"/>
      <w:pPr>
        <w:ind w:left="720" w:hanging="360"/>
      </w:pPr>
    </w:lvl>
    <w:lvl w:ilvl="1" w:tplc="2B502038">
      <w:start w:val="1"/>
      <w:numFmt w:val="bullet"/>
      <w:lvlText w:val="○"/>
      <w:lvlJc w:val="left"/>
      <w:pPr>
        <w:ind w:left="1440" w:hanging="360"/>
      </w:pPr>
    </w:lvl>
    <w:lvl w:ilvl="2" w:tplc="8FDA3F7E">
      <w:start w:val="1"/>
      <w:numFmt w:val="bullet"/>
      <w:lvlText w:val="■"/>
      <w:lvlJc w:val="left"/>
      <w:pPr>
        <w:ind w:left="2160" w:hanging="360"/>
      </w:pPr>
    </w:lvl>
    <w:lvl w:ilvl="3" w:tplc="3DAA072C">
      <w:start w:val="1"/>
      <w:numFmt w:val="bullet"/>
      <w:lvlText w:val="●"/>
      <w:lvlJc w:val="left"/>
      <w:pPr>
        <w:ind w:left="2880" w:hanging="360"/>
      </w:pPr>
    </w:lvl>
    <w:lvl w:ilvl="4" w:tplc="5BEE13E6">
      <w:start w:val="1"/>
      <w:numFmt w:val="bullet"/>
      <w:lvlText w:val="○"/>
      <w:lvlJc w:val="left"/>
      <w:pPr>
        <w:ind w:left="3600" w:hanging="360"/>
      </w:pPr>
    </w:lvl>
    <w:lvl w:ilvl="5" w:tplc="AA609FA2">
      <w:start w:val="1"/>
      <w:numFmt w:val="bullet"/>
      <w:lvlText w:val="■"/>
      <w:lvlJc w:val="left"/>
      <w:pPr>
        <w:ind w:left="4320" w:hanging="360"/>
      </w:pPr>
    </w:lvl>
    <w:lvl w:ilvl="6" w:tplc="A3C8D4A0">
      <w:start w:val="1"/>
      <w:numFmt w:val="bullet"/>
      <w:lvlText w:val="●"/>
      <w:lvlJc w:val="left"/>
      <w:pPr>
        <w:ind w:left="5040" w:hanging="360"/>
      </w:pPr>
    </w:lvl>
    <w:lvl w:ilvl="7" w:tplc="AF04B8F0">
      <w:start w:val="1"/>
      <w:numFmt w:val="bullet"/>
      <w:lvlText w:val="●"/>
      <w:lvlJc w:val="left"/>
      <w:pPr>
        <w:ind w:left="5760" w:hanging="360"/>
      </w:pPr>
    </w:lvl>
    <w:lvl w:ilvl="8" w:tplc="61707BD2">
      <w:start w:val="1"/>
      <w:numFmt w:val="bullet"/>
      <w:lvlText w:val="●"/>
      <w:lvlJc w:val="left"/>
      <w:pPr>
        <w:ind w:left="6480" w:hanging="360"/>
      </w:pPr>
    </w:lvl>
  </w:abstractNum>
  <w:num w:numId="1" w16cid:durableId="2102480336">
    <w:abstractNumId w:val="3"/>
    <w:lvlOverride w:ilvl="0">
      <w:startOverride w:val="1"/>
    </w:lvlOverride>
  </w:num>
  <w:num w:numId="2" w16cid:durableId="2005010498">
    <w:abstractNumId w:val="1"/>
    <w:lvlOverride w:ilvl="0">
      <w:startOverride w:val="1"/>
    </w:lvlOverride>
  </w:num>
  <w:num w:numId="3" w16cid:durableId="2118131248">
    <w:abstractNumId w:val="2"/>
    <w:lvlOverride w:ilvl="0">
      <w:startOverride w:val="1"/>
    </w:lvlOverride>
  </w:num>
  <w:num w:numId="4" w16cid:durableId="92098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F89"/>
    <w:rsid w:val="001F2D43"/>
    <w:rsid w:val="005721B0"/>
    <w:rsid w:val="00623696"/>
    <w:rsid w:val="00FF4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063D3"/>
  <w15:docId w15:val="{7B552CE9-E3D2-450C-9BF2-FA7F8AD63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F2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1597</Words>
  <Characters>9108</Characters>
  <Application>Microsoft Office Word</Application>
  <DocSecurity>0</DocSecurity>
  <Lines>75</Lines>
  <Paragraphs>21</Paragraphs>
  <ScaleCrop>false</ScaleCrop>
  <Company/>
  <LinksUpToDate>false</LinksUpToDate>
  <CharactersWithSpaces>10684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CSA6303 A1 Malware Analysis Assignment</dc:title>
  <dc:creator>Student</dc:creator>
  <cp:lastModifiedBy>V Tejasree</cp:lastModifiedBy>
  <cp:revision>2</cp:revision>
  <dcterms:created xsi:type="dcterms:W3CDTF">2026-10-28T15:45:00Z</dcterms:created>
  <dcterms:modified xsi:type="dcterms:W3CDTF">2026-10-28T15:45:00Z</dcterms:modified>
</cp:coreProperties>
</file>