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D2A5805" w:rsidP="20F16B0F" w:rsidRDefault="3D2A5805" w14:paraId="7AF8F508" w14:textId="500F0A4C">
      <w:pPr>
        <w:jc w:val="center"/>
        <w:rPr>
          <w:rFonts w:ascii="Cambria" w:hAnsi="Cambria" w:eastAsia="Cambria" w:cs="Cambria"/>
          <w:b w:val="1"/>
          <w:bCs w:val="1"/>
          <w:color w:val="156082" w:themeColor="accent1"/>
          <w:sz w:val="40"/>
          <w:szCs w:val="40"/>
        </w:rPr>
      </w:pPr>
      <w:r w:rsidRPr="20F16B0F" w:rsidR="79934D77">
        <w:rPr>
          <w:rFonts w:ascii="Cambria" w:hAnsi="Cambria" w:eastAsia="Cambria" w:cs="Cambria"/>
          <w:b w:val="1"/>
          <w:bCs w:val="1"/>
          <w:color w:val="156082" w:themeColor="accent1" w:themeTint="FF" w:themeShade="FF"/>
          <w:sz w:val="40"/>
          <w:szCs w:val="40"/>
        </w:rPr>
        <w:t xml:space="preserve">Impact of </w:t>
      </w:r>
      <w:r w:rsidRPr="20F16B0F" w:rsidR="4280C437">
        <w:rPr>
          <w:rFonts w:ascii="Cambria" w:hAnsi="Cambria" w:eastAsia="Cambria" w:cs="Cambria"/>
          <w:b w:val="1"/>
          <w:bCs w:val="1"/>
          <w:color w:val="156082" w:themeColor="accent1" w:themeTint="FF" w:themeShade="FF"/>
          <w:sz w:val="40"/>
          <w:szCs w:val="40"/>
        </w:rPr>
        <w:t>Music Type and Memory Task</w:t>
      </w:r>
      <w:r w:rsidRPr="20F16B0F" w:rsidR="45A6E732">
        <w:rPr>
          <w:rFonts w:ascii="Cambria" w:hAnsi="Cambria" w:eastAsia="Cambria" w:cs="Cambria"/>
          <w:b w:val="1"/>
          <w:bCs w:val="1"/>
          <w:color w:val="156082" w:themeColor="accent1" w:themeTint="FF" w:themeShade="FF"/>
          <w:sz w:val="40"/>
          <w:szCs w:val="40"/>
        </w:rPr>
        <w:t xml:space="preserve"> </w:t>
      </w:r>
      <w:r w:rsidRPr="20F16B0F" w:rsidR="1826EE64">
        <w:rPr>
          <w:rFonts w:ascii="Cambria" w:hAnsi="Cambria" w:eastAsia="Cambria" w:cs="Cambria"/>
          <w:b w:val="1"/>
          <w:bCs w:val="1"/>
          <w:color w:val="156082" w:themeColor="accent1" w:themeTint="FF" w:themeShade="FF"/>
          <w:sz w:val="40"/>
          <w:szCs w:val="40"/>
        </w:rPr>
        <w:t>on</w:t>
      </w:r>
      <w:r w:rsidRPr="20F16B0F" w:rsidR="45A6E732">
        <w:rPr>
          <w:rFonts w:ascii="Cambria" w:hAnsi="Cambria" w:eastAsia="Cambria" w:cs="Cambria"/>
          <w:b w:val="1"/>
          <w:bCs w:val="1"/>
          <w:color w:val="156082" w:themeColor="accent1" w:themeTint="FF" w:themeShade="FF"/>
          <w:sz w:val="40"/>
          <w:szCs w:val="40"/>
        </w:rPr>
        <w:t xml:space="preserve"> Short-Term Memory Accuracy</w:t>
      </w:r>
    </w:p>
    <w:p w:rsidR="20F16B0F" w:rsidP="20F16B0F" w:rsidRDefault="20F16B0F" w14:paraId="4B94E9CF" w14:textId="2D049A9F">
      <w:pPr>
        <w:jc w:val="center"/>
        <w:rPr>
          <w:rFonts w:ascii="Cambria" w:hAnsi="Cambria" w:eastAsia="Cambria" w:cs="Cambria"/>
          <w:b w:val="1"/>
          <w:bCs w:val="1"/>
          <w:sz w:val="32"/>
          <w:szCs w:val="32"/>
        </w:rPr>
      </w:pPr>
    </w:p>
    <w:p w:rsidR="21B1FBDC" w:rsidP="20F16B0F" w:rsidRDefault="21B1FBDC" w14:paraId="44EEC71C" w14:textId="1CE93158">
      <w:pPr>
        <w:jc w:val="center"/>
        <w:rPr>
          <w:rFonts w:ascii="Cambria" w:hAnsi="Cambria" w:eastAsia="Cambria" w:cs="Cambria"/>
          <w:b w:val="1"/>
          <w:bCs w:val="1"/>
          <w:sz w:val="28"/>
          <w:szCs w:val="28"/>
        </w:rPr>
      </w:pPr>
      <w:r w:rsidRPr="20F16B0F" w:rsidR="45A6E732">
        <w:rPr>
          <w:rFonts w:ascii="Cambria" w:hAnsi="Cambria" w:eastAsia="Cambria" w:cs="Cambria"/>
          <w:b w:val="1"/>
          <w:bCs w:val="1"/>
          <w:sz w:val="28"/>
          <w:szCs w:val="28"/>
        </w:rPr>
        <w:t>STAT4220 – Applied Experimental Designs</w:t>
      </w:r>
    </w:p>
    <w:p w:rsidR="21B1FBDC" w:rsidP="20F16B0F" w:rsidRDefault="21B1FBDC" w14:paraId="5CE932D9" w14:textId="6D6257D2">
      <w:pPr>
        <w:jc w:val="center"/>
        <w:rPr>
          <w:rFonts w:ascii="Cambria" w:hAnsi="Cambria" w:eastAsia="Cambria" w:cs="Cambria"/>
          <w:b w:val="1"/>
          <w:bCs w:val="1"/>
          <w:sz w:val="28"/>
          <w:szCs w:val="28"/>
        </w:rPr>
      </w:pPr>
      <w:r w:rsidRPr="20F16B0F" w:rsidR="45A6E732">
        <w:rPr>
          <w:rFonts w:ascii="Cambria" w:hAnsi="Cambria" w:eastAsia="Cambria" w:cs="Cambria"/>
          <w:b w:val="1"/>
          <w:bCs w:val="1"/>
          <w:sz w:val="28"/>
          <w:szCs w:val="28"/>
        </w:rPr>
        <w:t>Fall 2025</w:t>
      </w:r>
    </w:p>
    <w:p w:rsidR="20F16B0F" w:rsidP="20F16B0F" w:rsidRDefault="20F16B0F" w14:paraId="7EFE0AF5" w14:textId="10A81964">
      <w:pPr>
        <w:pStyle w:val="Normal"/>
        <w:jc w:val="center"/>
        <w:rPr>
          <w:rFonts w:ascii="Cambria" w:hAnsi="Cambria" w:eastAsia="Cambria" w:cs="Cambria"/>
          <w:b w:val="1"/>
          <w:bCs w:val="1"/>
          <w:sz w:val="24"/>
          <w:szCs w:val="24"/>
        </w:rPr>
      </w:pPr>
    </w:p>
    <w:p w:rsidR="1567DAA1" w:rsidP="63F13D64" w:rsidRDefault="1567DAA1" w14:paraId="584123F8" w14:textId="5DE66A7F">
      <w:pPr>
        <w:pStyle w:val="Normal"/>
        <w:jc w:val="center"/>
        <w:rPr>
          <w:rFonts w:ascii="Cambria" w:hAnsi="Cambria" w:eastAsia="Cambria" w:cs="Cambria"/>
          <w:b w:val="1"/>
          <w:bCs w:val="1"/>
          <w:sz w:val="24"/>
          <w:szCs w:val="24"/>
        </w:rPr>
      </w:pPr>
    </w:p>
    <w:p w:rsidR="2B95F0F3" w:rsidP="63F13D64" w:rsidRDefault="2B95F0F3" w14:paraId="3EAD0A65" w14:textId="08BD89DF">
      <w:pPr/>
      <w:r>
        <w:br w:type="page"/>
      </w:r>
    </w:p>
    <w:p w:rsidR="2B95F0F3" w:rsidP="63F13D64" w:rsidRDefault="2B95F0F3" w14:paraId="3AE5A33E" w14:textId="36D07C1B">
      <w:pPr>
        <w:pStyle w:val="Normal"/>
        <w:jc w:val="center"/>
        <w:rPr>
          <w:rFonts w:ascii="Cambria" w:hAnsi="Cambria" w:eastAsia="Cambria" w:cs="Cambria"/>
          <w:b w:val="1"/>
          <w:bCs w:val="1"/>
          <w:sz w:val="24"/>
          <w:szCs w:val="24"/>
        </w:rPr>
      </w:pPr>
    </w:p>
    <w:p w:rsidR="2B95F0F3" w:rsidP="3D2A5805" w:rsidRDefault="2B95F0F3" w14:paraId="64F9A450" w14:textId="196DFA5C">
      <w:pPr>
        <w:pStyle w:val="Heading2"/>
        <w:rPr>
          <w:rFonts w:ascii="Cambria" w:hAnsi="Cambria" w:eastAsia="Cambria" w:cs="Cambria"/>
          <w:b w:val="1"/>
          <w:bCs w:val="1"/>
          <w:color w:val="4F81BD"/>
          <w:sz w:val="26"/>
          <w:szCs w:val="26"/>
        </w:rPr>
      </w:pPr>
      <w:r w:rsidRPr="63F13D64" w:rsidR="25B24C65">
        <w:rPr>
          <w:rFonts w:ascii="Cambria" w:hAnsi="Cambria" w:eastAsia="Cambria" w:cs="Cambria"/>
          <w:b w:val="1"/>
          <w:bCs w:val="1"/>
          <w:color w:val="4F81BD"/>
          <w:sz w:val="26"/>
          <w:szCs w:val="26"/>
        </w:rPr>
        <w:t>Abstrac</w:t>
      </w:r>
      <w:r w:rsidRPr="63F13D64" w:rsidR="1ADC84AC">
        <w:rPr>
          <w:rFonts w:ascii="Cambria" w:hAnsi="Cambria" w:eastAsia="Cambria" w:cs="Cambria"/>
          <w:b w:val="1"/>
          <w:bCs w:val="1"/>
          <w:color w:val="4F81BD"/>
          <w:sz w:val="26"/>
          <w:szCs w:val="26"/>
        </w:rPr>
        <w:t>t</w:t>
      </w:r>
    </w:p>
    <w:p w:rsidR="2B95F0F3" w:rsidP="3D2A5805" w:rsidRDefault="2B95F0F3" w14:paraId="1FF38A51" w14:textId="524821DB">
      <w:pPr>
        <w:spacing w:after="200" w:line="276" w:lineRule="auto"/>
        <w:rPr>
          <w:rFonts w:ascii="Cambria" w:hAnsi="Cambria" w:eastAsia="Cambria" w:cs="Cambria"/>
          <w:sz w:val="22"/>
          <w:szCs w:val="22"/>
        </w:rPr>
      </w:pPr>
      <w:r w:rsidRPr="20F16B0F" w:rsidR="25B24C65">
        <w:rPr>
          <w:rFonts w:ascii="Cambria" w:hAnsi="Cambria" w:eastAsia="Cambria" w:cs="Cambria"/>
          <w:sz w:val="22"/>
          <w:szCs w:val="22"/>
        </w:rPr>
        <w:t xml:space="preserve">This study examined the effects of two types of music (40 Hz gamma waves and pop music) and two types of memory tasks (image recall and word recall) on short-term memory accuracy. Using a blocked 2×2 factorial design with 14 participants, we recorded accuracy scores on each memory task under each music condition. </w:t>
      </w:r>
      <w:r w:rsidRPr="20F16B0F" w:rsidR="1BA70C90">
        <w:rPr>
          <w:rFonts w:ascii="Cambria" w:hAnsi="Cambria" w:eastAsia="Cambria" w:cs="Cambria"/>
          <w:sz w:val="22"/>
          <w:szCs w:val="22"/>
        </w:rPr>
        <w:t xml:space="preserve">Scores from the word recall task listening to 40 Hz gamma waves had the highest accuracy, while the image recall task listening to pop music scores were least </w:t>
      </w:r>
      <w:r w:rsidRPr="20F16B0F" w:rsidR="1BA70C90">
        <w:rPr>
          <w:rFonts w:ascii="Cambria" w:hAnsi="Cambria" w:eastAsia="Cambria" w:cs="Cambria"/>
          <w:sz w:val="22"/>
          <w:szCs w:val="22"/>
        </w:rPr>
        <w:t>accurate</w:t>
      </w:r>
      <w:r w:rsidRPr="20F16B0F" w:rsidR="1BA70C90">
        <w:rPr>
          <w:rFonts w:ascii="Cambria" w:hAnsi="Cambria" w:eastAsia="Cambria" w:cs="Cambria"/>
          <w:sz w:val="22"/>
          <w:szCs w:val="22"/>
        </w:rPr>
        <w:t xml:space="preserve">. </w:t>
      </w:r>
      <w:r w:rsidRPr="20F16B0F" w:rsidR="25B24C65">
        <w:rPr>
          <w:rFonts w:ascii="Cambria" w:hAnsi="Cambria" w:eastAsia="Cambria" w:cs="Cambria"/>
          <w:sz w:val="22"/>
          <w:szCs w:val="22"/>
        </w:rPr>
        <w:t xml:space="preserve">A two-way blocked ANOVA </w:t>
      </w:r>
      <w:r w:rsidRPr="20F16B0F" w:rsidR="25B24C65">
        <w:rPr>
          <w:rFonts w:ascii="Cambria" w:hAnsi="Cambria" w:eastAsia="Cambria" w:cs="Cambria"/>
          <w:sz w:val="22"/>
          <w:szCs w:val="22"/>
        </w:rPr>
        <w:t>indicated</w:t>
      </w:r>
      <w:r w:rsidRPr="20F16B0F" w:rsidR="25B24C65">
        <w:rPr>
          <w:rFonts w:ascii="Cambria" w:hAnsi="Cambria" w:eastAsia="Cambria" w:cs="Cambria"/>
          <w:sz w:val="22"/>
          <w:szCs w:val="22"/>
        </w:rPr>
        <w:t xml:space="preserve"> no significant interaction between music and task type, moderate evidence of a main effect of music, and </w:t>
      </w:r>
      <w:r w:rsidRPr="20F16B0F" w:rsidR="1355A719">
        <w:rPr>
          <w:rFonts w:ascii="Cambria" w:hAnsi="Cambria" w:eastAsia="Cambria" w:cs="Cambria"/>
          <w:sz w:val="22"/>
          <w:szCs w:val="22"/>
        </w:rPr>
        <w:t>weak</w:t>
      </w:r>
      <w:r w:rsidRPr="20F16B0F" w:rsidR="25B24C65">
        <w:rPr>
          <w:rFonts w:ascii="Cambria" w:hAnsi="Cambria" w:eastAsia="Cambria" w:cs="Cambria"/>
          <w:sz w:val="22"/>
          <w:szCs w:val="22"/>
        </w:rPr>
        <w:t xml:space="preserve"> evidence of a main effect of task. This report summarizes the </w:t>
      </w:r>
      <w:r w:rsidRPr="20F16B0F" w:rsidR="25B24C65">
        <w:rPr>
          <w:rFonts w:ascii="Cambria" w:hAnsi="Cambria" w:eastAsia="Cambria" w:cs="Cambria"/>
          <w:sz w:val="22"/>
          <w:szCs w:val="22"/>
        </w:rPr>
        <w:t>methodology</w:t>
      </w:r>
      <w:r w:rsidRPr="20F16B0F" w:rsidR="25B24C65">
        <w:rPr>
          <w:rFonts w:ascii="Cambria" w:hAnsi="Cambria" w:eastAsia="Cambria" w:cs="Cambria"/>
          <w:sz w:val="22"/>
          <w:szCs w:val="22"/>
        </w:rPr>
        <w:t>, results, and interpretation.</w:t>
      </w:r>
    </w:p>
    <w:p w:rsidR="6B2D29DA" w:rsidP="3D2A5805" w:rsidRDefault="6B2D29DA" w14:paraId="672D22BC" w14:textId="383999CA">
      <w:pPr>
        <w:pStyle w:val="Heading2"/>
        <w:spacing w:before="200" w:after="0" w:line="276" w:lineRule="auto"/>
        <w:rPr>
          <w:rFonts w:ascii="Cambria" w:hAnsi="Cambria" w:eastAsia="Cambria" w:cs="Cambria"/>
          <w:b/>
          <w:bCs/>
          <w:color w:val="4F81BD"/>
          <w:sz w:val="26"/>
          <w:szCs w:val="26"/>
        </w:rPr>
      </w:pPr>
      <w:r w:rsidRPr="3D2A5805">
        <w:rPr>
          <w:rFonts w:ascii="Cambria" w:hAnsi="Cambria" w:eastAsia="Cambria" w:cs="Cambria"/>
          <w:b/>
          <w:bCs/>
          <w:color w:val="4F81BD"/>
          <w:sz w:val="26"/>
          <w:szCs w:val="26"/>
        </w:rPr>
        <w:lastRenderedPageBreak/>
        <w:t>Background and Significance</w:t>
      </w:r>
    </w:p>
    <w:p w:rsidR="173A7E36" w:rsidP="3D2A5805" w:rsidRDefault="173A7E36" w14:paraId="299121E1" w14:textId="76499D14">
      <w:pPr>
        <w:spacing w:after="200" w:line="276" w:lineRule="auto"/>
        <w:rPr>
          <w:rFonts w:ascii="Cambria" w:hAnsi="Cambria" w:eastAsia="Cambria" w:cs="Cambria"/>
          <w:sz w:val="22"/>
          <w:szCs w:val="22"/>
        </w:rPr>
      </w:pPr>
      <w:r w:rsidRPr="20F16B0F" w:rsidR="714F5E7C">
        <w:rPr>
          <w:rFonts w:ascii="Cambria" w:hAnsi="Cambria" w:eastAsia="Cambria" w:cs="Cambria"/>
          <w:sz w:val="22"/>
          <w:szCs w:val="22"/>
        </w:rPr>
        <w:t xml:space="preserve">Music is a major part of many people’s daily routines, especially when studying or trying to concentrate. College students often play music while working, but </w:t>
      </w:r>
      <w:r w:rsidRPr="20F16B0F" w:rsidR="714F5E7C">
        <w:rPr>
          <w:rFonts w:ascii="Cambria" w:hAnsi="Cambria" w:eastAsia="Cambria" w:cs="Cambria"/>
          <w:sz w:val="22"/>
          <w:szCs w:val="22"/>
        </w:rPr>
        <w:t>it’s</w:t>
      </w:r>
      <w:r w:rsidRPr="20F16B0F" w:rsidR="714F5E7C">
        <w:rPr>
          <w:rFonts w:ascii="Cambria" w:hAnsi="Cambria" w:eastAsia="Cambria" w:cs="Cambria"/>
          <w:sz w:val="22"/>
          <w:szCs w:val="22"/>
        </w:rPr>
        <w:t xml:space="preserve"> unclear how </w:t>
      </w:r>
      <w:r w:rsidRPr="20F16B0F" w:rsidR="714F5E7C">
        <w:rPr>
          <w:rFonts w:ascii="Cambria" w:hAnsi="Cambria" w:eastAsia="Cambria" w:cs="Cambria"/>
          <w:sz w:val="22"/>
          <w:szCs w:val="22"/>
        </w:rPr>
        <w:t>different types</w:t>
      </w:r>
      <w:r w:rsidRPr="20F16B0F" w:rsidR="714F5E7C">
        <w:rPr>
          <w:rFonts w:ascii="Cambria" w:hAnsi="Cambria" w:eastAsia="Cambria" w:cs="Cambria"/>
          <w:sz w:val="22"/>
          <w:szCs w:val="22"/>
        </w:rPr>
        <w:t xml:space="preserve"> of background music affect memory. Some music is advertised </w:t>
      </w:r>
      <w:r w:rsidRPr="20F16B0F" w:rsidR="2B8F139C">
        <w:rPr>
          <w:rFonts w:ascii="Cambria" w:hAnsi="Cambria" w:eastAsia="Cambria" w:cs="Cambria"/>
          <w:sz w:val="22"/>
          <w:szCs w:val="22"/>
        </w:rPr>
        <w:t>to improve</w:t>
      </w:r>
      <w:r w:rsidRPr="20F16B0F" w:rsidR="714F5E7C">
        <w:rPr>
          <w:rFonts w:ascii="Cambria" w:hAnsi="Cambria" w:eastAsia="Cambria" w:cs="Cambria"/>
          <w:sz w:val="22"/>
          <w:szCs w:val="22"/>
        </w:rPr>
        <w:t xml:space="preserve"> concentration</w:t>
      </w:r>
      <w:r w:rsidRPr="20F16B0F" w:rsidR="4B58B049">
        <w:rPr>
          <w:rFonts w:ascii="Cambria" w:hAnsi="Cambria" w:eastAsia="Cambria" w:cs="Cambria"/>
          <w:sz w:val="22"/>
          <w:szCs w:val="22"/>
        </w:rPr>
        <w:t>, while popular music may be distracting. For example, 40 Hz</w:t>
      </w:r>
      <w:r w:rsidRPr="20F16B0F" w:rsidR="3AC79937">
        <w:rPr>
          <w:rFonts w:ascii="Cambria" w:hAnsi="Cambria" w:eastAsia="Cambria" w:cs="Cambria"/>
          <w:sz w:val="22"/>
          <w:szCs w:val="22"/>
        </w:rPr>
        <w:t xml:space="preserve"> gamma-ray auditory stimulation has been linked to improved focus and working memory due to its potential influence on brainwave patterns. </w:t>
      </w:r>
      <w:r w:rsidRPr="20F16B0F" w:rsidR="24D5C49E">
        <w:rPr>
          <w:rFonts w:ascii="Cambria" w:hAnsi="Cambria" w:eastAsia="Cambria" w:cs="Cambria"/>
          <w:sz w:val="22"/>
          <w:szCs w:val="22"/>
        </w:rPr>
        <w:t>In contrast, pop music, with lyrics and varying rhythms, may divide attention. Although effects vary by person, this study investigates the average impact on college students</w:t>
      </w:r>
      <w:r w:rsidRPr="20F16B0F" w:rsidR="1FA79017">
        <w:rPr>
          <w:rFonts w:ascii="Cambria" w:hAnsi="Cambria" w:eastAsia="Cambria" w:cs="Cambria"/>
          <w:sz w:val="22"/>
          <w:szCs w:val="22"/>
        </w:rPr>
        <w:t xml:space="preserve">. There are many forms of memory, such as visual and verbal, which rely on different cognitive pathways and may react differently to environmental factors like music. </w:t>
      </w:r>
      <w:r w:rsidRPr="20F16B0F" w:rsidR="32898D44">
        <w:rPr>
          <w:rFonts w:ascii="Cambria" w:hAnsi="Cambria" w:eastAsia="Cambria" w:cs="Cambria"/>
          <w:sz w:val="22"/>
          <w:szCs w:val="22"/>
        </w:rPr>
        <w:t xml:space="preserve">For instance, we hypothesize that lyrical pop music may interfere more with verbal memory than it does with visual memory. </w:t>
      </w:r>
    </w:p>
    <w:p w:rsidR="3D2A5805" w:rsidP="3D2A5805" w:rsidRDefault="4F764DC9" w14:paraId="04A1529F" w14:textId="402FB0F0">
      <w:pPr>
        <w:spacing w:after="200" w:line="276" w:lineRule="auto"/>
        <w:rPr>
          <w:rFonts w:ascii="Cambria" w:hAnsi="Cambria" w:eastAsia="Cambria" w:cs="Cambria"/>
          <w:sz w:val="22"/>
          <w:szCs w:val="22"/>
        </w:rPr>
      </w:pPr>
      <w:r w:rsidRPr="3D2A5805">
        <w:rPr>
          <w:rFonts w:ascii="Cambria" w:hAnsi="Cambria" w:eastAsia="Cambria" w:cs="Cambria"/>
          <w:sz w:val="22"/>
          <w:szCs w:val="22"/>
        </w:rPr>
        <w:t xml:space="preserve">This study aims to investigate how two types of music, pop and 40 Hz gamma stimulation, affect short-term memory performance on image and word recall tasks. Participants will complete </w:t>
      </w:r>
      <w:r w:rsidRPr="3D2A5805" w:rsidR="6E5B89A6">
        <w:rPr>
          <w:rFonts w:ascii="Cambria" w:hAnsi="Cambria" w:eastAsia="Cambria" w:cs="Cambria"/>
          <w:sz w:val="22"/>
          <w:szCs w:val="22"/>
        </w:rPr>
        <w:t>both tasks under both music conditions, which allows us to compare performance within individuals. We hypothesize that memory performance will be higher with 40 Hz gamma ray stimulation than with pop music,</w:t>
      </w:r>
      <w:r w:rsidRPr="3D2A5805" w:rsidR="3ED6E76F">
        <w:rPr>
          <w:rFonts w:ascii="Cambria" w:hAnsi="Cambria" w:eastAsia="Cambria" w:cs="Cambria"/>
          <w:sz w:val="22"/>
          <w:szCs w:val="22"/>
        </w:rPr>
        <w:t xml:space="preserve"> and the image recall tasks will yield better performance than word-recall tasks. We also hypothesize that there will be a significant interaction between music type and type of memory task.</w:t>
      </w:r>
    </w:p>
    <w:p w:rsidR="2B95F0F3" w:rsidP="3D2A5805" w:rsidRDefault="2B95F0F3" w14:paraId="360D3F80" w14:textId="29F82A9A">
      <w:pPr>
        <w:pStyle w:val="Heading2"/>
        <w:spacing w:before="200" w:after="0" w:line="276" w:lineRule="auto"/>
        <w:rPr>
          <w:rFonts w:ascii="Cambria" w:hAnsi="Cambria" w:eastAsia="Cambria" w:cs="Cambria"/>
          <w:b/>
          <w:bCs/>
          <w:color w:val="4F81BD"/>
          <w:sz w:val="26"/>
          <w:szCs w:val="26"/>
        </w:rPr>
      </w:pPr>
      <w:r w:rsidRPr="3D2A5805">
        <w:rPr>
          <w:rFonts w:ascii="Cambria" w:hAnsi="Cambria" w:eastAsia="Cambria" w:cs="Cambria"/>
          <w:b/>
          <w:bCs/>
          <w:color w:val="4F81BD"/>
          <w:sz w:val="26"/>
          <w:szCs w:val="26"/>
        </w:rPr>
        <w:t>Method</w:t>
      </w:r>
    </w:p>
    <w:p w:rsidR="7BBD3E86" w:rsidP="3D2A5805" w:rsidRDefault="7BBD3E86" w14:paraId="2D3847C8" w14:textId="0A3DDFE9">
      <w:pPr>
        <w:pStyle w:val="Heading3"/>
        <w:spacing w:before="200" w:after="0" w:line="276" w:lineRule="auto"/>
        <w:rPr>
          <w:rFonts w:ascii="Cambria" w:hAnsi="Cambria" w:eastAsia="Cambria" w:cs="Cambria"/>
          <w:b/>
          <w:bCs/>
          <w:color w:val="4F81BD"/>
          <w:sz w:val="22"/>
          <w:szCs w:val="22"/>
        </w:rPr>
      </w:pPr>
      <w:r w:rsidRPr="3D2A5805">
        <w:rPr>
          <w:rFonts w:ascii="Cambria" w:hAnsi="Cambria" w:eastAsia="Cambria" w:cs="Cambria"/>
          <w:b/>
          <w:bCs/>
          <w:color w:val="4F81BD"/>
          <w:sz w:val="22"/>
          <w:szCs w:val="22"/>
        </w:rPr>
        <w:t>Data Collection</w:t>
      </w:r>
    </w:p>
    <w:p w:rsidR="04E61860" w:rsidP="3D2A5805" w:rsidRDefault="04E61860" w14:paraId="28AA9BB5" w14:textId="36038135">
      <w:pPr>
        <w:rPr>
          <w:rFonts w:ascii="Cambria" w:hAnsi="Cambria" w:eastAsia="Cambria" w:cs="Cambria"/>
          <w:sz w:val="22"/>
          <w:szCs w:val="22"/>
        </w:rPr>
      </w:pPr>
      <w:r w:rsidRPr="20F16B0F" w:rsidR="29738B28">
        <w:rPr>
          <w:rFonts w:ascii="Cambria" w:hAnsi="Cambria" w:eastAsia="Cambria" w:cs="Cambria"/>
          <w:sz w:val="22"/>
          <w:szCs w:val="22"/>
        </w:rPr>
        <w:t>Data was collected from fourteen undergraduate students. The sample consisted of college students enrolled in the STAT 42</w:t>
      </w:r>
      <w:r w:rsidRPr="20F16B0F" w:rsidR="3B46D210">
        <w:rPr>
          <w:rFonts w:ascii="Cambria" w:hAnsi="Cambria" w:eastAsia="Cambria" w:cs="Cambria"/>
          <w:sz w:val="22"/>
          <w:szCs w:val="22"/>
        </w:rPr>
        <w:t>20 course, which provided a convenience sample.</w:t>
      </w:r>
      <w:r w:rsidRPr="20F16B0F" w:rsidR="5E67F56C">
        <w:rPr>
          <w:rFonts w:ascii="Cambria" w:hAnsi="Cambria" w:eastAsia="Cambria" w:cs="Cambria"/>
          <w:sz w:val="22"/>
          <w:szCs w:val="22"/>
        </w:rPr>
        <w:t xml:space="preserve"> Each participant completed a Google </w:t>
      </w:r>
      <w:r w:rsidRPr="20F16B0F" w:rsidR="5C73C166">
        <w:rPr>
          <w:rFonts w:ascii="Cambria" w:hAnsi="Cambria" w:eastAsia="Cambria" w:cs="Cambria"/>
          <w:sz w:val="22"/>
          <w:szCs w:val="22"/>
        </w:rPr>
        <w:t>f</w:t>
      </w:r>
      <w:r w:rsidRPr="20F16B0F" w:rsidR="5E67F56C">
        <w:rPr>
          <w:rFonts w:ascii="Cambria" w:hAnsi="Cambria" w:eastAsia="Cambria" w:cs="Cambria"/>
          <w:sz w:val="22"/>
          <w:szCs w:val="22"/>
        </w:rPr>
        <w:t xml:space="preserve">orm, which </w:t>
      </w:r>
      <w:r w:rsidRPr="20F16B0F" w:rsidR="2CABFEEF">
        <w:rPr>
          <w:rFonts w:ascii="Cambria" w:hAnsi="Cambria" w:eastAsia="Cambria" w:cs="Cambria"/>
          <w:sz w:val="22"/>
          <w:szCs w:val="22"/>
        </w:rPr>
        <w:t xml:space="preserve">presented each treatment as a separate question. Each </w:t>
      </w:r>
      <w:bookmarkStart w:name="_Int_58lDgktc" w:id="0"/>
      <w:r w:rsidRPr="20F16B0F" w:rsidR="2CABFEEF">
        <w:rPr>
          <w:rFonts w:ascii="Cambria" w:hAnsi="Cambria" w:eastAsia="Cambria" w:cs="Cambria"/>
          <w:sz w:val="22"/>
          <w:szCs w:val="22"/>
        </w:rPr>
        <w:t>question’s</w:t>
      </w:r>
      <w:bookmarkEnd w:id="0"/>
      <w:r w:rsidRPr="20F16B0F" w:rsidR="2CABFEEF">
        <w:rPr>
          <w:rFonts w:ascii="Cambria" w:hAnsi="Cambria" w:eastAsia="Cambria" w:cs="Cambria"/>
          <w:sz w:val="22"/>
          <w:szCs w:val="22"/>
        </w:rPr>
        <w:t xml:space="preserve"> instructions</w:t>
      </w:r>
      <w:r w:rsidRPr="20F16B0F" w:rsidR="5E67F56C">
        <w:rPr>
          <w:rFonts w:ascii="Cambria" w:hAnsi="Cambria" w:eastAsia="Cambria" w:cs="Cambria"/>
          <w:sz w:val="22"/>
          <w:szCs w:val="22"/>
        </w:rPr>
        <w:t xml:space="preserve"> </w:t>
      </w:r>
      <w:r w:rsidRPr="20F16B0F" w:rsidR="2CABFEEF">
        <w:rPr>
          <w:rFonts w:ascii="Cambria" w:hAnsi="Cambria" w:eastAsia="Cambria" w:cs="Cambria"/>
          <w:sz w:val="22"/>
          <w:szCs w:val="22"/>
        </w:rPr>
        <w:t>contained</w:t>
      </w:r>
      <w:r w:rsidRPr="20F16B0F" w:rsidR="2CABFEEF">
        <w:rPr>
          <w:rFonts w:ascii="Cambria" w:hAnsi="Cambria" w:eastAsia="Cambria" w:cs="Cambria"/>
          <w:sz w:val="22"/>
          <w:szCs w:val="22"/>
        </w:rPr>
        <w:t xml:space="preserve"> the assigned memory task (image or word) along with a link to the corresponding music track. For each question, participants viewed 12 items</w:t>
      </w:r>
      <w:r w:rsidRPr="20F16B0F" w:rsidR="3BBA2D0B">
        <w:rPr>
          <w:rFonts w:ascii="Cambria" w:hAnsi="Cambria" w:eastAsia="Cambria" w:cs="Cambria"/>
          <w:sz w:val="22"/>
          <w:szCs w:val="22"/>
        </w:rPr>
        <w:t xml:space="preserve">, either images or words, and were given 30 seconds to memorize them while listening to the assigned music at 50% volume. Immediately afterward, they completed a recall test and were given an accuracy score out of 12. </w:t>
      </w:r>
      <w:r w:rsidRPr="20F16B0F" w:rsidR="47BC834E">
        <w:rPr>
          <w:rFonts w:ascii="Cambria" w:hAnsi="Cambria" w:eastAsia="Cambria" w:cs="Cambria"/>
          <w:sz w:val="22"/>
          <w:szCs w:val="22"/>
        </w:rPr>
        <w:t xml:space="preserve">The Google </w:t>
      </w:r>
      <w:r w:rsidRPr="20F16B0F" w:rsidR="26EB0F08">
        <w:rPr>
          <w:rFonts w:ascii="Cambria" w:hAnsi="Cambria" w:eastAsia="Cambria" w:cs="Cambria"/>
          <w:sz w:val="22"/>
          <w:szCs w:val="22"/>
        </w:rPr>
        <w:t>f</w:t>
      </w:r>
      <w:r w:rsidRPr="20F16B0F" w:rsidR="47BC834E">
        <w:rPr>
          <w:rFonts w:ascii="Cambria" w:hAnsi="Cambria" w:eastAsia="Cambria" w:cs="Cambria"/>
          <w:sz w:val="22"/>
          <w:szCs w:val="22"/>
        </w:rPr>
        <w:t xml:space="preserve">orm randomized the order of the questions, ensuring that the sequence of treatments was randomly assigned. </w:t>
      </w:r>
      <w:r w:rsidRPr="20F16B0F" w:rsidR="70EAE500">
        <w:rPr>
          <w:rFonts w:ascii="Cambria" w:hAnsi="Cambria" w:eastAsia="Cambria" w:cs="Cambria"/>
          <w:sz w:val="22"/>
          <w:szCs w:val="22"/>
        </w:rPr>
        <w:t xml:space="preserve">From this randomized complete block design, each of the fourteen participants contributed four scores in total. </w:t>
      </w:r>
      <w:r w:rsidRPr="20F16B0F" w:rsidR="47BC834E">
        <w:rPr>
          <w:rFonts w:ascii="Cambria" w:hAnsi="Cambria" w:eastAsia="Cambria" w:cs="Cambria"/>
          <w:sz w:val="22"/>
          <w:szCs w:val="22"/>
        </w:rPr>
        <w:t xml:space="preserve">All responses were </w:t>
      </w:r>
      <w:r w:rsidRPr="20F16B0F" w:rsidR="47BC834E">
        <w:rPr>
          <w:rFonts w:ascii="Cambria" w:hAnsi="Cambria" w:eastAsia="Cambria" w:cs="Cambria"/>
          <w:sz w:val="22"/>
          <w:szCs w:val="22"/>
        </w:rPr>
        <w:t>submitted</w:t>
      </w:r>
      <w:r w:rsidRPr="20F16B0F" w:rsidR="47BC834E">
        <w:rPr>
          <w:rFonts w:ascii="Cambria" w:hAnsi="Cambria" w:eastAsia="Cambria" w:cs="Cambria"/>
          <w:sz w:val="22"/>
          <w:szCs w:val="22"/>
        </w:rPr>
        <w:t xml:space="preserve"> through the Google Form during one class period, which ensured consistent instructions and testing conditions for participants.</w:t>
      </w:r>
    </w:p>
    <w:p w:rsidR="791FD67A" w:rsidP="20F16B0F" w:rsidRDefault="00410DE7" w14:paraId="1ED4E6E4" w14:textId="00A3AB27">
      <w:pPr>
        <w:pStyle w:val="Heading3"/>
        <w:spacing w:before="200" w:after="0" w:line="276" w:lineRule="auto"/>
        <w:rPr>
          <w:rFonts w:ascii="Cambria" w:hAnsi="Cambria" w:eastAsia="Cambria" w:cs="Cambria"/>
          <w:b w:val="1"/>
          <w:bCs w:val="1"/>
          <w:color w:val="4F81BD"/>
          <w:sz w:val="22"/>
          <w:szCs w:val="22"/>
        </w:rPr>
      </w:pPr>
      <w:r w:rsidRPr="20F16B0F" w:rsidR="4DB2A59B">
        <w:rPr>
          <w:rFonts w:ascii="Cambria" w:hAnsi="Cambria" w:eastAsia="Cambria" w:cs="Cambria"/>
          <w:b w:val="1"/>
          <w:bCs w:val="1"/>
          <w:color w:val="4F81BD"/>
          <w:sz w:val="22"/>
          <w:szCs w:val="22"/>
        </w:rPr>
        <w:t>Analytical Methods</w:t>
      </w:r>
    </w:p>
    <w:p w:rsidR="791FD67A" w:rsidP="3D2A5805" w:rsidRDefault="791FD67A" w14:paraId="19CEC0DB" w14:textId="3EB37D1A">
      <w:pPr>
        <w:spacing w:after="200" w:line="276" w:lineRule="auto"/>
        <w:rPr>
          <w:rFonts w:ascii="Cambria" w:hAnsi="Cambria" w:eastAsia="Cambria" w:cs="Cambria"/>
          <w:sz w:val="22"/>
          <w:szCs w:val="22"/>
        </w:rPr>
      </w:pPr>
      <w:r w:rsidRPr="3D2A5805" w:rsidR="50625DA3">
        <w:rPr>
          <w:rFonts w:ascii="Cambria" w:hAnsi="Cambria" w:eastAsia="Cambria" w:cs="Cambria"/>
          <w:sz w:val="22"/>
          <w:szCs w:val="22"/>
        </w:rPr>
        <w:t xml:space="preserve">We used a completely randomized block design with two factors of interest, music type and memory task, and interaction term between the two. </w:t>
      </w:r>
      <w:r w:rsidRPr="3D2A5805" w:rsidR="4B6C40DE">
        <w:rPr>
          <w:rFonts w:ascii="Cambria" w:hAnsi="Cambria" w:eastAsia="Cambria" w:cs="Cambria"/>
          <w:sz w:val="22"/>
          <w:szCs w:val="22"/>
        </w:rPr>
        <w:t>We used a</w:t>
      </w:r>
      <w:r w:rsidRPr="3D2A5805" w:rsidR="25B24C65">
        <w:rPr>
          <w:rFonts w:ascii="Cambria" w:hAnsi="Cambria" w:eastAsia="Cambria" w:cs="Cambria"/>
          <w:sz w:val="22"/>
          <w:szCs w:val="22"/>
        </w:rPr>
        <w:t xml:space="preserve"> two-way </w:t>
      </w:r>
      <w:r w:rsidRPr="3D2A5805" w:rsidR="63241ED8">
        <w:rPr>
          <w:rFonts w:ascii="Cambria" w:hAnsi="Cambria" w:eastAsia="Cambria" w:cs="Cambria"/>
          <w:sz w:val="22"/>
          <w:szCs w:val="22"/>
        </w:rPr>
        <w:t xml:space="preserve">factorial </w:t>
      </w:r>
      <w:r w:rsidRPr="3D2A5805" w:rsidR="25B24C65">
        <w:rPr>
          <w:rFonts w:ascii="Cambria" w:hAnsi="Cambria" w:eastAsia="Cambria" w:cs="Cambria"/>
          <w:sz w:val="22"/>
          <w:szCs w:val="22"/>
        </w:rPr>
        <w:t>ANOVA model</w:t>
      </w:r>
      <w:r w:rsidRPr="3D2A5805" w:rsidR="4A874B53">
        <w:rPr>
          <w:rFonts w:ascii="Cambria" w:hAnsi="Cambria" w:eastAsia="Cambria" w:cs="Cambria"/>
          <w:sz w:val="22"/>
          <w:szCs w:val="22"/>
        </w:rPr>
        <w:t xml:space="preserve"> </w:t>
      </w:r>
      <w:r w:rsidR="6FFE2D74">
        <w:rPr>
          <w:rFonts w:ascii="Cambria" w:hAnsi="Cambria" w:eastAsia="Cambria" w:cs="Cambria"/>
          <w:sz w:val="22"/>
          <w:szCs w:val="22"/>
        </w:rPr>
        <w:t xml:space="preserve">and </w:t>
      </w:r>
      <w:r w:rsidR="0A3026D5">
        <w:rPr>
          <w:rFonts w:ascii="Cambria" w:hAnsi="Cambria" w:eastAsia="Cambria" w:cs="Cambria"/>
          <w:sz w:val="22"/>
          <w:szCs w:val="22"/>
        </w:rPr>
        <w:t xml:space="preserve">blocked</w:t>
      </w:r>
      <w:r w:rsidR="6FFE2D74">
        <w:rPr>
          <w:rFonts w:ascii="Cambria" w:hAnsi="Cambria" w:eastAsia="Cambria" w:cs="Cambria"/>
          <w:sz w:val="22"/>
          <w:szCs w:val="22"/>
        </w:rPr>
        <w:t xml:space="preserve"> participants </w:t>
      </w:r>
      <w:r w:rsidRPr="3D2A5805" w:rsidR="4A874B53">
        <w:rPr>
          <w:rFonts w:ascii="Cambria" w:hAnsi="Cambria" w:eastAsia="Cambria" w:cs="Cambria"/>
          <w:sz w:val="22"/>
          <w:szCs w:val="22"/>
        </w:rPr>
        <w:t xml:space="preserve">to test both main effects and their interaction on short term memory. </w:t>
      </w:r>
      <w:r w:rsidR="0FA864BB">
        <w:rPr>
          <w:rFonts w:ascii="Cambria" w:hAnsi="Cambria" w:eastAsia="Cambria" w:cs="Cambria"/>
          <w:sz w:val="22"/>
          <w:szCs w:val="22"/>
        </w:rPr>
        <w:t>T</w:t>
      </w:r>
      <w:r w:rsidR="1581CFAE">
        <w:rPr>
          <w:rFonts w:ascii="Cambria" w:hAnsi="Cambria" w:eastAsia="Cambria" w:cs="Cambria"/>
          <w:sz w:val="22"/>
          <w:szCs w:val="22"/>
        </w:rPr>
        <w:t xml:space="preserve">he results were analyzed using an alpha level </w:t>
      </w:r>
      <w:r w:rsidRPr="009B3D6B" w:rsidR="1581CFAE">
        <w:rPr>
          <w:rFonts w:ascii="Cambria" w:hAnsi="Cambria" w:eastAsia="Cambria" w:cs="Cambria"/>
          <w:sz w:val="22"/>
          <w:szCs w:val="22"/>
        </w:rPr>
        <w:t xml:space="preserve">of </w:t>
      </w:r>
      <m:oMath>
        <m:r>
          <w:rPr>
            <w:rFonts w:ascii="Cambria Math" w:hAnsi="Cambria Math"/>
            <w:sz w:val="22"/>
            <w:szCs w:val="22"/>
          </w:rPr>
          <m:t>α = 0.05</m:t>
        </m:r>
      </m:oMath>
      <w:r w:rsidRPr="009B3D6B" w:rsidR="1581CFAE">
        <w:rPr>
          <w:rFonts w:ascii="Cambria" w:hAnsi="Cambria" w:eastAsia="Cambria" w:cs="Cambria"/>
          <w:sz w:val="22"/>
          <w:szCs w:val="22"/>
        </w:rPr>
        <w:t xml:space="preserve">. </w:t>
      </w:r>
      <w:r w:rsidRPr="009B3D6B" w:rsidR="4A874B53">
        <w:rPr>
          <w:rFonts w:ascii="Cambria" w:hAnsi="Cambria" w:eastAsia="Cambria" w:cs="Cambria"/>
          <w:sz w:val="22"/>
          <w:szCs w:val="22"/>
        </w:rPr>
        <w:t>The</w:t>
      </w:r>
      <w:r w:rsidRPr="3D2A5805" w:rsidR="4A874B53">
        <w:rPr>
          <w:rFonts w:ascii="Cambria" w:hAnsi="Cambria" w:eastAsia="Cambria" w:cs="Cambria"/>
          <w:sz w:val="22"/>
          <w:szCs w:val="22"/>
        </w:rPr>
        <w:t xml:space="preserve"> model is written as </w:t>
      </w:r>
    </w:p>
    <w:p w:rsidR="3D2A5805" w:rsidP="20F16B0F" w:rsidRDefault="00AA0716" w14:paraId="4A8742CE" w14:textId="6ABD0645">
      <w:pPr>
        <w:spacing w:after="200" w:line="276" w:lineRule="auto"/>
        <w:jc w:val="center"/>
        <w:rPr>
          <w:rFonts w:ascii="Cambria" w:hAnsi="Cambria" w:eastAsia="Cambria" w:cs="Cambria"/>
          <w:b w:val="1"/>
          <w:bCs w:val="1"/>
          <w:sz w:val="22"/>
          <w:szCs w:val="22"/>
        </w:rPr>
      </w:pPr>
      <m:oMathPara>
        <m:oMath>
          <m:sSub>
            <m:sSubPr>
              <m:ctrlPr>
                <w:rPr>
                  <w:rFonts w:ascii="Cambria Math" w:hAnsi="Cambria Math"/>
                </w:rPr>
              </m:ctrlPr>
            </m:sSubPr>
            <m:e>
              <m:r>
                <w:rPr>
                  <w:rFonts w:ascii="Cambria Math" w:hAnsi="Cambria Math"/>
                </w:rPr>
                <m:t>Y</m:t>
              </m:r>
            </m:e>
            <m:sub>
              <m:d>
                <m:dPr>
                  <m:begChr m:val="{"/>
                  <m:endChr m:val="}"/>
                  <m:ctrlPr>
                    <w:rPr>
                      <w:rFonts w:ascii="Cambria Math" w:hAnsi="Cambria Math"/>
                    </w:rPr>
                  </m:ctrlPr>
                </m:dPr>
                <m:e>
                  <m:r>
                    <w:rPr>
                      <w:rFonts w:ascii="Cambria Math" w:hAnsi="Cambria Math"/>
                    </w:rPr>
                    <m:t>ijk</m:t>
                  </m:r>
                </m:e>
              </m:d>
            </m:sub>
          </m:sSub>
          <m:r>
            <w:rPr>
              <w:rFonts w:ascii="Cambria Math" w:hAnsi="Cambria Math"/>
            </w:rPr>
            <m:t>= μ + </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αβ</m:t>
                  </m:r>
                </m:e>
              </m:d>
            </m:e>
            <m:sub>
              <m:d>
                <m:dPr>
                  <m:begChr m:val="{"/>
                  <m:endChr m:val="}"/>
                  <m:ctrlPr>
                    <w:rPr>
                      <w:rFonts w:ascii="Cambria Math" w:hAnsi="Cambria Math"/>
                    </w:rPr>
                  </m:ctrlPr>
                </m:dPr>
                <m:e>
                  <m:r>
                    <w:rPr>
                      <w:rFonts w:ascii="Cambria Math" w:hAnsi="Cambria Math"/>
                    </w:rPr>
                    <m:t>ij</m:t>
                  </m:r>
                </m:e>
              </m:d>
            </m:sub>
          </m:sSub>
          <m:r>
            <w:rPr>
              <w:rFonts w:ascii="Cambria Math" w:hAnsi="Cambria Math"/>
            </w:rPr>
            <m:t>+ </m:t>
          </m:r>
          <m:sSub>
            <m:sSubPr>
              <m:ctrlPr>
                <w:rPr>
                  <w:rFonts w:ascii="Cambria Math" w:hAnsi="Cambria Math"/>
                </w:rPr>
              </m:ctrlPr>
            </m:sSubPr>
            <m:e>
              <m:r>
                <w:rPr>
                  <w:rFonts w:ascii="Cambria Math" w:hAnsi="Cambria Math"/>
                </w:rPr>
                <m:t>ε</m:t>
              </m:r>
            </m:e>
            <m:sub>
              <m:d>
                <m:dPr>
                  <m:begChr m:val="{"/>
                  <m:endChr m:val="}"/>
                  <m:ctrlPr>
                    <w:rPr>
                      <w:rFonts w:ascii="Cambria Math" w:hAnsi="Cambria Math"/>
                    </w:rPr>
                  </m:ctrlPr>
                </m:dPr>
                <m:e>
                  <m:r>
                    <w:rPr>
                      <w:rFonts w:ascii="Cambria Math" w:hAnsi="Cambria Math"/>
                    </w:rPr>
                    <m:t>ijk</m:t>
                  </m:r>
                </m:e>
              </m:d>
            </m:sub>
          </m:sSub>
        </m:oMath>
      </m:oMathPara>
    </w:p>
    <w:p w:rsidR="00410DE7" w:rsidP="00410DE7" w:rsidRDefault="5F6A1136" w14:paraId="32E11847" w14:textId="5C852452">
      <w:pPr>
        <w:spacing w:after="200" w:line="276" w:lineRule="auto"/>
        <w:rPr>
          <w:rFonts w:ascii="Cambria" w:hAnsi="Cambria" w:eastAsia="Cambria" w:cs="Cambria"/>
          <w:sz w:val="22"/>
          <w:szCs w:val="22"/>
        </w:rPr>
      </w:pPr>
      <w:r w:rsidRPr="005A4936" w:rsidR="460D0E49">
        <w:rPr>
          <w:rFonts w:ascii="Cambria" w:hAnsi="Cambria" w:eastAsia="Cambria" w:cs="Cambria"/>
          <w:sz w:val="22"/>
          <w:szCs w:val="22"/>
        </w:rPr>
        <w:lastRenderedPageBreak/>
        <w:t xml:space="preserve">In this equation, </w:t>
      </w:r>
      <m:oMath>
        <m:sSub>
          <m:sSubPr>
            <m:ctrlPr>
              <w:rPr>
                <w:rFonts w:ascii="Cambria Math" w:hAnsi="Cambria Math"/>
                <w:sz w:val="22"/>
                <w:szCs w:val="22"/>
              </w:rPr>
            </m:ctrlPr>
          </m:sSubPr>
          <m:e>
            <m:r>
              <w:rPr>
                <w:rFonts w:ascii="Cambria Math" w:hAnsi="Cambria Math"/>
                <w:sz w:val="22"/>
                <w:szCs w:val="22"/>
              </w:rPr>
              <m:t>Y</m:t>
            </m:r>
          </m:e>
          <m:sub>
            <m:d>
              <m:dPr>
                <m:begChr m:val="{"/>
                <m:endChr m:val="}"/>
                <m:ctrlPr>
                  <w:rPr>
                    <w:rFonts w:ascii="Cambria Math" w:hAnsi="Cambria Math"/>
                    <w:sz w:val="22"/>
                    <w:szCs w:val="22"/>
                  </w:rPr>
                </m:ctrlPr>
              </m:dPr>
              <m:e>
                <m:r>
                  <w:rPr>
                    <w:rFonts w:ascii="Cambria Math" w:hAnsi="Cambria Math"/>
                    <w:sz w:val="22"/>
                    <w:szCs w:val="22"/>
                  </w:rPr>
                  <m:t>ijk</m:t>
                </m:r>
              </m:e>
            </m:d>
          </m:sub>
        </m:sSub>
      </m:oMath>
      <w:r w:rsidRPr="005A4936" w:rsidR="3CEDB68F">
        <w:rPr>
          <w:rFonts w:ascii="Cambria" w:hAnsi="Cambria" w:eastAsia="Cambria" w:cs="Cambria"/>
          <w:sz w:val="22"/>
          <w:szCs w:val="22"/>
        </w:rPr>
        <w:t>represents the accuracy score out of 12</w:t>
      </w:r>
      <w:r w:rsidRPr="005A4936" w:rsidR="59D3284E">
        <w:rPr>
          <w:rFonts w:ascii="Cambria" w:hAnsi="Cambria" w:eastAsia="Cambria" w:cs="Cambria"/>
          <w:sz w:val="22"/>
          <w:szCs w:val="22"/>
        </w:rPr>
        <w:t xml:space="preserve"> for </w:t>
      </w:r>
      <w:r w:rsidRPr="005A4936" w:rsidR="2C5CC6A8">
        <w:rPr>
          <w:rFonts w:ascii="Cambria" w:hAnsi="Cambria" w:eastAsia="Cambria" w:cs="Cambria"/>
          <w:sz w:val="22"/>
          <w:szCs w:val="22"/>
        </w:rPr>
        <w:t xml:space="preserve">the music </w:t>
      </w:r>
      <w:r w:rsidRPr="005A4936" w:rsidR="2C5CC6A8">
        <w:rPr>
          <w:rFonts w:ascii="Cambria" w:hAnsi="Cambria" w:eastAsia="Cambria" w:cs="Cambria"/>
          <w:sz w:val="22"/>
          <w:szCs w:val="22"/>
        </w:rPr>
        <w:t>i</w:t>
      </w:r>
      <w:r w:rsidRPr="005A4936" w:rsidR="2C5CC6A8">
        <w:rPr>
          <w:rFonts w:ascii="Cambria" w:hAnsi="Cambria" w:eastAsia="Cambria" w:cs="Cambria"/>
          <w:sz w:val="22"/>
          <w:szCs w:val="22"/>
        </w:rPr>
        <w:t>, task j</w:t>
      </w:r>
      <w:r w:rsidRPr="005A4936" w:rsidR="2ABF0080">
        <w:rPr>
          <w:rFonts w:ascii="Cambria" w:hAnsi="Cambria" w:eastAsia="Cambria" w:cs="Cambria"/>
          <w:sz w:val="22"/>
          <w:szCs w:val="22"/>
        </w:rPr>
        <w:t xml:space="preserve">, and trial k. </w:t>
      </w:r>
      <m:oMath>
        <m:r>
          <w:rPr>
            <w:rFonts w:ascii="Cambria Math" w:hAnsi="Cambria Math"/>
            <w:sz w:val="22"/>
            <w:szCs w:val="22"/>
          </w:rPr>
          <m:t>μ</m:t>
        </m:r>
      </m:oMath>
      <w:r w:rsidRPr="005A4936" w:rsidR="4BE1E2FD">
        <w:rPr>
          <w:rFonts w:ascii="Cambria" w:hAnsi="Cambria" w:eastAsia="Cambria" w:cs="Cambria"/>
          <w:sz w:val="22"/>
          <w:szCs w:val="22"/>
        </w:rPr>
        <w:t xml:space="preserve"> is the grand mean, </w:t>
      </w:r>
      <m:oMath>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i</m:t>
            </m:r>
          </m:sub>
        </m:sSub>
      </m:oMath>
      <w:r w:rsidRPr="005A4936" w:rsidR="4BE1E2FD">
        <w:rPr>
          <w:rFonts w:ascii="Cambria" w:hAnsi="Cambria" w:eastAsia="Cambria" w:cs="Cambria"/>
          <w:sz w:val="22"/>
          <w:szCs w:val="22"/>
        </w:rPr>
        <w:t xml:space="preserve"> is the main effect of level </w:t>
      </w:r>
      <w:r w:rsidRPr="005A4936" w:rsidR="4BE1E2FD">
        <w:rPr>
          <w:rFonts w:ascii="Cambria" w:hAnsi="Cambria" w:eastAsia="Cambria" w:cs="Cambria"/>
          <w:sz w:val="22"/>
          <w:szCs w:val="22"/>
        </w:rPr>
        <w:t>i</w:t>
      </w:r>
      <w:r w:rsidRPr="005A4936" w:rsidR="4BE1E2FD">
        <w:rPr>
          <w:rFonts w:ascii="Cambria" w:hAnsi="Cambria" w:eastAsia="Cambria" w:cs="Cambria"/>
          <w:sz w:val="22"/>
          <w:szCs w:val="22"/>
        </w:rPr>
        <w:t xml:space="preserve"> of music type,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j</m:t>
            </m:r>
          </m:sub>
        </m:sSub>
      </m:oMath>
      <w:r w:rsidRPr="005A4936" w:rsidR="4BE1E2FD">
        <w:rPr>
          <w:rFonts w:ascii="Cambria" w:hAnsi="Cambria" w:eastAsia="Cambria" w:cs="Cambria"/>
          <w:sz w:val="22"/>
          <w:szCs w:val="22"/>
        </w:rPr>
        <w:t xml:space="preserve"> is the main effect of level j of memory task,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k</m:t>
            </m:r>
          </m:sub>
        </m:sSub>
      </m:oMath>
      <w:r w:rsidRPr="005A4936" w:rsidR="72145F31">
        <w:rPr>
          <w:rFonts w:ascii="Cambria" w:hAnsi="Cambria" w:eastAsia="Cambria" w:cs="Cambria"/>
          <w:sz w:val="22"/>
          <w:szCs w:val="22"/>
        </w:rPr>
        <w:t xml:space="preserve"> is the participant block effect, and  </w:t>
      </w:r>
      <m:oMath>
        <m:sSub>
          <m:sSubPr>
            <m:ctrlPr>
              <w:rPr>
                <w:rFonts w:ascii="Cambria Math" w:hAnsi="Cambria Math"/>
                <w:sz w:val="22"/>
                <w:szCs w:val="22"/>
              </w:rPr>
            </m:ctrlPr>
          </m:sSubPr>
          <m:e>
            <m:d>
              <m:dPr>
                <m:ctrlPr>
                  <w:rPr>
                    <w:rFonts w:ascii="Cambria Math" w:hAnsi="Cambria Math"/>
                    <w:sz w:val="22"/>
                    <w:szCs w:val="22"/>
                  </w:rPr>
                </m:ctrlPr>
              </m:dPr>
              <m:e>
                <m:r>
                  <w:rPr>
                    <w:rFonts w:ascii="Cambria Math" w:hAnsi="Cambria Math"/>
                    <w:sz w:val="22"/>
                    <w:szCs w:val="22"/>
                  </w:rPr>
                  <m:t>αβ</m:t>
                </m:r>
              </m:e>
            </m:d>
          </m:e>
          <m:sub>
            <m:d>
              <m:dPr>
                <m:begChr m:val="{"/>
                <m:endChr m:val="}"/>
                <m:ctrlPr>
                  <w:rPr>
                    <w:rFonts w:ascii="Cambria Math" w:hAnsi="Cambria Math"/>
                    <w:sz w:val="22"/>
                    <w:szCs w:val="22"/>
                  </w:rPr>
                </m:ctrlPr>
              </m:dPr>
              <m:e>
                <m:r>
                  <w:rPr>
                    <w:rFonts w:ascii="Cambria Math" w:hAnsi="Cambria Math"/>
                    <w:sz w:val="22"/>
                    <w:szCs w:val="22"/>
                  </w:rPr>
                  <m:t>ij</m:t>
                </m:r>
              </m:e>
            </m:d>
          </m:sub>
        </m:sSub>
      </m:oMath>
      <w:r w:rsidRPr="005A4936" w:rsidR="72145F31">
        <w:rPr>
          <w:rFonts w:ascii="Cambria" w:hAnsi="Cambria" w:eastAsia="Cambria" w:cs="Cambria"/>
          <w:sz w:val="22"/>
          <w:szCs w:val="22"/>
        </w:rPr>
        <w:t xml:space="preserve"> </w:t>
      </w:r>
      <w:r w:rsidRPr="005A4936" w:rsidR="66D4B123">
        <w:rPr>
          <w:rFonts w:ascii="Cambria" w:hAnsi="Cambria" w:eastAsia="Cambria" w:cs="Cambria"/>
          <w:sz w:val="22"/>
          <w:szCs w:val="22"/>
        </w:rPr>
        <w:t xml:space="preserve"> </w:t>
      </w:r>
      <w:r w:rsidRPr="005A4936" w:rsidR="72145F31">
        <w:rPr>
          <w:rFonts w:ascii="Cambria" w:hAnsi="Cambria" w:eastAsia="Cambria" w:cs="Cambria"/>
          <w:sz w:val="22"/>
          <w:szCs w:val="22"/>
        </w:rPr>
        <w:t xml:space="preserve">is </w:t>
      </w:r>
      <w:r w:rsidRPr="005A4936" w:rsidR="6A73CED4">
        <w:rPr>
          <w:rFonts w:ascii="Cambria" w:hAnsi="Cambria" w:eastAsia="Cambria" w:cs="Cambria"/>
          <w:sz w:val="22"/>
          <w:szCs w:val="22"/>
        </w:rPr>
        <w:t xml:space="preserve">t</w:t>
      </w:r>
      <w:r w:rsidRPr="005A4936" w:rsidR="72145F31">
        <w:rPr>
          <w:rFonts w:ascii="Cambria" w:hAnsi="Cambria" w:eastAsia="Cambria" w:cs="Cambria"/>
          <w:sz w:val="22"/>
          <w:szCs w:val="22"/>
        </w:rPr>
        <w:t xml:space="preserve">he interaction </w:t>
      </w:r>
      <w:r w:rsidRPr="005A4936" w:rsidR="50289A1B">
        <w:rPr>
          <w:rFonts w:ascii="Cambria" w:hAnsi="Cambria" w:eastAsia="Cambria" w:cs="Cambria"/>
          <w:sz w:val="22"/>
          <w:szCs w:val="22"/>
        </w:rPr>
        <w:t>term between music type and memory task</w:t>
      </w:r>
      <w:r w:rsidRPr="005A4936" w:rsidR="355C8956">
        <w:rPr>
          <w:rFonts w:ascii="Cambria" w:hAnsi="Cambria" w:eastAsia="Cambria" w:cs="Cambria"/>
          <w:sz w:val="22"/>
          <w:szCs w:val="22"/>
        </w:rPr>
        <w:t xml:space="preserve">. Lastly, </w:t>
      </w:r>
      <m:oMath>
        <m:sSub>
          <m:sSubPr>
            <m:ctrlPr>
              <w:rPr>
                <w:rFonts w:ascii="Cambria Math" w:hAnsi="Cambria Math"/>
                <w:sz w:val="22"/>
                <w:szCs w:val="22"/>
              </w:rPr>
            </m:ctrlPr>
          </m:sSubPr>
          <m:e>
            <m:r>
              <w:rPr>
                <w:rFonts w:ascii="Cambria Math" w:hAnsi="Cambria Math"/>
                <w:sz w:val="22"/>
                <w:szCs w:val="22"/>
              </w:rPr>
              <m:t>ε</m:t>
            </m:r>
          </m:e>
          <m:sub>
            <m:d>
              <m:dPr>
                <m:begChr m:val="{"/>
                <m:endChr m:val="}"/>
                <m:ctrlPr>
                  <w:rPr>
                    <w:rFonts w:ascii="Cambria Math" w:hAnsi="Cambria Math"/>
                    <w:sz w:val="22"/>
                    <w:szCs w:val="22"/>
                  </w:rPr>
                </m:ctrlPr>
              </m:dPr>
              <m:e>
                <m:r>
                  <w:rPr>
                    <w:rFonts w:ascii="Cambria Math" w:hAnsi="Cambria Math"/>
                    <w:sz w:val="22"/>
                    <w:szCs w:val="22"/>
                  </w:rPr>
                  <m:t>ijk</m:t>
                </m:r>
              </m:e>
            </m:d>
          </m:sub>
        </m:sSub>
      </m:oMath>
      <w:r w:rsidRPr="005A4936" w:rsidR="355C8956">
        <w:rPr>
          <w:rFonts w:ascii="Cambria" w:hAnsi="Cambria" w:eastAsia="Cambria" w:cs="Cambria"/>
          <w:sz w:val="22"/>
          <w:szCs w:val="22"/>
        </w:rPr>
        <w:t xml:space="preserve"> </w:t>
      </w:r>
      <w:r w:rsidRPr="005A4936" w:rsidR="12188003">
        <w:rPr>
          <w:rFonts w:ascii="Cambria" w:hAnsi="Cambria" w:eastAsia="Cambria" w:cs="Cambria"/>
          <w:sz w:val="22"/>
          <w:szCs w:val="22"/>
        </w:rPr>
        <w:t xml:space="preserve"> </w:t>
      </w:r>
      <w:r w:rsidRPr="005A4936" w:rsidR="355C8956">
        <w:rPr>
          <w:rFonts w:ascii="Cambria" w:hAnsi="Cambria" w:eastAsia="Cambria" w:cs="Cambria"/>
          <w:sz w:val="22"/>
          <w:szCs w:val="22"/>
        </w:rPr>
        <w:t xml:space="preserve">i</w:t>
      </w:r>
      <w:r w:rsidRPr="005A4936" w:rsidR="355C8956">
        <w:rPr>
          <w:rFonts w:ascii="Cambria" w:hAnsi="Cambria" w:eastAsia="Cambria" w:cs="Cambria"/>
          <w:sz w:val="22"/>
          <w:szCs w:val="22"/>
        </w:rPr>
        <w:t xml:space="preserve">s the residual error term. </w:t>
      </w:r>
    </w:p>
    <w:p w:rsidRPr="005A4936" w:rsidR="00843B7D" w:rsidP="00410DE7" w:rsidRDefault="00410DE7" w14:paraId="3B64CA9E" w14:textId="4FE671E4">
      <w:pPr>
        <w:spacing w:after="200" w:line="276" w:lineRule="auto"/>
        <w:rPr>
          <w:rFonts w:ascii="Cambria" w:hAnsi="Cambria" w:eastAsia="Cambria" w:cs="Cambria"/>
          <w:sz w:val="22"/>
          <w:szCs w:val="22"/>
        </w:rPr>
      </w:pPr>
      <w:r w:rsidRPr="20F16B0F" w:rsidR="4DB2A59B">
        <w:rPr>
          <w:rFonts w:ascii="Cambria" w:hAnsi="Cambria" w:eastAsia="Cambria" w:cs="Cambria"/>
          <w:sz w:val="22"/>
          <w:szCs w:val="22"/>
        </w:rPr>
        <w:t xml:space="preserve">We </w:t>
      </w:r>
      <w:r w:rsidRPr="20F16B0F" w:rsidR="6FFE2D74">
        <w:rPr>
          <w:rFonts w:ascii="Cambria" w:hAnsi="Cambria" w:eastAsia="Cambria" w:cs="Cambria"/>
          <w:sz w:val="22"/>
          <w:szCs w:val="22"/>
        </w:rPr>
        <w:t xml:space="preserve">first examined descriptive statistics for each treatment combination and factor </w:t>
      </w:r>
      <w:r w:rsidRPr="20F16B0F" w:rsidR="434042F8">
        <w:rPr>
          <w:rFonts w:ascii="Cambria" w:hAnsi="Cambria" w:eastAsia="Cambria" w:cs="Cambria"/>
          <w:sz w:val="22"/>
          <w:szCs w:val="22"/>
        </w:rPr>
        <w:t>level and</w:t>
      </w:r>
      <w:r w:rsidRPr="20F16B0F" w:rsidR="6FFE2D74">
        <w:rPr>
          <w:rFonts w:ascii="Cambria" w:hAnsi="Cambria" w:eastAsia="Cambria" w:cs="Cambria"/>
          <w:sz w:val="22"/>
          <w:szCs w:val="22"/>
        </w:rPr>
        <w:t xml:space="preserve"> then </w:t>
      </w:r>
      <w:r w:rsidRPr="20F16B0F" w:rsidR="434042F8">
        <w:rPr>
          <w:rFonts w:ascii="Cambria" w:hAnsi="Cambria" w:eastAsia="Cambria" w:cs="Cambria"/>
          <w:sz w:val="22"/>
          <w:szCs w:val="22"/>
        </w:rPr>
        <w:t>created</w:t>
      </w:r>
      <w:r w:rsidRPr="20F16B0F" w:rsidR="6FFE2D74">
        <w:rPr>
          <w:rFonts w:ascii="Cambria" w:hAnsi="Cambria" w:eastAsia="Cambria" w:cs="Cambria"/>
          <w:sz w:val="22"/>
          <w:szCs w:val="22"/>
        </w:rPr>
        <w:t xml:space="preserve"> parallel boxplots to visually compare score distributions across music and task types.</w:t>
      </w:r>
      <w:r w:rsidRPr="20F16B0F" w:rsidR="434042F8">
        <w:rPr>
          <w:rFonts w:ascii="Cambria" w:hAnsi="Cambria" w:eastAsia="Cambria" w:cs="Cambria"/>
          <w:sz w:val="22"/>
          <w:szCs w:val="22"/>
        </w:rPr>
        <w:t xml:space="preserve"> An interaction plot was created to illustrate whether the effect of music type on short-term memory was affected by the task type. </w:t>
      </w:r>
      <w:r w:rsidRPr="20F16B0F" w:rsidR="0FA864BB">
        <w:rPr>
          <w:rFonts w:ascii="Cambria" w:hAnsi="Cambria" w:eastAsia="Cambria" w:cs="Cambria"/>
          <w:sz w:val="22"/>
          <w:szCs w:val="22"/>
        </w:rPr>
        <w:t xml:space="preserve">Conditions were checked by </w:t>
      </w:r>
      <w:r w:rsidRPr="20F16B0F" w:rsidR="33E68F5C">
        <w:rPr>
          <w:rFonts w:ascii="Cambria" w:hAnsi="Cambria" w:eastAsia="Cambria" w:cs="Cambria"/>
          <w:sz w:val="22"/>
          <w:szCs w:val="22"/>
        </w:rPr>
        <w:t xml:space="preserve">constructing a Residual v Fitted Values plot, a Normal-QQ plot, and examining standard deviations of treatment groups. We also made pairwise comparisons between </w:t>
      </w:r>
      <w:r w:rsidRPr="20F16B0F" w:rsidR="43B0B0F3">
        <w:rPr>
          <w:rFonts w:ascii="Cambria" w:hAnsi="Cambria" w:eastAsia="Cambria" w:cs="Cambria"/>
          <w:sz w:val="22"/>
          <w:szCs w:val="22"/>
        </w:rPr>
        <w:t xml:space="preserve">treatments using Tukey’s HSD. Together, these analytical methods allowed us to evaluate overall </w:t>
      </w:r>
      <w:r w:rsidRPr="20F16B0F" w:rsidR="3DBBE765">
        <w:rPr>
          <w:rFonts w:ascii="Cambria" w:hAnsi="Cambria" w:eastAsia="Cambria" w:cs="Cambria"/>
          <w:sz w:val="22"/>
          <w:szCs w:val="22"/>
        </w:rPr>
        <w:t>patterns in short-term memory performance across the four treatments.</w:t>
      </w:r>
      <w:r w:rsidRPr="20F16B0F" w:rsidR="017C6DC7">
        <w:rPr>
          <w:rFonts w:ascii="Cambria" w:hAnsi="Cambria" w:eastAsia="Cambria" w:cs="Cambria"/>
          <w:sz w:val="22"/>
          <w:szCs w:val="22"/>
        </w:rPr>
        <w:t xml:space="preserve"> </w:t>
      </w:r>
    </w:p>
    <w:p w:rsidR="2B95F0F3" w:rsidP="3D2A5805" w:rsidRDefault="2B95F0F3" w14:paraId="73E412FC" w14:textId="22758A92">
      <w:pPr>
        <w:pStyle w:val="Heading2"/>
        <w:spacing w:before="200" w:after="0" w:line="276" w:lineRule="auto"/>
        <w:rPr>
          <w:rFonts w:ascii="Cambria" w:hAnsi="Cambria" w:eastAsia="Cambria" w:cs="Cambria"/>
          <w:b/>
          <w:bCs/>
          <w:color w:val="4F81BD"/>
          <w:sz w:val="26"/>
          <w:szCs w:val="26"/>
        </w:rPr>
      </w:pPr>
      <w:r w:rsidRPr="3D2A5805">
        <w:rPr>
          <w:rFonts w:ascii="Cambria" w:hAnsi="Cambria" w:eastAsia="Cambria" w:cs="Cambria"/>
          <w:b/>
          <w:bCs/>
          <w:color w:val="4F81BD"/>
          <w:sz w:val="26"/>
          <w:szCs w:val="26"/>
        </w:rPr>
        <w:t>Results</w:t>
      </w:r>
    </w:p>
    <w:p w:rsidR="00A84A04" w:rsidP="3D2A5805" w:rsidRDefault="00DF3122" w14:paraId="7E49B54F" w14:textId="390DF206">
      <w:pPr>
        <w:spacing w:after="200" w:line="276" w:lineRule="auto"/>
        <w:rPr>
          <w:rFonts w:ascii="Cambria" w:hAnsi="Cambria" w:eastAsia="Cambria" w:cs="Cambria"/>
          <w:sz w:val="22"/>
          <w:szCs w:val="22"/>
        </w:rPr>
      </w:pPr>
      <w:r w:rsidRPr="20F16B0F" w:rsidR="7FE14E4E">
        <w:rPr>
          <w:rFonts w:ascii="Cambria" w:hAnsi="Cambria" w:eastAsia="Cambria" w:cs="Cambria"/>
          <w:sz w:val="22"/>
          <w:szCs w:val="22"/>
        </w:rPr>
        <w:t>The findings showed that the word</w:t>
      </w:r>
      <w:r w:rsidRPr="20F16B0F" w:rsidR="7DE1C935">
        <w:rPr>
          <w:rFonts w:ascii="Cambria" w:hAnsi="Cambria" w:eastAsia="Cambria" w:cs="Cambria"/>
          <w:sz w:val="22"/>
          <w:szCs w:val="22"/>
        </w:rPr>
        <w:t>-</w:t>
      </w:r>
      <w:r w:rsidRPr="20F16B0F" w:rsidR="7FE14E4E">
        <w:rPr>
          <w:rFonts w:ascii="Cambria" w:hAnsi="Cambria" w:eastAsia="Cambria" w:cs="Cambria"/>
          <w:sz w:val="22"/>
          <w:szCs w:val="22"/>
        </w:rPr>
        <w:t xml:space="preserve">recall game </w:t>
      </w:r>
      <w:r w:rsidRPr="20F16B0F" w:rsidR="04599068">
        <w:rPr>
          <w:rFonts w:ascii="Cambria" w:hAnsi="Cambria" w:eastAsia="Cambria" w:cs="Cambria"/>
          <w:sz w:val="22"/>
          <w:szCs w:val="22"/>
        </w:rPr>
        <w:t xml:space="preserve">listening to Gamma rays </w:t>
      </w:r>
      <w:r w:rsidRPr="20F16B0F" w:rsidR="33DF089B">
        <w:rPr>
          <w:rFonts w:ascii="Cambria" w:hAnsi="Cambria" w:eastAsia="Cambria" w:cs="Cambria"/>
          <w:sz w:val="22"/>
          <w:szCs w:val="22"/>
        </w:rPr>
        <w:t>had the highest accuracy scores</w:t>
      </w:r>
      <w:r w:rsidRPr="20F16B0F" w:rsidR="7510B47E">
        <w:rPr>
          <w:rFonts w:ascii="Cambria" w:hAnsi="Cambria" w:eastAsia="Cambria" w:cs="Cambria"/>
          <w:sz w:val="22"/>
          <w:szCs w:val="22"/>
        </w:rPr>
        <w:t xml:space="preserve"> (m</w:t>
      </w:r>
      <w:r w:rsidRPr="20F16B0F" w:rsidR="183DA842">
        <w:rPr>
          <w:rFonts w:ascii="Cambria" w:hAnsi="Cambria" w:eastAsia="Cambria" w:cs="Cambria"/>
          <w:sz w:val="22"/>
          <w:szCs w:val="22"/>
        </w:rPr>
        <w:t>ean</w:t>
      </w:r>
      <w:r w:rsidRPr="20F16B0F" w:rsidR="7510B47E">
        <w:rPr>
          <w:rFonts w:ascii="Cambria" w:hAnsi="Cambria" w:eastAsia="Cambria" w:cs="Cambria"/>
          <w:sz w:val="22"/>
          <w:szCs w:val="22"/>
        </w:rPr>
        <w:t xml:space="preserve"> = </w:t>
      </w:r>
      <w:r w:rsidRPr="20F16B0F" w:rsidR="5385469E">
        <w:rPr>
          <w:rFonts w:ascii="Cambria" w:hAnsi="Cambria" w:eastAsia="Cambria" w:cs="Cambria"/>
          <w:sz w:val="22"/>
          <w:szCs w:val="22"/>
        </w:rPr>
        <w:t>7.471)</w:t>
      </w:r>
      <w:r w:rsidRPr="20F16B0F" w:rsidR="04599068">
        <w:rPr>
          <w:rFonts w:ascii="Cambria" w:hAnsi="Cambria" w:eastAsia="Cambria" w:cs="Cambria"/>
          <w:sz w:val="22"/>
          <w:szCs w:val="22"/>
        </w:rPr>
        <w:t xml:space="preserve">, while the </w:t>
      </w:r>
      <w:r w:rsidRPr="20F16B0F" w:rsidR="7DE1C935">
        <w:rPr>
          <w:rFonts w:ascii="Cambria" w:hAnsi="Cambria" w:eastAsia="Cambria" w:cs="Cambria"/>
          <w:sz w:val="22"/>
          <w:szCs w:val="22"/>
        </w:rPr>
        <w:t>image-recall game listening to pop music had the lowest</w:t>
      </w:r>
      <w:r w:rsidRPr="20F16B0F" w:rsidR="5385469E">
        <w:rPr>
          <w:rFonts w:ascii="Cambria" w:hAnsi="Cambria" w:eastAsia="Cambria" w:cs="Cambria"/>
          <w:sz w:val="22"/>
          <w:szCs w:val="22"/>
        </w:rPr>
        <w:t xml:space="preserve"> (m</w:t>
      </w:r>
      <w:r w:rsidRPr="20F16B0F" w:rsidR="183DA842">
        <w:rPr>
          <w:rFonts w:ascii="Cambria" w:hAnsi="Cambria" w:eastAsia="Cambria" w:cs="Cambria"/>
          <w:sz w:val="22"/>
          <w:szCs w:val="22"/>
        </w:rPr>
        <w:t>ean</w:t>
      </w:r>
      <w:r w:rsidRPr="20F16B0F" w:rsidR="5385469E">
        <w:rPr>
          <w:rFonts w:ascii="Cambria" w:hAnsi="Cambria" w:eastAsia="Cambria" w:cs="Cambria"/>
          <w:sz w:val="22"/>
          <w:szCs w:val="22"/>
        </w:rPr>
        <w:t xml:space="preserve"> = 6.235)</w:t>
      </w:r>
      <w:r w:rsidRPr="20F16B0F" w:rsidR="7DE1C935">
        <w:rPr>
          <w:rFonts w:ascii="Cambria" w:hAnsi="Cambria" w:eastAsia="Cambria" w:cs="Cambria"/>
          <w:sz w:val="22"/>
          <w:szCs w:val="22"/>
        </w:rPr>
        <w:t>.</w:t>
      </w:r>
      <w:r w:rsidRPr="20F16B0F" w:rsidR="33DF089B">
        <w:rPr>
          <w:rFonts w:ascii="Cambria" w:hAnsi="Cambria" w:eastAsia="Cambria" w:cs="Cambria"/>
          <w:sz w:val="22"/>
          <w:szCs w:val="22"/>
        </w:rPr>
        <w:t xml:space="preserve"> </w:t>
      </w:r>
      <w:r w:rsidRPr="20F16B0F" w:rsidR="5385469E">
        <w:rPr>
          <w:rFonts w:ascii="Cambria" w:hAnsi="Cambria" w:eastAsia="Cambria" w:cs="Cambria"/>
          <w:sz w:val="22"/>
          <w:szCs w:val="22"/>
        </w:rPr>
        <w:t xml:space="preserve">Overall, participants had a mean recall score of 6.79 items. </w:t>
      </w:r>
      <w:r w:rsidRPr="20F16B0F" w:rsidR="33DF089B">
        <w:rPr>
          <w:rFonts w:ascii="Cambria" w:hAnsi="Cambria" w:eastAsia="Cambria" w:cs="Cambria"/>
          <w:sz w:val="22"/>
          <w:szCs w:val="22"/>
        </w:rPr>
        <w:t xml:space="preserve">From Figures 1-3, we observed that </w:t>
      </w:r>
      <w:r w:rsidRPr="20F16B0F" w:rsidR="716A2E6D">
        <w:rPr>
          <w:rFonts w:ascii="Cambria" w:hAnsi="Cambria" w:eastAsia="Cambria" w:cs="Cambria"/>
          <w:sz w:val="22"/>
          <w:szCs w:val="22"/>
        </w:rPr>
        <w:t xml:space="preserve">between the two music types, </w:t>
      </w:r>
      <w:r w:rsidRPr="20F16B0F" w:rsidR="7510B47E">
        <w:rPr>
          <w:rFonts w:ascii="Cambria" w:hAnsi="Cambria" w:eastAsia="Cambria" w:cs="Cambria"/>
          <w:sz w:val="22"/>
          <w:szCs w:val="22"/>
        </w:rPr>
        <w:t xml:space="preserve">average </w:t>
      </w:r>
      <w:r w:rsidRPr="20F16B0F" w:rsidR="65E6A738">
        <w:rPr>
          <w:rFonts w:ascii="Cambria" w:hAnsi="Cambria" w:eastAsia="Cambria" w:cs="Cambria"/>
          <w:sz w:val="22"/>
          <w:szCs w:val="22"/>
        </w:rPr>
        <w:t xml:space="preserve">scores while listening to the Gamma rays </w:t>
      </w:r>
      <w:r w:rsidRPr="20F16B0F" w:rsidR="2C8B1F54">
        <w:rPr>
          <w:rFonts w:ascii="Cambria" w:hAnsi="Cambria" w:eastAsia="Cambria" w:cs="Cambria"/>
          <w:sz w:val="22"/>
          <w:szCs w:val="22"/>
        </w:rPr>
        <w:t>(mean =</w:t>
      </w:r>
      <w:r w:rsidRPr="20F16B0F" w:rsidR="4FE0CB1F">
        <w:rPr>
          <w:rFonts w:ascii="Cambria" w:hAnsi="Cambria" w:eastAsia="Cambria" w:cs="Cambria"/>
          <w:sz w:val="22"/>
          <w:szCs w:val="22"/>
        </w:rPr>
        <w:t xml:space="preserve"> 7.206)</w:t>
      </w:r>
      <w:r w:rsidRPr="20F16B0F" w:rsidR="2C8B1F54">
        <w:rPr>
          <w:rFonts w:ascii="Cambria" w:hAnsi="Cambria" w:eastAsia="Cambria" w:cs="Cambria"/>
          <w:sz w:val="22"/>
          <w:szCs w:val="22"/>
        </w:rPr>
        <w:t xml:space="preserve"> </w:t>
      </w:r>
      <w:r w:rsidRPr="20F16B0F" w:rsidR="65E6A738">
        <w:rPr>
          <w:rFonts w:ascii="Cambria" w:hAnsi="Cambria" w:eastAsia="Cambria" w:cs="Cambria"/>
          <w:sz w:val="22"/>
          <w:szCs w:val="22"/>
        </w:rPr>
        <w:t>were higher than pop music</w:t>
      </w:r>
      <w:r w:rsidRPr="20F16B0F" w:rsidR="4FE0CB1F">
        <w:rPr>
          <w:rFonts w:ascii="Cambria" w:hAnsi="Cambria" w:eastAsia="Cambria" w:cs="Cambria"/>
          <w:sz w:val="22"/>
          <w:szCs w:val="22"/>
        </w:rPr>
        <w:t xml:space="preserve"> (mean = 6.382)</w:t>
      </w:r>
      <w:r w:rsidRPr="20F16B0F" w:rsidR="65E6A738">
        <w:rPr>
          <w:rFonts w:ascii="Cambria" w:hAnsi="Cambria" w:eastAsia="Cambria" w:cs="Cambria"/>
          <w:sz w:val="22"/>
          <w:szCs w:val="22"/>
        </w:rPr>
        <w:t xml:space="preserve">, and scores from the </w:t>
      </w:r>
      <w:r w:rsidRPr="20F16B0F" w:rsidR="3424AAEE">
        <w:rPr>
          <w:rFonts w:ascii="Cambria" w:hAnsi="Cambria" w:eastAsia="Cambria" w:cs="Cambria"/>
          <w:sz w:val="22"/>
          <w:szCs w:val="22"/>
        </w:rPr>
        <w:t xml:space="preserve">word-recall task </w:t>
      </w:r>
      <w:r w:rsidRPr="20F16B0F" w:rsidR="4FE0CB1F">
        <w:rPr>
          <w:rFonts w:ascii="Cambria" w:hAnsi="Cambria" w:eastAsia="Cambria" w:cs="Cambria"/>
          <w:sz w:val="22"/>
          <w:szCs w:val="22"/>
        </w:rPr>
        <w:t xml:space="preserve">(mean = 6.588) </w:t>
      </w:r>
      <w:r w:rsidRPr="20F16B0F" w:rsidR="3424AAEE">
        <w:rPr>
          <w:rFonts w:ascii="Cambria" w:hAnsi="Cambria" w:eastAsia="Cambria" w:cs="Cambria"/>
          <w:sz w:val="22"/>
          <w:szCs w:val="22"/>
        </w:rPr>
        <w:t>were higher than the image-recall task</w:t>
      </w:r>
      <w:r w:rsidRPr="20F16B0F" w:rsidR="4FE0CB1F">
        <w:rPr>
          <w:rFonts w:ascii="Cambria" w:hAnsi="Cambria" w:eastAsia="Cambria" w:cs="Cambria"/>
          <w:sz w:val="22"/>
          <w:szCs w:val="22"/>
        </w:rPr>
        <w:t xml:space="preserve"> (mean = 7.0)</w:t>
      </w:r>
      <w:r w:rsidRPr="20F16B0F" w:rsidR="3424AAEE">
        <w:rPr>
          <w:rFonts w:ascii="Cambria" w:hAnsi="Cambria" w:eastAsia="Cambria" w:cs="Cambria"/>
          <w:sz w:val="22"/>
          <w:szCs w:val="22"/>
        </w:rPr>
        <w:t xml:space="preserve">. </w:t>
      </w:r>
      <w:r w:rsidRPr="20F16B0F" w:rsidR="32966167">
        <w:rPr>
          <w:rFonts w:ascii="Cambria" w:hAnsi="Cambria" w:eastAsia="Cambria" w:cs="Cambria"/>
          <w:sz w:val="22"/>
          <w:szCs w:val="22"/>
        </w:rPr>
        <w:t xml:space="preserve">Figure 4 </w:t>
      </w:r>
      <w:r w:rsidRPr="20F16B0F" w:rsidR="2729D9D5">
        <w:rPr>
          <w:rFonts w:ascii="Cambria" w:hAnsi="Cambria" w:eastAsia="Cambria" w:cs="Cambria"/>
          <w:sz w:val="22"/>
          <w:szCs w:val="22"/>
        </w:rPr>
        <w:t>showed substantial</w:t>
      </w:r>
      <w:r w:rsidRPr="20F16B0F" w:rsidR="55DC1F4E">
        <w:rPr>
          <w:rFonts w:ascii="Cambria" w:hAnsi="Cambria" w:eastAsia="Cambria" w:cs="Cambria"/>
          <w:sz w:val="22"/>
          <w:szCs w:val="22"/>
        </w:rPr>
        <w:t xml:space="preserve"> overlap amongst the two music conditions, suggesting that any differences between music conditions were modest. Figure 5 showed </w:t>
      </w:r>
      <w:r w:rsidRPr="20F16B0F" w:rsidR="55DC1F4E">
        <w:rPr>
          <w:rFonts w:ascii="Cambria" w:hAnsi="Cambria" w:eastAsia="Cambria" w:cs="Cambria"/>
          <w:sz w:val="22"/>
          <w:szCs w:val="22"/>
        </w:rPr>
        <w:t>similar results</w:t>
      </w:r>
      <w:r w:rsidRPr="20F16B0F" w:rsidR="55DC1F4E">
        <w:rPr>
          <w:rFonts w:ascii="Cambria" w:hAnsi="Cambria" w:eastAsia="Cambria" w:cs="Cambria"/>
          <w:sz w:val="22"/>
          <w:szCs w:val="22"/>
        </w:rPr>
        <w:t xml:space="preserve"> with a large amount of overlap </w:t>
      </w:r>
      <w:r w:rsidRPr="20F16B0F" w:rsidR="722E7291">
        <w:rPr>
          <w:rFonts w:ascii="Cambria" w:hAnsi="Cambria" w:eastAsia="Cambria" w:cs="Cambria"/>
          <w:sz w:val="22"/>
          <w:szCs w:val="22"/>
        </w:rPr>
        <w:t xml:space="preserve">in score distribution </w:t>
      </w:r>
      <w:r w:rsidRPr="20F16B0F" w:rsidR="55DC1F4E">
        <w:rPr>
          <w:rFonts w:ascii="Cambria" w:hAnsi="Cambria" w:eastAsia="Cambria" w:cs="Cambria"/>
          <w:sz w:val="22"/>
          <w:szCs w:val="22"/>
        </w:rPr>
        <w:t xml:space="preserve">between </w:t>
      </w:r>
      <w:r w:rsidRPr="20F16B0F" w:rsidR="722E7291">
        <w:rPr>
          <w:rFonts w:ascii="Cambria" w:hAnsi="Cambria" w:eastAsia="Cambria" w:cs="Cambria"/>
          <w:sz w:val="22"/>
          <w:szCs w:val="22"/>
        </w:rPr>
        <w:t>the two memory tasks.</w:t>
      </w:r>
    </w:p>
    <w:p w:rsidRPr="00C3355E" w:rsidR="004933EB" w:rsidP="20F16B0F" w:rsidRDefault="004933EB" w14:paraId="221AB483" w14:textId="6D8ABC77">
      <w:pPr>
        <w:spacing w:after="200" w:line="276" w:lineRule="auto"/>
        <w:rPr>
          <w:rFonts w:ascii="Cambria" w:hAnsi="Cambria" w:eastAsia="Cambria" w:cs="Cambria"/>
          <w:b w:val="1"/>
          <w:bCs w:val="1"/>
          <w:i w:val="0"/>
          <w:iCs w:val="0"/>
          <w:sz w:val="22"/>
          <w:szCs w:val="22"/>
        </w:rPr>
      </w:pPr>
      <w:r w:rsidRPr="20F16B0F" w:rsidR="33A312FF">
        <w:rPr>
          <w:rFonts w:ascii="Cambria" w:hAnsi="Cambria" w:eastAsia="Cambria" w:cs="Cambria"/>
          <w:b w:val="1"/>
          <w:bCs w:val="1"/>
          <w:i w:val="0"/>
          <w:iCs w:val="0"/>
          <w:sz w:val="22"/>
          <w:szCs w:val="22"/>
        </w:rPr>
        <w:t xml:space="preserve">Figure </w:t>
      </w:r>
      <w:r w:rsidRPr="20F16B0F" w:rsidR="32966167">
        <w:rPr>
          <w:rFonts w:ascii="Cambria" w:hAnsi="Cambria" w:eastAsia="Cambria" w:cs="Cambria"/>
          <w:b w:val="1"/>
          <w:bCs w:val="1"/>
          <w:i w:val="0"/>
          <w:iCs w:val="0"/>
          <w:sz w:val="22"/>
          <w:szCs w:val="22"/>
        </w:rPr>
        <w:t>4</w:t>
      </w:r>
      <w:r w:rsidRPr="20F16B0F" w:rsidR="33A312FF">
        <w:rPr>
          <w:rFonts w:ascii="Cambria" w:hAnsi="Cambria" w:eastAsia="Cambria" w:cs="Cambria"/>
          <w:b w:val="1"/>
          <w:bCs w:val="1"/>
          <w:i w:val="0"/>
          <w:iCs w:val="0"/>
          <w:sz w:val="22"/>
          <w:szCs w:val="22"/>
        </w:rPr>
        <w:t xml:space="preserve">. </w:t>
      </w:r>
      <w:r w:rsidRPr="20F16B0F" w:rsidR="5F1F32DA">
        <w:rPr>
          <w:rFonts w:ascii="Cambria" w:hAnsi="Cambria" w:eastAsia="Cambria" w:cs="Cambria"/>
          <w:b w:val="1"/>
          <w:bCs w:val="1"/>
          <w:i w:val="0"/>
          <w:iCs w:val="0"/>
          <w:sz w:val="22"/>
          <w:szCs w:val="22"/>
        </w:rPr>
        <w:t>Parallel Boxplots</w:t>
      </w:r>
      <w:r w:rsidRPr="20F16B0F" w:rsidR="32966167">
        <w:rPr>
          <w:rFonts w:ascii="Cambria" w:hAnsi="Cambria" w:eastAsia="Cambria" w:cs="Cambria"/>
          <w:b w:val="1"/>
          <w:bCs w:val="1"/>
          <w:i w:val="0"/>
          <w:iCs w:val="0"/>
          <w:sz w:val="22"/>
          <w:szCs w:val="22"/>
        </w:rPr>
        <w:t xml:space="preserve"> between Music</w:t>
      </w:r>
      <w:r>
        <w:tab/>
      </w:r>
      <w:r>
        <w:tab/>
      </w:r>
      <w:r w:rsidRPr="20F16B0F" w:rsidR="32966167">
        <w:rPr>
          <w:rFonts w:ascii="Cambria" w:hAnsi="Cambria" w:eastAsia="Cambria" w:cs="Cambria"/>
          <w:b w:val="1"/>
          <w:bCs w:val="1"/>
          <w:i w:val="0"/>
          <w:iCs w:val="0"/>
          <w:sz w:val="22"/>
          <w:szCs w:val="22"/>
        </w:rPr>
        <w:t>Figure 5. Parallel Boxplot between Tasks</w:t>
      </w:r>
    </w:p>
    <w:p w:rsidR="004933EB" w:rsidP="004933EB" w:rsidRDefault="00E12616" w14:paraId="22E40EDB" w14:textId="1C58608A">
      <w:pPr>
        <w:spacing w:after="200" w:line="276" w:lineRule="auto"/>
        <w:rPr>
          <w:rFonts w:ascii="Cambria" w:hAnsi="Cambria" w:eastAsia="Cambria" w:cs="Cambria"/>
          <w:sz w:val="22"/>
          <w:szCs w:val="22"/>
        </w:rPr>
      </w:pPr>
      <w:r w:rsidR="00037011">
        <w:drawing>
          <wp:inline wp14:editId="7E122174" wp14:anchorId="357A66AF">
            <wp:extent cx="2217420" cy="1375939"/>
            <wp:effectExtent l="0" t="0" r="5080" b="0"/>
            <wp:docPr id="966978177" name="Picture 4" descr="A graph showing a bar char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978177" name="Picture 4" descr="A graph showing a bar chart&#10;&#10;AI-generated content may be incorrect."/>
                    <pic:cNvPicPr/>
                  </pic:nvPicPr>
                  <pic:blipFill>
                    <a:blip xmlns:r="http://schemas.openxmlformats.org/officeDocument/2006/relationships" r:embed="rId7" cstate="print">
                      <a:extLst>
                        <a:ext uri="{28A0092B-C50C-407E-A947-70E740481C1C}">
                          <a14:useLocalDpi xmlns:a14="http://schemas.microsoft.com/office/drawing/2010/main" val="0"/>
                        </a:ext>
                      </a:extLst>
                    </a:blip>
                    <a:stretch>
                      <a:fillRect/>
                    </a:stretch>
                  </pic:blipFill>
                  <pic:spPr>
                    <a:xfrm>
                      <a:off x="0" y="0"/>
                      <a:ext cx="2292943" cy="1422802"/>
                    </a:xfrm>
                    <a:prstGeom prst="rect">
                      <a:avLst/>
                    </a:prstGeom>
                  </pic:spPr>
                </pic:pic>
              </a:graphicData>
            </a:graphic>
          </wp:inline>
        </w:drawing>
      </w:r>
      <w:r w:rsidRPr="20F16B0F" w:rsidR="00037011">
        <w:rPr>
          <w:sz w:val="22"/>
          <w:szCs w:val="22"/>
        </w:rPr>
        <w:t xml:space="preserve">    </w:t>
      </w:r>
      <w:r w:rsidRPr="20F16B0F" w:rsidR="7860689A">
        <w:rPr>
          <w:sz w:val="22"/>
          <w:szCs w:val="22"/>
        </w:rPr>
        <w:t xml:space="preserve">    </w:t>
      </w:r>
      <w:r w:rsidRPr="20F16B0F" w:rsidR="1C3787AA">
        <w:rPr>
          <w:sz w:val="22"/>
          <w:szCs w:val="22"/>
        </w:rPr>
        <w:t xml:space="preserve">                          </w:t>
      </w:r>
      <w:r w:rsidRPr="20F16B0F" w:rsidR="7860689A">
        <w:rPr>
          <w:sz w:val="22"/>
          <w:szCs w:val="22"/>
        </w:rPr>
        <w:t xml:space="preserve">  </w:t>
      </w:r>
      <w:r w:rsidRPr="20F16B0F" w:rsidR="00037011">
        <w:rPr>
          <w:sz w:val="22"/>
          <w:szCs w:val="22"/>
        </w:rPr>
        <w:t xml:space="preserve">   </w:t>
      </w:r>
      <w:r>
        <w:fldChar w:fldCharType="begin"/>
      </w:r>
      <w:r>
        <w:instrText xml:space="preserve"> INCLUDEPICTURE "http://127.0.0.1:20437/chunk_output/F18B2F2F626d5d68/D1AF1789/c0noevbpa8qgj/000009.png" \* MERGEFORMATINET </w:instrText>
      </w:r>
      <w:r>
        <w:fldChar w:fldCharType="separate"/>
      </w:r>
      <w:r>
        <w:fldChar w:fldCharType="end"/>
      </w:r>
      <w:r w:rsidR="00037011">
        <w:drawing>
          <wp:inline wp14:editId="33D01ED7" wp14:anchorId="423DCA27">
            <wp:extent cx="2171700" cy="1346407"/>
            <wp:effectExtent l="0" t="0" r="0" b="0"/>
            <wp:docPr id="1333314948" name="Picture 5" descr="A graph with a bar char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314948" name="Picture 5" descr="A graph with a bar chart&#10;&#10;AI-generated content may be incorrect."/>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a:xfrm>
                      <a:off x="0" y="0"/>
                      <a:ext cx="2213553" cy="1372355"/>
                    </a:xfrm>
                    <a:prstGeom prst="rect">
                      <a:avLst/>
                    </a:prstGeom>
                  </pic:spPr>
                </pic:pic>
              </a:graphicData>
            </a:graphic>
          </wp:inline>
        </w:drawing>
      </w:r>
    </w:p>
    <w:p w:rsidR="009C3E23" w:rsidP="3D2A5805" w:rsidRDefault="002B4AAA" w14:paraId="6D1D9A4C" w14:textId="2567CB1B">
      <w:pPr>
        <w:spacing w:after="200" w:line="276" w:lineRule="auto"/>
        <w:rPr>
          <w:rFonts w:ascii="Cambria" w:hAnsi="Cambria" w:eastAsia="Cambria" w:cs="Cambria"/>
          <w:sz w:val="22"/>
          <w:szCs w:val="22"/>
        </w:rPr>
      </w:pPr>
      <w:r w:rsidRPr="1FCC9274" w:rsidR="002B4AAA">
        <w:rPr>
          <w:rFonts w:ascii="Cambria" w:hAnsi="Cambria" w:eastAsia="Cambria" w:cs="Cambria"/>
          <w:sz w:val="22"/>
          <w:szCs w:val="22"/>
        </w:rPr>
        <w:t xml:space="preserve">A blocked two-way factorial ANOVA was used to </w:t>
      </w:r>
      <w:r w:rsidRPr="1FCC9274" w:rsidR="705A9990">
        <w:rPr>
          <w:rFonts w:ascii="Cambria" w:hAnsi="Cambria" w:eastAsia="Cambria" w:cs="Cambria"/>
          <w:sz w:val="22"/>
          <w:szCs w:val="22"/>
        </w:rPr>
        <w:t>test</w:t>
      </w:r>
      <w:r w:rsidRPr="1FCC9274" w:rsidR="002B4AAA">
        <w:rPr>
          <w:rFonts w:ascii="Cambria" w:hAnsi="Cambria" w:eastAsia="Cambria" w:cs="Cambria"/>
          <w:sz w:val="22"/>
          <w:szCs w:val="22"/>
        </w:rPr>
        <w:t xml:space="preserve"> the differences in mean accuracy scores. The model including the interaction term </w:t>
      </w:r>
      <w:r w:rsidRPr="1FCC9274" w:rsidR="00315049">
        <w:rPr>
          <w:rFonts w:ascii="Cambria" w:hAnsi="Cambria" w:eastAsia="Cambria" w:cs="Cambria"/>
          <w:sz w:val="22"/>
          <w:szCs w:val="22"/>
        </w:rPr>
        <w:t xml:space="preserve">showed no significant interaction between music type and task type, as shown </w:t>
      </w:r>
      <w:r w:rsidRPr="1FCC9274" w:rsidR="0EAF89EB">
        <w:rPr>
          <w:rFonts w:ascii="Cambria" w:hAnsi="Cambria" w:eastAsia="Cambria" w:cs="Cambria"/>
          <w:sz w:val="22"/>
          <w:szCs w:val="22"/>
        </w:rPr>
        <w:t>in</w:t>
      </w:r>
      <w:r w:rsidRPr="1FCC9274" w:rsidR="00315049">
        <w:rPr>
          <w:rFonts w:ascii="Cambria" w:hAnsi="Cambria" w:eastAsia="Cambria" w:cs="Cambria"/>
          <w:sz w:val="22"/>
          <w:szCs w:val="22"/>
        </w:rPr>
        <w:t xml:space="preserve"> Figure 6</w:t>
      </w:r>
      <w:r w:rsidRPr="1FCC9274" w:rsidR="00E93824">
        <w:rPr>
          <w:rFonts w:ascii="Cambria" w:hAnsi="Cambria" w:eastAsia="Cambria" w:cs="Cambria"/>
          <w:sz w:val="22"/>
          <w:szCs w:val="22"/>
        </w:rPr>
        <w:t xml:space="preserve"> and the large p-value of 0.7883. This provided weak evidence of </w:t>
      </w:r>
      <w:r w:rsidRPr="1FCC9274" w:rsidR="43DD5800">
        <w:rPr>
          <w:rFonts w:ascii="Cambria" w:hAnsi="Cambria" w:eastAsia="Cambria" w:cs="Cambria"/>
          <w:sz w:val="22"/>
          <w:szCs w:val="22"/>
        </w:rPr>
        <w:t>significant</w:t>
      </w:r>
      <w:r w:rsidRPr="1FCC9274" w:rsidR="00E93824">
        <w:rPr>
          <w:rFonts w:ascii="Cambria" w:hAnsi="Cambria" w:eastAsia="Cambria" w:cs="Cambria"/>
          <w:sz w:val="22"/>
          <w:szCs w:val="22"/>
        </w:rPr>
        <w:t xml:space="preserve"> interaction between the two factors. In response to this, an additive model between music and task type was </w:t>
      </w:r>
      <w:r w:rsidRPr="1FCC9274" w:rsidR="19EC594A">
        <w:rPr>
          <w:rFonts w:ascii="Cambria" w:hAnsi="Cambria" w:eastAsia="Cambria" w:cs="Cambria"/>
          <w:sz w:val="22"/>
          <w:szCs w:val="22"/>
        </w:rPr>
        <w:t>fitted</w:t>
      </w:r>
      <w:r w:rsidRPr="1FCC9274" w:rsidR="00CB0094">
        <w:rPr>
          <w:rFonts w:ascii="Cambria" w:hAnsi="Cambria" w:eastAsia="Cambria" w:cs="Cambria"/>
          <w:sz w:val="22"/>
          <w:szCs w:val="22"/>
        </w:rPr>
        <w:t xml:space="preserve"> instead</w:t>
      </w:r>
      <w:r w:rsidRPr="1FCC9274" w:rsidR="00B409A4">
        <w:rPr>
          <w:rFonts w:ascii="Cambria" w:hAnsi="Cambria" w:eastAsia="Cambria" w:cs="Cambria"/>
          <w:sz w:val="22"/>
          <w:szCs w:val="22"/>
        </w:rPr>
        <w:t>, testing only the main effects</w:t>
      </w:r>
      <w:r w:rsidRPr="1FCC9274" w:rsidR="00E93824">
        <w:rPr>
          <w:rFonts w:ascii="Cambria" w:hAnsi="Cambria" w:eastAsia="Cambria" w:cs="Cambria"/>
          <w:sz w:val="22"/>
          <w:szCs w:val="22"/>
        </w:rPr>
        <w:t>. Its ANOVA table</w:t>
      </w:r>
      <w:r w:rsidRPr="1FCC9274" w:rsidR="00CB0094">
        <w:rPr>
          <w:rFonts w:ascii="Cambria" w:hAnsi="Cambria" w:eastAsia="Cambria" w:cs="Cambria"/>
          <w:sz w:val="22"/>
          <w:szCs w:val="22"/>
        </w:rPr>
        <w:t xml:space="preserve"> (Figure 7) </w:t>
      </w:r>
      <w:r w:rsidRPr="1FCC9274" w:rsidR="00B409A4">
        <w:rPr>
          <w:rFonts w:ascii="Cambria" w:hAnsi="Cambria" w:eastAsia="Cambria" w:cs="Cambria"/>
          <w:sz w:val="22"/>
          <w:szCs w:val="22"/>
        </w:rPr>
        <w:t>showed moderate evidence of a difference between the two music conditions (p</w:t>
      </w:r>
      <w:r w:rsidRPr="1FCC9274" w:rsidR="00A55592">
        <w:rPr>
          <w:rFonts w:ascii="Cambria" w:hAnsi="Cambria" w:eastAsia="Cambria" w:cs="Cambria"/>
          <w:sz w:val="22"/>
          <w:szCs w:val="22"/>
        </w:rPr>
        <w:t xml:space="preserve">-value = 0.0622) but weak evidence of a difference between the two memory task types (p-value = </w:t>
      </w:r>
      <w:r w:rsidRPr="1FCC9274" w:rsidR="009477BE">
        <w:rPr>
          <w:rFonts w:ascii="Cambria" w:hAnsi="Cambria" w:eastAsia="Cambria" w:cs="Cambria"/>
          <w:sz w:val="22"/>
          <w:szCs w:val="22"/>
        </w:rPr>
        <w:t>0.3446).</w:t>
      </w:r>
    </w:p>
    <w:p w:rsidR="00B10C79" w:rsidP="20F16B0F" w:rsidRDefault="00B10C79" w14:paraId="3C1D3F36" w14:textId="77777777">
      <w:pPr>
        <w:spacing w:after="200" w:line="276" w:lineRule="auto"/>
        <w:rPr>
          <w:rFonts w:ascii="Cambria" w:hAnsi="Cambria" w:eastAsia="Cambria" w:cs="Cambria"/>
          <w:b w:val="1"/>
          <w:bCs w:val="1"/>
          <w:sz w:val="22"/>
          <w:szCs w:val="22"/>
        </w:rPr>
      </w:pPr>
    </w:p>
    <w:p w:rsidRPr="00C3355E" w:rsidR="00C3355E" w:rsidP="20F16B0F" w:rsidRDefault="00C3355E" w14:paraId="01AAFA9E" w14:textId="267D9DD8">
      <w:pPr>
        <w:spacing w:after="200" w:line="276" w:lineRule="auto"/>
        <w:rPr>
          <w:rFonts w:ascii="Cambria" w:hAnsi="Cambria" w:eastAsia="Cambria" w:cs="Cambria"/>
          <w:b w:val="1"/>
          <w:bCs w:val="1"/>
          <w:sz w:val="22"/>
          <w:szCs w:val="22"/>
        </w:rPr>
      </w:pPr>
      <w:r w:rsidRPr="20F16B0F" w:rsidR="6EAB7516">
        <w:rPr>
          <w:rFonts w:ascii="Cambria" w:hAnsi="Cambria" w:eastAsia="Cambria" w:cs="Cambria"/>
          <w:b w:val="1"/>
          <w:bCs w:val="1"/>
          <w:sz w:val="22"/>
          <w:szCs w:val="22"/>
        </w:rPr>
        <w:t xml:space="preserve">Figure 8. Interaction Plot </w:t>
      </w:r>
    </w:p>
    <w:p w:rsidR="00C3355E" w:rsidP="00C3355E" w:rsidRDefault="00B10C79" w14:paraId="7CAD134E" w14:textId="02522DFA">
      <w:pPr>
        <w:spacing w:after="200" w:line="276" w:lineRule="auto"/>
        <w:rPr>
          <w:rFonts w:ascii="Cambria" w:hAnsi="Cambria" w:eastAsia="Cambria" w:cs="Cambria"/>
          <w:sz w:val="22"/>
          <w:szCs w:val="22"/>
        </w:rPr>
      </w:pPr>
      <w:r>
        <w:rPr>
          <w:rFonts w:ascii="Cambria" w:hAnsi="Cambria" w:eastAsia="Cambria" w:cs="Cambria"/>
          <w:noProof/>
          <w:sz w:val="22"/>
          <w:szCs w:val="22"/>
        </w:rPr>
        <w:drawing>
          <wp:anchor distT="0" distB="0" distL="114300" distR="114300" simplePos="0" relativeHeight="251658240" behindDoc="0" locked="0" layoutInCell="1" allowOverlap="1" wp14:anchorId="2BE6ADB3" wp14:editId="7F2D1BDB">
            <wp:simplePos x="0" y="0"/>
            <wp:positionH relativeFrom="column">
              <wp:posOffset>0</wp:posOffset>
            </wp:positionH>
            <wp:positionV relativeFrom="paragraph">
              <wp:posOffset>635</wp:posOffset>
            </wp:positionV>
            <wp:extent cx="2581275" cy="1474470"/>
            <wp:effectExtent l="0" t="0" r="0" b="0"/>
            <wp:wrapSquare wrapText="bothSides"/>
            <wp:docPr id="413437565" name="Picture 6" descr="A diagram of a music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37565" name="Picture 6" descr="A diagram of a music typ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1275" cy="1474470"/>
                    </a:xfrm>
                    <a:prstGeom prst="rect">
                      <a:avLst/>
                    </a:prstGeom>
                  </pic:spPr>
                </pic:pic>
              </a:graphicData>
            </a:graphic>
            <wp14:sizeRelH relativeFrom="page">
              <wp14:pctWidth>0</wp14:pctWidth>
            </wp14:sizeRelH>
            <wp14:sizeRelV relativeFrom="page">
              <wp14:pctHeight>0</wp14:pctHeight>
            </wp14:sizeRelV>
          </wp:anchor>
        </w:drawing>
      </w:r>
      <w:r w:rsidR="6EAB7516">
        <w:rPr>
          <w:rFonts w:ascii="Cambria" w:hAnsi="Cambria" w:eastAsia="Cambria" w:cs="Cambria"/>
          <w:sz w:val="22"/>
          <w:szCs w:val="22"/>
        </w:rPr>
        <w:t xml:space="preserve">The argument that the</w:t>
      </w:r>
      <w:r w:rsidR="063581C0">
        <w:rPr>
          <w:rFonts w:ascii="Cambria" w:hAnsi="Cambria" w:eastAsia="Cambria" w:cs="Cambria"/>
          <w:sz w:val="22"/>
          <w:szCs w:val="22"/>
        </w:rPr>
        <w:t xml:space="preserve">re was no</w:t>
      </w:r>
      <w:r w:rsidR="6EAB7516">
        <w:rPr>
          <w:rFonts w:ascii="Cambria" w:hAnsi="Cambria" w:eastAsia="Cambria" w:cs="Cambria"/>
          <w:sz w:val="22"/>
          <w:szCs w:val="22"/>
        </w:rPr>
        <w:t xml:space="preserve"> interaction between music type and memory task was</w:t>
      </w:r>
      <w:r w:rsidR="6EAB7516">
        <w:rPr>
          <w:rFonts w:ascii="Cambria" w:hAnsi="Cambria" w:eastAsia="Cambria" w:cs="Cambria"/>
          <w:sz w:val="22"/>
          <w:szCs w:val="22"/>
        </w:rPr>
        <w:t xml:space="preserve"> </w:t>
      </w:r>
      <w:r w:rsidR="52411F5E">
        <w:rPr>
          <w:rFonts w:ascii="Cambria" w:hAnsi="Cambria" w:eastAsia="Cambria" w:cs="Cambria"/>
          <w:sz w:val="22"/>
          <w:szCs w:val="22"/>
        </w:rPr>
        <w:t>further</w:t>
      </w:r>
      <w:r w:rsidR="6EAB7516">
        <w:rPr>
          <w:rFonts w:ascii="Cambria" w:hAnsi="Cambria" w:eastAsia="Cambria" w:cs="Cambria"/>
          <w:sz w:val="22"/>
          <w:szCs w:val="22"/>
        </w:rPr>
        <w:t xml:space="preserve"> strengthened by Figure 8. The </w:t>
      </w:r>
      <w:r w:rsidR="6EAB7516">
        <w:rPr>
          <w:rFonts w:ascii="Cambria" w:hAnsi="Cambria" w:eastAsia="Cambria" w:cs="Cambria"/>
          <w:sz w:val="22"/>
          <w:szCs w:val="22"/>
        </w:rPr>
        <w:t>roughly parallel</w:t>
      </w:r>
      <w:r w:rsidR="6EAB7516">
        <w:rPr>
          <w:rFonts w:ascii="Cambria" w:hAnsi="Cambria" w:eastAsia="Cambria" w:cs="Cambria"/>
          <w:sz w:val="22"/>
          <w:szCs w:val="22"/>
        </w:rPr>
        <w:t xml:space="preserve"> lines </w:t>
      </w:r>
      <w:r w:rsidR="6EAB7516">
        <w:rPr>
          <w:rFonts w:ascii="Cambria" w:hAnsi="Cambria" w:eastAsia="Cambria" w:cs="Cambria"/>
          <w:sz w:val="22"/>
          <w:szCs w:val="22"/>
        </w:rPr>
        <w:t>indicated</w:t>
      </w:r>
      <w:r w:rsidR="6EAB7516">
        <w:rPr>
          <w:rFonts w:ascii="Cambria" w:hAnsi="Cambria" w:eastAsia="Cambria" w:cs="Cambria"/>
          <w:sz w:val="22"/>
          <w:szCs w:val="22"/>
        </w:rPr>
        <w:t xml:space="preserve"> weak evidence of a significant interaction, and across both tasks, the Gamma rays consistently produced slightly higher scores than pop music, and the word-recall task outperformed image-recall under both music conditions.</w:t>
      </w:r>
    </w:p>
    <w:p w:rsidR="3D2A5805" w:rsidP="00843B7D" w:rsidRDefault="006B1FD0" w14:paraId="4DF25ED8" w14:textId="5F028276">
      <w:pPr>
        <w:spacing w:after="200" w:line="276" w:lineRule="auto"/>
        <w:rPr>
          <w:rFonts w:ascii="Cambria" w:hAnsi="Cambria" w:eastAsia="Cambria" w:cs="Cambria"/>
          <w:sz w:val="22"/>
          <w:szCs w:val="22"/>
        </w:rPr>
      </w:pPr>
      <w:r w:rsidRPr="20F16B0F" w:rsidR="151E4673">
        <w:rPr>
          <w:rFonts w:ascii="Cambria" w:hAnsi="Cambria" w:eastAsia="Cambria" w:cs="Cambria"/>
          <w:sz w:val="22"/>
          <w:szCs w:val="22"/>
        </w:rPr>
        <w:t xml:space="preserve">Conditions for </w:t>
      </w:r>
      <w:r w:rsidRPr="20F16B0F" w:rsidR="02E818E9">
        <w:rPr>
          <w:rFonts w:ascii="Cambria" w:hAnsi="Cambria" w:eastAsia="Cambria" w:cs="Cambria"/>
          <w:sz w:val="22"/>
          <w:szCs w:val="22"/>
        </w:rPr>
        <w:t>inference</w:t>
      </w:r>
      <w:r w:rsidRPr="20F16B0F" w:rsidR="151E4673">
        <w:rPr>
          <w:rFonts w:ascii="Cambria" w:hAnsi="Cambria" w:eastAsia="Cambria" w:cs="Cambria"/>
          <w:sz w:val="22"/>
          <w:szCs w:val="22"/>
        </w:rPr>
        <w:t xml:space="preserve"> were assessed using the additive model. After</w:t>
      </w:r>
      <w:r w:rsidRPr="20F16B0F" w:rsidR="33C773E4">
        <w:rPr>
          <w:rFonts w:ascii="Cambria" w:hAnsi="Cambria" w:eastAsia="Cambria" w:cs="Cambria"/>
          <w:sz w:val="22"/>
          <w:szCs w:val="22"/>
        </w:rPr>
        <w:t xml:space="preserve"> examining the Normal-QQ plot </w:t>
      </w:r>
      <w:r w:rsidRPr="20F16B0F" w:rsidR="151E4673">
        <w:rPr>
          <w:rFonts w:ascii="Cambria" w:hAnsi="Cambria" w:eastAsia="Cambria" w:cs="Cambria"/>
          <w:sz w:val="22"/>
          <w:szCs w:val="22"/>
        </w:rPr>
        <w:t xml:space="preserve">(Figure </w:t>
      </w:r>
      <w:r w:rsidRPr="20F16B0F" w:rsidR="170D5857">
        <w:rPr>
          <w:rFonts w:ascii="Cambria" w:hAnsi="Cambria" w:eastAsia="Cambria" w:cs="Cambria"/>
          <w:sz w:val="22"/>
          <w:szCs w:val="22"/>
        </w:rPr>
        <w:t xml:space="preserve">9) </w:t>
      </w:r>
      <w:r w:rsidRPr="20F16B0F" w:rsidR="33C773E4">
        <w:rPr>
          <w:rFonts w:ascii="Cambria" w:hAnsi="Cambria" w:eastAsia="Cambria" w:cs="Cambria"/>
          <w:sz w:val="22"/>
          <w:szCs w:val="22"/>
        </w:rPr>
        <w:t>and the Fitted Values vs Residuals plot</w:t>
      </w:r>
      <w:r w:rsidRPr="20F16B0F" w:rsidR="170D5857">
        <w:rPr>
          <w:rFonts w:ascii="Cambria" w:hAnsi="Cambria" w:eastAsia="Cambria" w:cs="Cambria"/>
          <w:sz w:val="22"/>
          <w:szCs w:val="22"/>
        </w:rPr>
        <w:t xml:space="preserve"> (Figure 10)</w:t>
      </w:r>
      <w:r w:rsidRPr="20F16B0F" w:rsidR="33C773E4">
        <w:rPr>
          <w:rFonts w:ascii="Cambria" w:hAnsi="Cambria" w:eastAsia="Cambria" w:cs="Cambria"/>
          <w:sz w:val="22"/>
          <w:szCs w:val="22"/>
        </w:rPr>
        <w:t xml:space="preserve">, we concluded </w:t>
      </w:r>
      <w:r w:rsidRPr="20F16B0F" w:rsidR="55E0B948">
        <w:rPr>
          <w:rFonts w:ascii="Cambria" w:hAnsi="Cambria" w:eastAsia="Cambria" w:cs="Cambria"/>
          <w:sz w:val="22"/>
          <w:szCs w:val="22"/>
        </w:rPr>
        <w:t xml:space="preserve">the residuals were </w:t>
      </w:r>
      <w:r w:rsidRPr="20F16B0F" w:rsidR="55E0B948">
        <w:rPr>
          <w:rFonts w:ascii="Cambria" w:hAnsi="Cambria" w:eastAsia="Cambria" w:cs="Cambria"/>
          <w:sz w:val="22"/>
          <w:szCs w:val="22"/>
        </w:rPr>
        <w:t>approximately normal</w:t>
      </w:r>
      <w:r w:rsidRPr="20F16B0F" w:rsidR="55E0B948">
        <w:rPr>
          <w:rFonts w:ascii="Cambria" w:hAnsi="Cambria" w:eastAsia="Cambria" w:cs="Cambria"/>
          <w:sz w:val="22"/>
          <w:szCs w:val="22"/>
        </w:rPr>
        <w:t xml:space="preserve"> and displayed no clear patterns or fan-shapes when plotted against the fitted values, satisfying the </w:t>
      </w:r>
      <w:r w:rsidRPr="20F16B0F" w:rsidR="33C773E4">
        <w:rPr>
          <w:rFonts w:ascii="Cambria" w:hAnsi="Cambria" w:eastAsia="Cambria" w:cs="Cambria"/>
          <w:sz w:val="22"/>
          <w:szCs w:val="22"/>
        </w:rPr>
        <w:t xml:space="preserve">constant variance and normality </w:t>
      </w:r>
      <w:r w:rsidRPr="20F16B0F" w:rsidR="55E0B948">
        <w:rPr>
          <w:rFonts w:ascii="Cambria" w:hAnsi="Cambria" w:eastAsia="Cambria" w:cs="Cambria"/>
          <w:sz w:val="22"/>
          <w:szCs w:val="22"/>
        </w:rPr>
        <w:t>conditions</w:t>
      </w:r>
      <w:r w:rsidRPr="20F16B0F" w:rsidR="33C773E4">
        <w:rPr>
          <w:rFonts w:ascii="Cambria" w:hAnsi="Cambria" w:eastAsia="Cambria" w:cs="Cambria"/>
          <w:sz w:val="22"/>
          <w:szCs w:val="22"/>
        </w:rPr>
        <w:t xml:space="preserve">. </w:t>
      </w:r>
      <w:r w:rsidRPr="20F16B0F" w:rsidR="7CEA301C">
        <w:rPr>
          <w:rFonts w:ascii="Cambria" w:hAnsi="Cambria" w:eastAsia="Cambria" w:cs="Cambria"/>
          <w:sz w:val="22"/>
          <w:szCs w:val="22"/>
        </w:rPr>
        <w:t>Using values from Figure 3, t</w:t>
      </w:r>
      <w:r w:rsidRPr="20F16B0F" w:rsidR="59730E56">
        <w:rPr>
          <w:rFonts w:ascii="Cambria" w:hAnsi="Cambria" w:eastAsia="Cambria" w:cs="Cambria"/>
          <w:sz w:val="22"/>
          <w:szCs w:val="22"/>
        </w:rPr>
        <w:t xml:space="preserve">he ratio of the largest standard deviation to the smallest was </w:t>
      </w:r>
      <w:r w:rsidRPr="20F16B0F" w:rsidR="7CEA301C">
        <w:rPr>
          <w:rFonts w:ascii="Cambria" w:hAnsi="Cambria" w:eastAsia="Cambria" w:cs="Cambria"/>
          <w:sz w:val="22"/>
          <w:szCs w:val="22"/>
        </w:rPr>
        <w:t xml:space="preserve">1.123, which was less than 2, numerically confirming that the constant variance term was met. </w:t>
      </w:r>
      <w:r w:rsidRPr="20F16B0F" w:rsidR="33C773E4">
        <w:rPr>
          <w:rFonts w:ascii="Cambria" w:hAnsi="Cambria" w:eastAsia="Cambria" w:cs="Cambria"/>
          <w:sz w:val="22"/>
          <w:szCs w:val="22"/>
        </w:rPr>
        <w:t xml:space="preserve">Due to the random assignment of the </w:t>
      </w:r>
      <w:r w:rsidRPr="20F16B0F" w:rsidR="6D5E3B54">
        <w:rPr>
          <w:rFonts w:ascii="Cambria" w:hAnsi="Cambria" w:eastAsia="Cambria" w:cs="Cambria"/>
          <w:sz w:val="22"/>
          <w:szCs w:val="22"/>
        </w:rPr>
        <w:t>treatment order, the independence condition was also satisfied.</w:t>
      </w:r>
      <w:r w:rsidRPr="20F16B0F" w:rsidR="59730E56">
        <w:rPr>
          <w:rFonts w:ascii="Cambria" w:hAnsi="Cambria" w:eastAsia="Cambria" w:cs="Cambria"/>
          <w:sz w:val="22"/>
          <w:szCs w:val="22"/>
        </w:rPr>
        <w:t xml:space="preserve"> </w:t>
      </w:r>
    </w:p>
    <w:p w:rsidR="2B95F0F3" w:rsidP="3D2A5805" w:rsidRDefault="2B95F0F3" w14:paraId="32B07BA0" w14:textId="5ED7AD33">
      <w:pPr>
        <w:pStyle w:val="Heading2"/>
        <w:spacing w:before="200" w:after="0" w:line="276" w:lineRule="auto"/>
        <w:rPr>
          <w:rFonts w:ascii="Cambria" w:hAnsi="Cambria" w:eastAsia="Cambria" w:cs="Cambria"/>
          <w:b/>
          <w:bCs/>
          <w:color w:val="4F81BD"/>
          <w:sz w:val="26"/>
          <w:szCs w:val="26"/>
        </w:rPr>
      </w:pPr>
      <w:r w:rsidRPr="3D2A5805">
        <w:rPr>
          <w:rFonts w:ascii="Cambria" w:hAnsi="Cambria" w:eastAsia="Cambria" w:cs="Cambria"/>
          <w:b/>
          <w:bCs/>
          <w:color w:val="4F81BD"/>
          <w:sz w:val="26"/>
          <w:szCs w:val="26"/>
        </w:rPr>
        <w:t>Discussion</w:t>
      </w:r>
    </w:p>
    <w:p w:rsidR="00B30995" w:rsidP="3D2A5805" w:rsidRDefault="00B30995" w14:paraId="4956C2ED" w14:textId="4EEA3E84">
      <w:pPr>
        <w:spacing w:after="200" w:line="276" w:lineRule="auto"/>
        <w:rPr>
          <w:rFonts w:ascii="Cambria" w:hAnsi="Cambria" w:eastAsia="Cambria" w:cs="Cambria"/>
          <w:sz w:val="22"/>
          <w:szCs w:val="22"/>
        </w:rPr>
      </w:pPr>
      <w:r w:rsidRPr="20F16B0F" w:rsidR="60652664">
        <w:rPr>
          <w:rFonts w:ascii="Cambria" w:hAnsi="Cambria" w:eastAsia="Cambria" w:cs="Cambria"/>
          <w:sz w:val="22"/>
          <w:szCs w:val="22"/>
        </w:rPr>
        <w:t xml:space="preserve">Overall, </w:t>
      </w:r>
      <w:r w:rsidRPr="20F16B0F" w:rsidR="239F2F82">
        <w:rPr>
          <w:rFonts w:ascii="Cambria" w:hAnsi="Cambria" w:eastAsia="Cambria" w:cs="Cambria"/>
          <w:sz w:val="22"/>
          <w:szCs w:val="22"/>
        </w:rPr>
        <w:t xml:space="preserve">our descriptive statistics found that the Gamma-Word </w:t>
      </w:r>
      <w:r w:rsidRPr="20F16B0F" w:rsidR="7F0B3529">
        <w:rPr>
          <w:rFonts w:ascii="Cambria" w:hAnsi="Cambria" w:eastAsia="Cambria" w:cs="Cambria"/>
          <w:sz w:val="22"/>
          <w:szCs w:val="22"/>
        </w:rPr>
        <w:t xml:space="preserve">attempts had the highest accuracy scores, and the lowest scores came from the Pop-Image treatment. </w:t>
      </w:r>
      <w:r w:rsidRPr="20F16B0F" w:rsidR="604890E3">
        <w:rPr>
          <w:rFonts w:ascii="Cambria" w:hAnsi="Cambria" w:eastAsia="Cambria" w:cs="Cambria"/>
          <w:sz w:val="22"/>
          <w:szCs w:val="22"/>
        </w:rPr>
        <w:t xml:space="preserve">Although our descriptive statistics suggest that the Gamma rays and word-recall tasks were associated with slightly higher accuracy scores, our ANOVA inferential results provided limited support for these. The interaction between music type and task type was not significant, contrary to our hypothesis. </w:t>
      </w:r>
      <w:r w:rsidRPr="20F16B0F" w:rsidR="58072B20">
        <w:rPr>
          <w:rFonts w:ascii="Cambria" w:hAnsi="Cambria" w:eastAsia="Cambria" w:cs="Cambria"/>
          <w:sz w:val="22"/>
          <w:szCs w:val="22"/>
        </w:rPr>
        <w:t>The data provided moderate evidence of a difference between music conditions, which supported our hypothesis</w:t>
      </w:r>
      <w:r w:rsidRPr="20F16B0F" w:rsidR="3D23E5F1">
        <w:rPr>
          <w:rFonts w:ascii="Cambria" w:hAnsi="Cambria" w:eastAsia="Cambria" w:cs="Cambria"/>
          <w:sz w:val="22"/>
          <w:szCs w:val="22"/>
        </w:rPr>
        <w:t>, but little evidence of a difference between task types, disproving our prior guess</w:t>
      </w:r>
      <w:r w:rsidRPr="20F16B0F" w:rsidR="3D23E5F1">
        <w:rPr>
          <w:rFonts w:ascii="Cambria" w:hAnsi="Cambria" w:eastAsia="Cambria" w:cs="Cambria"/>
          <w:sz w:val="22"/>
          <w:szCs w:val="22"/>
        </w:rPr>
        <w:t xml:space="preserve">. </w:t>
      </w:r>
      <w:r w:rsidRPr="20F16B0F" w:rsidR="6100DA02">
        <w:rPr>
          <w:rFonts w:ascii="Cambria" w:hAnsi="Cambria" w:eastAsia="Cambria" w:cs="Cambria"/>
          <w:sz w:val="22"/>
          <w:szCs w:val="22"/>
        </w:rPr>
        <w:t xml:space="preserve"> </w:t>
      </w:r>
    </w:p>
    <w:p w:rsidR="26AC0494" w:rsidP="00D01C06" w:rsidRDefault="00351C3C" w14:paraId="4D148C79" w14:textId="0AF66779">
      <w:pPr>
        <w:spacing w:after="200" w:line="276" w:lineRule="auto"/>
        <w:rPr>
          <w:rFonts w:ascii="Cambria" w:hAnsi="Cambria" w:eastAsia="Cambria" w:cs="Cambria"/>
          <w:sz w:val="22"/>
          <w:szCs w:val="22"/>
        </w:rPr>
      </w:pPr>
      <w:r w:rsidRPr="20F16B0F" w:rsidR="4B2F0C26">
        <w:rPr>
          <w:rFonts w:ascii="Cambria" w:hAnsi="Cambria" w:eastAsia="Cambria" w:cs="Cambria"/>
          <w:sz w:val="22"/>
          <w:szCs w:val="22"/>
        </w:rPr>
        <w:t>This study had several limitations. We used a convenience sample, which was not representative of the entire population of broader students. Because of this, our findings can only be generalized to other college students in similar st</w:t>
      </w:r>
      <w:r w:rsidRPr="20F16B0F" w:rsidR="484C7EA2">
        <w:rPr>
          <w:rFonts w:ascii="Cambria" w:hAnsi="Cambria" w:eastAsia="Cambria" w:cs="Cambria"/>
          <w:sz w:val="22"/>
          <w:szCs w:val="22"/>
        </w:rPr>
        <w:t xml:space="preserve">atistics courses. </w:t>
      </w:r>
      <w:r w:rsidRPr="20F16B0F" w:rsidR="484C7EA2">
        <w:rPr>
          <w:rFonts w:ascii="Cambria" w:hAnsi="Cambria" w:eastAsia="Cambria" w:cs="Cambria"/>
          <w:sz w:val="22"/>
          <w:szCs w:val="22"/>
        </w:rPr>
        <w:t>Participants completed the Google Form at their own pace and were allowed to leave after.</w:t>
      </w:r>
      <w:r w:rsidRPr="20F16B0F" w:rsidR="484C7EA2">
        <w:rPr>
          <w:rFonts w:ascii="Cambria" w:hAnsi="Cambria" w:eastAsia="Cambria" w:cs="Cambria"/>
          <w:sz w:val="22"/>
          <w:szCs w:val="22"/>
        </w:rPr>
        <w:t xml:space="preserve"> Due to this, the testing conditions were not completely controlled, as participants were moving around</w:t>
      </w:r>
      <w:r w:rsidRPr="20F16B0F" w:rsidR="409D7031">
        <w:rPr>
          <w:rFonts w:ascii="Cambria" w:hAnsi="Cambria" w:eastAsia="Cambria" w:cs="Cambria"/>
          <w:sz w:val="22"/>
          <w:szCs w:val="22"/>
        </w:rPr>
        <w:t xml:space="preserve"> and causing potential distractions.</w:t>
      </w:r>
      <w:r w:rsidRPr="20F16B0F" w:rsidR="484C7EA2">
        <w:rPr>
          <w:rFonts w:ascii="Cambria" w:hAnsi="Cambria" w:eastAsia="Cambria" w:cs="Cambria"/>
          <w:sz w:val="22"/>
          <w:szCs w:val="22"/>
        </w:rPr>
        <w:t xml:space="preserve"> </w:t>
      </w:r>
      <w:r w:rsidRPr="20F16B0F" w:rsidR="25B24C65">
        <w:rPr>
          <w:rFonts w:ascii="Cambria" w:hAnsi="Cambria" w:eastAsia="Cambria" w:cs="Cambria"/>
          <w:sz w:val="22"/>
          <w:szCs w:val="22"/>
        </w:rPr>
        <w:t xml:space="preserve">Future studies would </w:t>
      </w:r>
      <w:r w:rsidRPr="20F16B0F" w:rsidR="25B24C65">
        <w:rPr>
          <w:rFonts w:ascii="Cambria" w:hAnsi="Cambria" w:eastAsia="Cambria" w:cs="Cambria"/>
          <w:sz w:val="22"/>
          <w:szCs w:val="22"/>
        </w:rPr>
        <w:t>benefit</w:t>
      </w:r>
      <w:r w:rsidRPr="20F16B0F" w:rsidR="25B24C65">
        <w:rPr>
          <w:rFonts w:ascii="Cambria" w:hAnsi="Cambria" w:eastAsia="Cambria" w:cs="Cambria"/>
          <w:sz w:val="22"/>
          <w:szCs w:val="22"/>
        </w:rPr>
        <w:t xml:space="preserve"> from stricter timing controls and more standardized settings.</w:t>
      </w:r>
      <w:r w:rsidRPr="20F16B0F" w:rsidR="409D7031">
        <w:rPr>
          <w:rFonts w:ascii="Cambria" w:hAnsi="Cambria" w:eastAsia="Cambria" w:cs="Cambria"/>
          <w:sz w:val="22"/>
          <w:szCs w:val="22"/>
        </w:rPr>
        <w:t xml:space="preserve"> </w:t>
      </w:r>
      <w:r w:rsidRPr="20F16B0F" w:rsidR="409D7031">
        <w:rPr>
          <w:rFonts w:ascii="Cambria" w:hAnsi="Cambria" w:eastAsia="Cambria" w:cs="Cambria"/>
          <w:sz w:val="22"/>
          <w:szCs w:val="22"/>
        </w:rPr>
        <w:t>Additional</w:t>
      </w:r>
      <w:r w:rsidRPr="20F16B0F" w:rsidR="409D7031">
        <w:rPr>
          <w:rFonts w:ascii="Cambria" w:hAnsi="Cambria" w:eastAsia="Cambria" w:cs="Cambria"/>
          <w:sz w:val="22"/>
          <w:szCs w:val="22"/>
        </w:rPr>
        <w:t xml:space="preserve"> research could also include a</w:t>
      </w:r>
      <w:r w:rsidRPr="20F16B0F" w:rsidR="3D3CC5BF">
        <w:rPr>
          <w:rFonts w:ascii="Cambria" w:hAnsi="Cambria" w:eastAsia="Cambria" w:cs="Cambria"/>
          <w:sz w:val="22"/>
          <w:szCs w:val="22"/>
        </w:rPr>
        <w:t xml:space="preserve"> larger, more representative sample and a control group that had no auditory stimuli. </w:t>
      </w:r>
    </w:p>
    <w:p w:rsidR="00D01C06" w:rsidP="20F16B0F" w:rsidRDefault="00D01C06" w14:paraId="6AB24E7D" w14:textId="380DE758">
      <w:pPr>
        <w:spacing w:after="200" w:line="276" w:lineRule="auto"/>
        <w:rPr>
          <w:rFonts w:ascii="Cambria" w:hAnsi="Cambria" w:eastAsia="Cambria" w:cs="Cambria"/>
          <w:sz w:val="22"/>
          <w:szCs w:val="22"/>
        </w:rPr>
      </w:pPr>
      <w:r w:rsidRPr="20F16B0F" w:rsidR="3D3CC5BF">
        <w:rPr>
          <w:rFonts w:ascii="Cambria" w:hAnsi="Cambria" w:eastAsia="Cambria" w:cs="Cambria"/>
          <w:sz w:val="22"/>
          <w:szCs w:val="22"/>
        </w:rPr>
        <w:t xml:space="preserve">In conclusion, </w:t>
      </w:r>
      <w:r w:rsidRPr="20F16B0F" w:rsidR="674FB437">
        <w:rPr>
          <w:rFonts w:ascii="Cambria" w:hAnsi="Cambria" w:eastAsia="Cambria" w:cs="Cambria"/>
          <w:sz w:val="22"/>
          <w:szCs w:val="22"/>
        </w:rPr>
        <w:t>while descriptive patterns hinted at potential benefits of 40-Hz Gamma rays for short-term memory, the statistical evidence was moder</w:t>
      </w:r>
      <w:r w:rsidRPr="20F16B0F" w:rsidR="674FB437">
        <w:rPr>
          <w:rFonts w:ascii="Cambria" w:hAnsi="Cambria" w:eastAsia="Cambria" w:cs="Cambria"/>
          <w:sz w:val="22"/>
          <w:szCs w:val="22"/>
        </w:rPr>
        <w:t>a</w:t>
      </w:r>
      <w:r w:rsidRPr="20F16B0F" w:rsidR="674FB437">
        <w:rPr>
          <w:rFonts w:ascii="Cambria" w:hAnsi="Cambria" w:eastAsia="Cambria" w:cs="Cambria"/>
          <w:sz w:val="22"/>
          <w:szCs w:val="22"/>
        </w:rPr>
        <w:t>te, and a t</w:t>
      </w:r>
      <w:r w:rsidRPr="20F16B0F" w:rsidR="6100DA02">
        <w:rPr>
          <w:rFonts w:ascii="Cambria" w:hAnsi="Cambria" w:eastAsia="Cambria" w:cs="Cambria"/>
          <w:sz w:val="22"/>
          <w:szCs w:val="22"/>
        </w:rPr>
        <w:t xml:space="preserve">ask type showed </w:t>
      </w:r>
      <w:r w:rsidRPr="20F16B0F" w:rsidR="6100DA02">
        <w:rPr>
          <w:rFonts w:ascii="Cambria" w:hAnsi="Cambria" w:eastAsia="Cambria" w:cs="Cambria"/>
          <w:sz w:val="22"/>
          <w:szCs w:val="22"/>
        </w:rPr>
        <w:t>little effect</w:t>
      </w:r>
      <w:r w:rsidRPr="20F16B0F" w:rsidR="6100DA02">
        <w:rPr>
          <w:rFonts w:ascii="Cambria" w:hAnsi="Cambria" w:eastAsia="Cambria" w:cs="Cambria"/>
          <w:sz w:val="22"/>
          <w:szCs w:val="22"/>
        </w:rPr>
        <w:t xml:space="preserve">. The type of background music had the same effect on </w:t>
      </w:r>
      <w:r w:rsidRPr="20F16B0F" w:rsidR="3B28950D">
        <w:rPr>
          <w:rFonts w:ascii="Cambria" w:hAnsi="Cambria" w:eastAsia="Cambria" w:cs="Cambria"/>
          <w:sz w:val="22"/>
          <w:szCs w:val="22"/>
        </w:rPr>
        <w:t xml:space="preserve">verbal and visual memory, shown by the weak evidence of an interaction. </w:t>
      </w:r>
      <w:r w:rsidRPr="20F16B0F" w:rsidR="6100DA02">
        <w:rPr>
          <w:rFonts w:ascii="Cambria" w:hAnsi="Cambria" w:eastAsia="Cambria" w:cs="Cambria"/>
          <w:sz w:val="22"/>
          <w:szCs w:val="22"/>
        </w:rPr>
        <w:t xml:space="preserve">Although our hypotheses were only partially supported, </w:t>
      </w:r>
      <w:r w:rsidRPr="20F16B0F" w:rsidR="3B28950D">
        <w:rPr>
          <w:rFonts w:ascii="Cambria" w:hAnsi="Cambria" w:eastAsia="Cambria" w:cs="Cambria"/>
          <w:sz w:val="22"/>
          <w:szCs w:val="22"/>
        </w:rPr>
        <w:t xml:space="preserve">this study contributes to the growing interest in how </w:t>
      </w:r>
      <w:r w:rsidRPr="20F16B0F" w:rsidR="479520FF">
        <w:rPr>
          <w:rFonts w:ascii="Cambria" w:hAnsi="Cambria" w:eastAsia="Cambria" w:cs="Cambria"/>
          <w:sz w:val="22"/>
          <w:szCs w:val="22"/>
        </w:rPr>
        <w:t xml:space="preserve">the </w:t>
      </w:r>
      <w:r w:rsidRPr="20F16B0F" w:rsidR="0D1023E1">
        <w:rPr>
          <w:rFonts w:ascii="Cambria" w:hAnsi="Cambria" w:eastAsia="Cambria" w:cs="Cambria"/>
          <w:sz w:val="22"/>
          <w:szCs w:val="22"/>
        </w:rPr>
        <w:t>auditory environment influences memory and cognitive performance.</w:t>
      </w:r>
    </w:p>
    <w:p w:rsidR="2A8EFA17" w:rsidRDefault="2A8EFA17" w14:paraId="70203801" w14:textId="4404C451">
      <w:r>
        <w:br w:type="page"/>
      </w:r>
    </w:p>
    <w:p w:rsidR="4DC638F5" w:rsidP="00217AD2" w:rsidRDefault="00217AD2" w14:paraId="28E2AC2D" w14:textId="6F7A6A07">
      <w:pPr>
        <w:rPr>
          <w:rFonts w:ascii="Cambria" w:hAnsi="Cambria" w:eastAsia="Cambria" w:cs="Cambria"/>
          <w:b/>
          <w:bCs/>
          <w:color w:val="4F81BD"/>
          <w:sz w:val="26"/>
          <w:szCs w:val="26"/>
        </w:rPr>
      </w:pPr>
      <w:r>
        <w:rPr>
          <w:rFonts w:ascii="Cambria" w:hAnsi="Cambria" w:eastAsia="Cambria" w:cs="Cambria"/>
          <w:b/>
          <w:bCs/>
          <w:color w:val="4F81BD"/>
          <w:sz w:val="26"/>
          <w:szCs w:val="26"/>
        </w:rPr>
        <w:lastRenderedPageBreak/>
        <w:t>Appendix</w:t>
      </w:r>
    </w:p>
    <w:p w:rsidR="00442619" w:rsidP="00442619" w:rsidRDefault="00442619" w14:paraId="0F038F11" w14:textId="66A5768A">
      <w:pPr>
        <w:spacing w:after="200" w:line="276" w:lineRule="auto"/>
        <w:rPr>
          <w:rFonts w:ascii="Cambria" w:hAnsi="Cambria" w:eastAsia="Cambria" w:cs="Cambria"/>
          <w:sz w:val="22"/>
          <w:szCs w:val="22"/>
        </w:rPr>
      </w:pPr>
      <w:r>
        <w:rPr>
          <w:rFonts w:ascii="Cambria" w:hAnsi="Cambria" w:eastAsia="Cambria" w:cs="Cambria"/>
          <w:sz w:val="22"/>
          <w:szCs w:val="22"/>
        </w:rPr>
        <w:t xml:space="preserve">Figure 1. </w:t>
      </w:r>
      <w:r w:rsidR="005F3473">
        <w:rPr>
          <w:rFonts w:ascii="Cambria" w:hAnsi="Cambria" w:eastAsia="Cambria" w:cs="Cambria"/>
          <w:sz w:val="22"/>
          <w:szCs w:val="22"/>
        </w:rPr>
        <w:t>Group</w:t>
      </w:r>
      <w:r>
        <w:rPr>
          <w:rFonts w:ascii="Cambria" w:hAnsi="Cambria" w:eastAsia="Cambria" w:cs="Cambria"/>
          <w:sz w:val="22"/>
          <w:szCs w:val="22"/>
        </w:rPr>
        <w:t xml:space="preserve"> </w:t>
      </w:r>
      <w:r w:rsidR="005F3473">
        <w:rPr>
          <w:rFonts w:ascii="Cambria" w:hAnsi="Cambria" w:eastAsia="Cambria" w:cs="Cambria"/>
          <w:sz w:val="22"/>
          <w:szCs w:val="22"/>
        </w:rPr>
        <w:t xml:space="preserve">Means by Music </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4A0" w:firstRow="1" w:lastRow="0" w:firstColumn="1" w:lastColumn="0" w:noHBand="0" w:noVBand="1"/>
      </w:tblPr>
      <w:tblGrid>
        <w:gridCol w:w="2145"/>
        <w:gridCol w:w="1710"/>
        <w:gridCol w:w="1710"/>
      </w:tblGrid>
      <w:tr w:rsidR="00442619" w:rsidTr="003042EB" w14:paraId="2B8E6990" w14:textId="77777777">
        <w:trPr>
          <w:trHeight w:val="300"/>
        </w:trPr>
        <w:tc>
          <w:tcPr>
            <w:tcW w:w="2145" w:type="dxa"/>
            <w:tcMar>
              <w:left w:w="108" w:type="dxa"/>
              <w:right w:w="108" w:type="dxa"/>
            </w:tcMar>
          </w:tcPr>
          <w:p w:rsidR="00442619" w:rsidP="007F22FC" w:rsidRDefault="00442619" w14:paraId="16942FF5"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Condition</w:t>
            </w:r>
          </w:p>
        </w:tc>
        <w:tc>
          <w:tcPr>
            <w:tcW w:w="1710" w:type="dxa"/>
            <w:tcMar>
              <w:left w:w="108" w:type="dxa"/>
              <w:right w:w="108" w:type="dxa"/>
            </w:tcMar>
          </w:tcPr>
          <w:p w:rsidR="00442619" w:rsidP="007F22FC" w:rsidRDefault="00442619" w14:paraId="4E0086FF"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Mean</w:t>
            </w:r>
          </w:p>
        </w:tc>
        <w:tc>
          <w:tcPr>
            <w:tcW w:w="1710" w:type="dxa"/>
            <w:tcMar>
              <w:left w:w="108" w:type="dxa"/>
              <w:right w:w="108" w:type="dxa"/>
            </w:tcMar>
          </w:tcPr>
          <w:p w:rsidR="00442619" w:rsidP="007F22FC" w:rsidRDefault="00442619" w14:paraId="0547B8EF"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SD</w:t>
            </w:r>
          </w:p>
        </w:tc>
      </w:tr>
      <w:tr w:rsidR="00442619" w:rsidTr="003042EB" w14:paraId="74058CDF" w14:textId="77777777">
        <w:trPr>
          <w:trHeight w:val="300"/>
        </w:trPr>
        <w:tc>
          <w:tcPr>
            <w:tcW w:w="2145" w:type="dxa"/>
            <w:tcMar>
              <w:left w:w="108" w:type="dxa"/>
              <w:right w:w="108" w:type="dxa"/>
            </w:tcMar>
          </w:tcPr>
          <w:p w:rsidR="00442619" w:rsidP="007F22FC" w:rsidRDefault="00442619" w14:paraId="117490C2"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Gamma</w:t>
            </w:r>
          </w:p>
        </w:tc>
        <w:tc>
          <w:tcPr>
            <w:tcW w:w="1710" w:type="dxa"/>
            <w:tcMar>
              <w:left w:w="108" w:type="dxa"/>
              <w:right w:w="108" w:type="dxa"/>
            </w:tcMar>
          </w:tcPr>
          <w:p w:rsidR="00442619" w:rsidP="007F22FC" w:rsidRDefault="00442619" w14:paraId="3FE214FB"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7.206</w:t>
            </w:r>
          </w:p>
        </w:tc>
        <w:tc>
          <w:tcPr>
            <w:tcW w:w="1710" w:type="dxa"/>
            <w:tcMar>
              <w:left w:w="108" w:type="dxa"/>
              <w:right w:w="108" w:type="dxa"/>
            </w:tcMar>
          </w:tcPr>
          <w:p w:rsidR="00442619" w:rsidP="007F22FC" w:rsidRDefault="00442619" w14:paraId="5F4BA4FE"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2.280</w:t>
            </w:r>
          </w:p>
        </w:tc>
      </w:tr>
      <w:tr w:rsidR="00442619" w:rsidTr="003042EB" w14:paraId="20BA14F6" w14:textId="77777777">
        <w:trPr>
          <w:trHeight w:val="300"/>
        </w:trPr>
        <w:tc>
          <w:tcPr>
            <w:tcW w:w="2145" w:type="dxa"/>
            <w:tcMar>
              <w:left w:w="108" w:type="dxa"/>
              <w:right w:w="108" w:type="dxa"/>
            </w:tcMar>
          </w:tcPr>
          <w:p w:rsidR="00442619" w:rsidP="005F3473" w:rsidRDefault="00442619" w14:paraId="13FA36BC"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Pop</w:t>
            </w:r>
          </w:p>
        </w:tc>
        <w:tc>
          <w:tcPr>
            <w:tcW w:w="1710" w:type="dxa"/>
            <w:tcMar>
              <w:left w:w="108" w:type="dxa"/>
              <w:right w:w="108" w:type="dxa"/>
            </w:tcMar>
          </w:tcPr>
          <w:p w:rsidR="00442619" w:rsidP="007F22FC" w:rsidRDefault="00442619" w14:paraId="0112772F"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6.382</w:t>
            </w:r>
          </w:p>
        </w:tc>
        <w:tc>
          <w:tcPr>
            <w:tcW w:w="1710" w:type="dxa"/>
            <w:tcMar>
              <w:left w:w="108" w:type="dxa"/>
              <w:right w:w="108" w:type="dxa"/>
            </w:tcMar>
          </w:tcPr>
          <w:p w:rsidR="00442619" w:rsidP="007F22FC" w:rsidRDefault="00442619" w14:paraId="3C72F1FC"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2.450</w:t>
            </w:r>
          </w:p>
        </w:tc>
      </w:tr>
    </w:tbl>
    <w:p w:rsidR="00442619" w:rsidP="00442619" w:rsidRDefault="00442619" w14:paraId="1DC2DA17" w14:textId="77777777">
      <w:pPr>
        <w:spacing w:after="200" w:line="276" w:lineRule="auto"/>
        <w:rPr>
          <w:rFonts w:ascii="Cambria" w:hAnsi="Cambria" w:eastAsia="Cambria" w:cs="Cambria"/>
        </w:rPr>
      </w:pPr>
    </w:p>
    <w:p w:rsidR="005F3473" w:rsidP="005F3473" w:rsidRDefault="005F3473" w14:paraId="58E85A71" w14:textId="3CCA22B6">
      <w:pPr>
        <w:spacing w:after="200" w:line="276" w:lineRule="auto"/>
        <w:rPr>
          <w:rFonts w:ascii="Cambria" w:hAnsi="Cambria" w:eastAsia="Cambria" w:cs="Cambria"/>
          <w:sz w:val="22"/>
          <w:szCs w:val="22"/>
        </w:rPr>
      </w:pPr>
      <w:r>
        <w:rPr>
          <w:rFonts w:ascii="Cambria" w:hAnsi="Cambria" w:eastAsia="Cambria" w:cs="Cambria"/>
          <w:sz w:val="22"/>
          <w:szCs w:val="22"/>
        </w:rPr>
        <w:t xml:space="preserve">Figure </w:t>
      </w:r>
      <w:r>
        <w:rPr>
          <w:rFonts w:ascii="Cambria" w:hAnsi="Cambria" w:eastAsia="Cambria" w:cs="Cambria"/>
          <w:sz w:val="22"/>
          <w:szCs w:val="22"/>
        </w:rPr>
        <w:t>2</w:t>
      </w:r>
      <w:r>
        <w:rPr>
          <w:rFonts w:ascii="Cambria" w:hAnsi="Cambria" w:eastAsia="Cambria" w:cs="Cambria"/>
          <w:sz w:val="22"/>
          <w:szCs w:val="22"/>
        </w:rPr>
        <w:t xml:space="preserve">. </w:t>
      </w:r>
      <w:r>
        <w:rPr>
          <w:rFonts w:ascii="Cambria" w:hAnsi="Cambria" w:eastAsia="Cambria" w:cs="Cambria"/>
          <w:sz w:val="22"/>
          <w:szCs w:val="22"/>
        </w:rPr>
        <w:t>Group</w:t>
      </w:r>
      <w:r>
        <w:rPr>
          <w:rFonts w:ascii="Cambria" w:hAnsi="Cambria" w:eastAsia="Cambria" w:cs="Cambria"/>
          <w:sz w:val="22"/>
          <w:szCs w:val="22"/>
        </w:rPr>
        <w:t xml:space="preserve"> Means by </w:t>
      </w:r>
      <w:r>
        <w:rPr>
          <w:rFonts w:ascii="Cambria" w:hAnsi="Cambria" w:eastAsia="Cambria" w:cs="Cambria"/>
          <w:sz w:val="22"/>
          <w:szCs w:val="22"/>
        </w:rPr>
        <w:t>Memory Task</w:t>
      </w:r>
      <w:r>
        <w:rPr>
          <w:rFonts w:ascii="Cambria" w:hAnsi="Cambria" w:eastAsia="Cambria" w:cs="Cambria"/>
          <w:sz w:val="22"/>
          <w:szCs w:val="22"/>
        </w:rPr>
        <w:t xml:space="preserve"> </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4A0" w:firstRow="1" w:lastRow="0" w:firstColumn="1" w:lastColumn="0" w:noHBand="0" w:noVBand="1"/>
      </w:tblPr>
      <w:tblGrid>
        <w:gridCol w:w="2145"/>
        <w:gridCol w:w="1710"/>
        <w:gridCol w:w="1710"/>
      </w:tblGrid>
      <w:tr w:rsidR="00442619" w:rsidTr="003042EB" w14:paraId="4DCFEC6C" w14:textId="77777777">
        <w:trPr>
          <w:trHeight w:val="300"/>
        </w:trPr>
        <w:tc>
          <w:tcPr>
            <w:tcW w:w="2145" w:type="dxa"/>
            <w:tcMar>
              <w:left w:w="108" w:type="dxa"/>
              <w:right w:w="108" w:type="dxa"/>
            </w:tcMar>
          </w:tcPr>
          <w:p w:rsidR="00442619" w:rsidP="005F3473" w:rsidRDefault="00442619" w14:paraId="375A16D1"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Task</w:t>
            </w:r>
          </w:p>
        </w:tc>
        <w:tc>
          <w:tcPr>
            <w:tcW w:w="1710" w:type="dxa"/>
            <w:tcMar>
              <w:left w:w="108" w:type="dxa"/>
              <w:right w:w="108" w:type="dxa"/>
            </w:tcMar>
          </w:tcPr>
          <w:p w:rsidR="00442619" w:rsidP="007F22FC" w:rsidRDefault="00442619" w14:paraId="162A1204"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Mean</w:t>
            </w:r>
          </w:p>
        </w:tc>
        <w:tc>
          <w:tcPr>
            <w:tcW w:w="1710" w:type="dxa"/>
            <w:tcMar>
              <w:left w:w="108" w:type="dxa"/>
              <w:right w:w="108" w:type="dxa"/>
            </w:tcMar>
          </w:tcPr>
          <w:p w:rsidR="00442619" w:rsidP="007F22FC" w:rsidRDefault="00442619" w14:paraId="6701DEDF"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SD</w:t>
            </w:r>
          </w:p>
        </w:tc>
      </w:tr>
      <w:tr w:rsidR="00442619" w:rsidTr="003042EB" w14:paraId="12026B80" w14:textId="77777777">
        <w:trPr>
          <w:trHeight w:val="300"/>
        </w:trPr>
        <w:tc>
          <w:tcPr>
            <w:tcW w:w="2145" w:type="dxa"/>
            <w:tcMar>
              <w:left w:w="108" w:type="dxa"/>
              <w:right w:w="108" w:type="dxa"/>
            </w:tcMar>
          </w:tcPr>
          <w:p w:rsidR="00442619" w:rsidP="007F22FC" w:rsidRDefault="00442619" w14:paraId="3CADDC27"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Image</w:t>
            </w:r>
          </w:p>
        </w:tc>
        <w:tc>
          <w:tcPr>
            <w:tcW w:w="1710" w:type="dxa"/>
            <w:tcMar>
              <w:left w:w="108" w:type="dxa"/>
              <w:right w:w="108" w:type="dxa"/>
            </w:tcMar>
          </w:tcPr>
          <w:p w:rsidR="00442619" w:rsidP="007F22FC" w:rsidRDefault="00442619" w14:paraId="74E393BD"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6.588</w:t>
            </w:r>
          </w:p>
        </w:tc>
        <w:tc>
          <w:tcPr>
            <w:tcW w:w="1710" w:type="dxa"/>
            <w:tcMar>
              <w:left w:w="108" w:type="dxa"/>
              <w:right w:w="108" w:type="dxa"/>
            </w:tcMar>
          </w:tcPr>
          <w:p w:rsidR="00442619" w:rsidP="007F22FC" w:rsidRDefault="00442619" w14:paraId="59A7B61D"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2.548</w:t>
            </w:r>
          </w:p>
        </w:tc>
      </w:tr>
      <w:tr w:rsidR="00442619" w:rsidTr="003042EB" w14:paraId="5DFF2F93" w14:textId="77777777">
        <w:trPr>
          <w:trHeight w:val="300"/>
        </w:trPr>
        <w:tc>
          <w:tcPr>
            <w:tcW w:w="2145" w:type="dxa"/>
            <w:tcMar>
              <w:left w:w="108" w:type="dxa"/>
              <w:right w:w="108" w:type="dxa"/>
            </w:tcMar>
          </w:tcPr>
          <w:p w:rsidR="00442619" w:rsidP="007F22FC" w:rsidRDefault="00442619" w14:paraId="01E2D5BC"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Word</w:t>
            </w:r>
          </w:p>
        </w:tc>
        <w:tc>
          <w:tcPr>
            <w:tcW w:w="1710" w:type="dxa"/>
            <w:tcMar>
              <w:left w:w="108" w:type="dxa"/>
              <w:right w:w="108" w:type="dxa"/>
            </w:tcMar>
          </w:tcPr>
          <w:p w:rsidR="00442619" w:rsidP="007F22FC" w:rsidRDefault="00442619" w14:paraId="762E44AA"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7.000</w:t>
            </w:r>
          </w:p>
        </w:tc>
        <w:tc>
          <w:tcPr>
            <w:tcW w:w="1710" w:type="dxa"/>
            <w:tcMar>
              <w:left w:w="108" w:type="dxa"/>
              <w:right w:w="108" w:type="dxa"/>
            </w:tcMar>
          </w:tcPr>
          <w:p w:rsidR="00442619" w:rsidP="007F22FC" w:rsidRDefault="00442619" w14:paraId="680D36E0"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2.229</w:t>
            </w:r>
          </w:p>
        </w:tc>
      </w:tr>
    </w:tbl>
    <w:p w:rsidR="00442619" w:rsidP="00442619" w:rsidRDefault="00442619" w14:paraId="21D11271" w14:textId="77777777">
      <w:pPr>
        <w:spacing w:after="200" w:line="276" w:lineRule="auto"/>
        <w:rPr>
          <w:rFonts w:ascii="Cambria" w:hAnsi="Cambria" w:eastAsia="Cambria" w:cs="Cambria"/>
        </w:rPr>
      </w:pPr>
    </w:p>
    <w:p w:rsidR="005F3473" w:rsidP="005F3473" w:rsidRDefault="005F3473" w14:paraId="54343372" w14:textId="19310654">
      <w:pPr>
        <w:spacing w:after="200" w:line="276" w:lineRule="auto"/>
        <w:rPr>
          <w:rFonts w:ascii="Cambria" w:hAnsi="Cambria" w:eastAsia="Cambria" w:cs="Cambria"/>
          <w:sz w:val="22"/>
          <w:szCs w:val="22"/>
        </w:rPr>
      </w:pPr>
      <w:r>
        <w:rPr>
          <w:rFonts w:ascii="Cambria" w:hAnsi="Cambria" w:eastAsia="Cambria" w:cs="Cambria"/>
          <w:sz w:val="22"/>
          <w:szCs w:val="22"/>
        </w:rPr>
        <w:t xml:space="preserve">Figure </w:t>
      </w:r>
      <w:r w:rsidR="00670C02">
        <w:rPr>
          <w:rFonts w:ascii="Cambria" w:hAnsi="Cambria" w:eastAsia="Cambria" w:cs="Cambria"/>
          <w:sz w:val="22"/>
          <w:szCs w:val="22"/>
        </w:rPr>
        <w:t>3</w:t>
      </w:r>
      <w:r>
        <w:rPr>
          <w:rFonts w:ascii="Cambria" w:hAnsi="Cambria" w:eastAsia="Cambria" w:cs="Cambria"/>
          <w:sz w:val="22"/>
          <w:szCs w:val="22"/>
        </w:rPr>
        <w:t xml:space="preserve">. Treatment Means by </w:t>
      </w:r>
      <w:r>
        <w:rPr>
          <w:rFonts w:ascii="Cambria" w:hAnsi="Cambria" w:eastAsia="Cambria" w:cs="Cambria"/>
          <w:sz w:val="22"/>
          <w:szCs w:val="22"/>
        </w:rPr>
        <w:t>Music Type and Memory Task</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4A0" w:firstRow="1" w:lastRow="0" w:firstColumn="1" w:lastColumn="0" w:noHBand="0" w:noVBand="1"/>
      </w:tblPr>
      <w:tblGrid>
        <w:gridCol w:w="2145"/>
        <w:gridCol w:w="1710"/>
        <w:gridCol w:w="1710"/>
      </w:tblGrid>
      <w:tr w:rsidR="00442619" w:rsidTr="003042EB" w14:paraId="584AEDB3" w14:textId="77777777">
        <w:trPr>
          <w:trHeight w:val="300"/>
        </w:trPr>
        <w:tc>
          <w:tcPr>
            <w:tcW w:w="2145" w:type="dxa"/>
            <w:tcMar>
              <w:left w:w="108" w:type="dxa"/>
              <w:right w:w="108" w:type="dxa"/>
            </w:tcMar>
          </w:tcPr>
          <w:p w:rsidR="00442619" w:rsidP="007F22FC" w:rsidRDefault="00442619" w14:paraId="3050C97E"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Treatment</w:t>
            </w:r>
          </w:p>
        </w:tc>
        <w:tc>
          <w:tcPr>
            <w:tcW w:w="1710" w:type="dxa"/>
            <w:tcMar>
              <w:left w:w="108" w:type="dxa"/>
              <w:right w:w="108" w:type="dxa"/>
            </w:tcMar>
          </w:tcPr>
          <w:p w:rsidR="00442619" w:rsidP="007F22FC" w:rsidRDefault="00442619" w14:paraId="264EB287"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Mean</w:t>
            </w:r>
          </w:p>
        </w:tc>
        <w:tc>
          <w:tcPr>
            <w:tcW w:w="1710" w:type="dxa"/>
            <w:tcMar>
              <w:left w:w="108" w:type="dxa"/>
              <w:right w:w="108" w:type="dxa"/>
            </w:tcMar>
          </w:tcPr>
          <w:p w:rsidR="00442619" w:rsidP="007F22FC" w:rsidRDefault="00442619" w14:paraId="3423B105"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SD</w:t>
            </w:r>
          </w:p>
        </w:tc>
      </w:tr>
      <w:tr w:rsidR="00442619" w:rsidTr="003042EB" w14:paraId="30574A8A" w14:textId="77777777">
        <w:trPr>
          <w:trHeight w:val="300"/>
        </w:trPr>
        <w:tc>
          <w:tcPr>
            <w:tcW w:w="2145" w:type="dxa"/>
            <w:tcMar>
              <w:left w:w="108" w:type="dxa"/>
              <w:right w:w="108" w:type="dxa"/>
            </w:tcMar>
          </w:tcPr>
          <w:p w:rsidR="00442619" w:rsidP="007F22FC" w:rsidRDefault="00442619" w14:paraId="4D8DC08C"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Gamma–Image</w:t>
            </w:r>
          </w:p>
        </w:tc>
        <w:tc>
          <w:tcPr>
            <w:tcW w:w="1710" w:type="dxa"/>
            <w:tcMar>
              <w:left w:w="108" w:type="dxa"/>
              <w:right w:w="108" w:type="dxa"/>
            </w:tcMar>
          </w:tcPr>
          <w:p w:rsidR="00442619" w:rsidP="007F22FC" w:rsidRDefault="00442619" w14:paraId="52209080"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6.941</w:t>
            </w:r>
          </w:p>
        </w:tc>
        <w:tc>
          <w:tcPr>
            <w:tcW w:w="1710" w:type="dxa"/>
            <w:tcMar>
              <w:left w:w="108" w:type="dxa"/>
              <w:right w:w="108" w:type="dxa"/>
            </w:tcMar>
          </w:tcPr>
          <w:p w:rsidR="00442619" w:rsidP="007F22FC" w:rsidRDefault="00442619" w14:paraId="46546FF1"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2.384</w:t>
            </w:r>
          </w:p>
        </w:tc>
      </w:tr>
      <w:tr w:rsidR="00442619" w:rsidTr="003042EB" w14:paraId="2247F514" w14:textId="77777777">
        <w:trPr>
          <w:trHeight w:val="300"/>
        </w:trPr>
        <w:tc>
          <w:tcPr>
            <w:tcW w:w="2145" w:type="dxa"/>
            <w:tcMar>
              <w:left w:w="108" w:type="dxa"/>
              <w:right w:w="108" w:type="dxa"/>
            </w:tcMar>
          </w:tcPr>
          <w:p w:rsidR="00442619" w:rsidP="007F22FC" w:rsidRDefault="00442619" w14:paraId="1FD36FBE"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Pop–Image</w:t>
            </w:r>
          </w:p>
        </w:tc>
        <w:tc>
          <w:tcPr>
            <w:tcW w:w="1710" w:type="dxa"/>
            <w:tcMar>
              <w:left w:w="108" w:type="dxa"/>
              <w:right w:w="108" w:type="dxa"/>
            </w:tcMar>
          </w:tcPr>
          <w:p w:rsidR="00442619" w:rsidP="007F22FC" w:rsidRDefault="00442619" w14:paraId="0D729D2D"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6.235</w:t>
            </w:r>
          </w:p>
        </w:tc>
        <w:tc>
          <w:tcPr>
            <w:tcW w:w="1710" w:type="dxa"/>
            <w:tcMar>
              <w:left w:w="108" w:type="dxa"/>
              <w:right w:w="108" w:type="dxa"/>
            </w:tcMar>
          </w:tcPr>
          <w:p w:rsidR="00442619" w:rsidP="007F22FC" w:rsidRDefault="00442619" w14:paraId="01046FF7" w14:textId="6CC555D8">
            <w:pPr>
              <w:spacing w:after="200" w:line="276" w:lineRule="auto"/>
              <w:rPr>
                <w:rFonts w:ascii="Cambria" w:hAnsi="Cambria" w:eastAsia="Cambria" w:cs="Cambria"/>
                <w:sz w:val="22"/>
                <w:szCs w:val="22"/>
              </w:rPr>
            </w:pPr>
            <w:r w:rsidRPr="3D2A5805">
              <w:rPr>
                <w:rFonts w:ascii="Cambria" w:hAnsi="Cambria" w:eastAsia="Cambria" w:cs="Cambria"/>
                <w:sz w:val="22"/>
                <w:szCs w:val="22"/>
              </w:rPr>
              <w:t>2.728</w:t>
            </w:r>
          </w:p>
        </w:tc>
      </w:tr>
      <w:tr w:rsidR="00442619" w:rsidTr="003042EB" w14:paraId="446CA710" w14:textId="77777777">
        <w:trPr>
          <w:trHeight w:val="300"/>
        </w:trPr>
        <w:tc>
          <w:tcPr>
            <w:tcW w:w="2145" w:type="dxa"/>
            <w:tcMar>
              <w:left w:w="108" w:type="dxa"/>
              <w:right w:w="108" w:type="dxa"/>
            </w:tcMar>
          </w:tcPr>
          <w:p w:rsidR="00442619" w:rsidP="007F22FC" w:rsidRDefault="00442619" w14:paraId="3D91C966"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Gamma–Word</w:t>
            </w:r>
          </w:p>
        </w:tc>
        <w:tc>
          <w:tcPr>
            <w:tcW w:w="1710" w:type="dxa"/>
            <w:tcMar>
              <w:left w:w="108" w:type="dxa"/>
              <w:right w:w="108" w:type="dxa"/>
            </w:tcMar>
          </w:tcPr>
          <w:p w:rsidR="00442619" w:rsidP="007F22FC" w:rsidRDefault="00442619" w14:paraId="1CE817D3"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7.471</w:t>
            </w:r>
          </w:p>
        </w:tc>
        <w:tc>
          <w:tcPr>
            <w:tcW w:w="1710" w:type="dxa"/>
            <w:tcMar>
              <w:left w:w="108" w:type="dxa"/>
              <w:right w:w="108" w:type="dxa"/>
            </w:tcMar>
          </w:tcPr>
          <w:p w:rsidR="00442619" w:rsidP="007F22FC" w:rsidRDefault="00442619" w14:paraId="0EE6B9A5"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2.211</w:t>
            </w:r>
          </w:p>
        </w:tc>
      </w:tr>
      <w:tr w:rsidR="00442619" w:rsidTr="003042EB" w14:paraId="58321DEE" w14:textId="77777777">
        <w:trPr>
          <w:trHeight w:val="300"/>
        </w:trPr>
        <w:tc>
          <w:tcPr>
            <w:tcW w:w="2145" w:type="dxa"/>
            <w:tcMar>
              <w:left w:w="108" w:type="dxa"/>
              <w:right w:w="108" w:type="dxa"/>
            </w:tcMar>
          </w:tcPr>
          <w:p w:rsidR="00442619" w:rsidP="007F22FC" w:rsidRDefault="00442619" w14:paraId="1751EC87"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Pop–Word</w:t>
            </w:r>
          </w:p>
        </w:tc>
        <w:tc>
          <w:tcPr>
            <w:tcW w:w="1710" w:type="dxa"/>
            <w:tcMar>
              <w:left w:w="108" w:type="dxa"/>
              <w:right w:w="108" w:type="dxa"/>
            </w:tcMar>
          </w:tcPr>
          <w:p w:rsidR="00442619" w:rsidP="007F22FC" w:rsidRDefault="00442619" w14:paraId="3CEBB71B"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6.529</w:t>
            </w:r>
          </w:p>
        </w:tc>
        <w:tc>
          <w:tcPr>
            <w:tcW w:w="1710" w:type="dxa"/>
            <w:tcMar>
              <w:left w:w="108" w:type="dxa"/>
              <w:right w:w="108" w:type="dxa"/>
            </w:tcMar>
          </w:tcPr>
          <w:p w:rsidR="00442619" w:rsidP="007F22FC" w:rsidRDefault="00442619" w14:paraId="39DC6C43" w14:textId="77777777">
            <w:pPr>
              <w:spacing w:after="200" w:line="276" w:lineRule="auto"/>
              <w:rPr>
                <w:rFonts w:ascii="Cambria" w:hAnsi="Cambria" w:eastAsia="Cambria" w:cs="Cambria"/>
                <w:sz w:val="22"/>
                <w:szCs w:val="22"/>
              </w:rPr>
            </w:pPr>
            <w:r w:rsidRPr="3D2A5805">
              <w:rPr>
                <w:rFonts w:ascii="Cambria" w:hAnsi="Cambria" w:eastAsia="Cambria" w:cs="Cambria"/>
                <w:sz w:val="22"/>
                <w:szCs w:val="22"/>
              </w:rPr>
              <w:t>2.211</w:t>
            </w:r>
          </w:p>
        </w:tc>
      </w:tr>
    </w:tbl>
    <w:p w:rsidR="00442619" w:rsidP="00217AD2" w:rsidRDefault="00442619" w14:paraId="3E9C58B3" w14:textId="77777777">
      <w:pPr>
        <w:rPr>
          <w:rFonts w:ascii="Cambria" w:hAnsi="Cambria" w:eastAsia="Cambria" w:cs="Cambria"/>
          <w:b/>
          <w:bCs/>
          <w:color w:val="4F81BD"/>
          <w:sz w:val="26"/>
          <w:szCs w:val="26"/>
        </w:rPr>
      </w:pPr>
    </w:p>
    <w:p w:rsidR="006B1FD0" w:rsidP="006B1FD0" w:rsidRDefault="006B1FD0" w14:paraId="09F4C3A2" w14:textId="77777777">
      <w:pPr>
        <w:rPr>
          <w:rFonts w:ascii="Cambria" w:hAnsi="Cambria" w:eastAsia="Cambria" w:cs="Cambria"/>
        </w:rPr>
      </w:pPr>
      <w:r>
        <w:rPr>
          <w:rFonts w:ascii="Cambria" w:hAnsi="Cambria" w:eastAsia="Cambria" w:cs="Cambria"/>
        </w:rPr>
        <w:t>Figure 6. ANOVA table for Interaction Model</w:t>
      </w:r>
    </w:p>
    <w:tbl>
      <w:tblPr>
        <w:tblStyle w:val="TableGrid"/>
        <w:tblW w:w="0" w:type="auto"/>
        <w:tblLook w:val="04A0" w:firstRow="1" w:lastRow="0" w:firstColumn="1" w:lastColumn="0" w:noHBand="0" w:noVBand="1"/>
      </w:tblPr>
      <w:tblGrid>
        <w:gridCol w:w="1838"/>
        <w:gridCol w:w="1037"/>
        <w:gridCol w:w="1710"/>
        <w:gridCol w:w="1620"/>
        <w:gridCol w:w="1260"/>
        <w:gridCol w:w="1350"/>
      </w:tblGrid>
      <w:tr w:rsidR="006B1FD0" w:rsidTr="1FCC9274" w14:paraId="411AED3B" w14:textId="77777777">
        <w:tc>
          <w:tcPr>
            <w:tcW w:w="1838" w:type="dxa"/>
            <w:tcMar/>
          </w:tcPr>
          <w:p w:rsidR="006B1FD0" w:rsidP="007F22FC" w:rsidRDefault="006B1FD0" w14:paraId="0E01C38B" w14:textId="77777777">
            <w:pPr>
              <w:rPr>
                <w:rFonts w:ascii="Cambria" w:hAnsi="Cambria" w:eastAsia="Cambria" w:cs="Cambria"/>
              </w:rPr>
            </w:pPr>
            <w:r>
              <w:rPr>
                <w:rFonts w:ascii="Cambria" w:hAnsi="Cambria" w:eastAsia="Cambria" w:cs="Cambria"/>
              </w:rPr>
              <w:t>Source</w:t>
            </w:r>
          </w:p>
        </w:tc>
        <w:tc>
          <w:tcPr>
            <w:tcW w:w="1037" w:type="dxa"/>
            <w:tcMar/>
          </w:tcPr>
          <w:p w:rsidR="006B1FD0" w:rsidP="007F22FC" w:rsidRDefault="006B1FD0" w14:paraId="74B76CFB" w14:textId="77777777">
            <w:pPr>
              <w:rPr>
                <w:rFonts w:ascii="Cambria" w:hAnsi="Cambria" w:eastAsia="Cambria" w:cs="Cambria"/>
              </w:rPr>
            </w:pPr>
            <w:r>
              <w:rPr>
                <w:rFonts w:ascii="Cambria" w:hAnsi="Cambria" w:eastAsia="Cambria" w:cs="Cambria"/>
              </w:rPr>
              <w:t>DF</w:t>
            </w:r>
          </w:p>
        </w:tc>
        <w:tc>
          <w:tcPr>
            <w:tcW w:w="1710" w:type="dxa"/>
            <w:tcMar/>
          </w:tcPr>
          <w:p w:rsidR="006B1FD0" w:rsidP="007F22FC" w:rsidRDefault="006B1FD0" w14:paraId="3BDCCFF2" w14:textId="77777777">
            <w:pPr>
              <w:rPr>
                <w:rFonts w:ascii="Cambria" w:hAnsi="Cambria" w:eastAsia="Cambria" w:cs="Cambria"/>
              </w:rPr>
            </w:pPr>
            <w:r>
              <w:rPr>
                <w:rFonts w:ascii="Cambria" w:hAnsi="Cambria" w:eastAsia="Cambria" w:cs="Cambria"/>
              </w:rPr>
              <w:t>Sums of Squares</w:t>
            </w:r>
          </w:p>
        </w:tc>
        <w:tc>
          <w:tcPr>
            <w:tcW w:w="1620" w:type="dxa"/>
            <w:tcMar/>
          </w:tcPr>
          <w:p w:rsidR="006B1FD0" w:rsidP="007F22FC" w:rsidRDefault="006B1FD0" w14:paraId="21224D02" w14:textId="77777777">
            <w:pPr>
              <w:rPr>
                <w:rFonts w:ascii="Cambria" w:hAnsi="Cambria" w:eastAsia="Cambria" w:cs="Cambria"/>
              </w:rPr>
            </w:pPr>
            <w:r>
              <w:rPr>
                <w:rFonts w:ascii="Cambria" w:hAnsi="Cambria" w:eastAsia="Cambria" w:cs="Cambria"/>
              </w:rPr>
              <w:t>Mean Square</w:t>
            </w:r>
          </w:p>
        </w:tc>
        <w:tc>
          <w:tcPr>
            <w:tcW w:w="1260" w:type="dxa"/>
            <w:tcMar/>
          </w:tcPr>
          <w:p w:rsidR="006B1FD0" w:rsidP="007F22FC" w:rsidRDefault="006B1FD0" w14:paraId="3BF11441" w14:textId="77777777">
            <w:pPr>
              <w:rPr>
                <w:rFonts w:ascii="Cambria" w:hAnsi="Cambria" w:eastAsia="Cambria" w:cs="Cambria"/>
              </w:rPr>
            </w:pPr>
            <w:r>
              <w:rPr>
                <w:rFonts w:ascii="Cambria" w:hAnsi="Cambria" w:eastAsia="Cambria" w:cs="Cambria"/>
              </w:rPr>
              <w:t>F value</w:t>
            </w:r>
          </w:p>
        </w:tc>
        <w:tc>
          <w:tcPr>
            <w:tcW w:w="1350" w:type="dxa"/>
            <w:tcMar/>
          </w:tcPr>
          <w:p w:rsidR="006B1FD0" w:rsidP="007F22FC" w:rsidRDefault="006B1FD0" w14:paraId="2AA2C2E1" w14:textId="77777777">
            <w:pPr>
              <w:rPr>
                <w:rFonts w:ascii="Cambria" w:hAnsi="Cambria" w:eastAsia="Cambria" w:cs="Cambria"/>
              </w:rPr>
            </w:pPr>
            <w:proofErr w:type="spellStart"/>
            <w:r>
              <w:rPr>
                <w:rFonts w:ascii="Cambria" w:hAnsi="Cambria" w:eastAsia="Cambria" w:cs="Cambria"/>
              </w:rPr>
              <w:t>Pr</w:t>
            </w:r>
            <w:proofErr w:type="spellEnd"/>
            <w:r>
              <w:rPr>
                <w:rFonts w:ascii="Cambria" w:hAnsi="Cambria" w:eastAsia="Cambria" w:cs="Cambria"/>
              </w:rPr>
              <w:t xml:space="preserve"> &gt; F</w:t>
            </w:r>
          </w:p>
        </w:tc>
      </w:tr>
      <w:tr w:rsidR="006B1FD0" w:rsidTr="1FCC9274" w14:paraId="4D4E52F7" w14:textId="77777777">
        <w:tc>
          <w:tcPr>
            <w:tcW w:w="1838" w:type="dxa"/>
            <w:tcMar/>
          </w:tcPr>
          <w:p w:rsidR="006B1FD0" w:rsidP="007F22FC" w:rsidRDefault="006B1FD0" w14:paraId="410BD2D1" w14:textId="77777777">
            <w:pPr>
              <w:rPr>
                <w:rFonts w:ascii="Cambria" w:hAnsi="Cambria" w:eastAsia="Cambria" w:cs="Cambria"/>
              </w:rPr>
            </w:pPr>
            <w:r>
              <w:rPr>
                <w:rFonts w:ascii="Cambria" w:hAnsi="Cambria" w:eastAsia="Cambria" w:cs="Cambria"/>
              </w:rPr>
              <w:t>Participants</w:t>
            </w:r>
          </w:p>
        </w:tc>
        <w:tc>
          <w:tcPr>
            <w:tcW w:w="1037" w:type="dxa"/>
            <w:tcMar/>
          </w:tcPr>
          <w:p w:rsidR="006B1FD0" w:rsidP="007F22FC" w:rsidRDefault="006B1FD0" w14:paraId="7DA3625B" w14:textId="77777777">
            <w:pPr>
              <w:rPr>
                <w:rFonts w:ascii="Cambria" w:hAnsi="Cambria" w:eastAsia="Cambria" w:cs="Cambria"/>
              </w:rPr>
            </w:pPr>
            <w:r>
              <w:rPr>
                <w:rFonts w:ascii="Cambria" w:hAnsi="Cambria" w:eastAsia="Cambria" w:cs="Cambria"/>
              </w:rPr>
              <w:t>16</w:t>
            </w:r>
          </w:p>
        </w:tc>
        <w:tc>
          <w:tcPr>
            <w:tcW w:w="1710" w:type="dxa"/>
            <w:tcMar/>
          </w:tcPr>
          <w:p w:rsidR="006B1FD0" w:rsidP="007F22FC" w:rsidRDefault="006B1FD0" w14:paraId="00013360" w14:textId="77777777">
            <w:pPr>
              <w:rPr>
                <w:rFonts w:ascii="Cambria" w:hAnsi="Cambria" w:eastAsia="Cambria" w:cs="Cambria"/>
              </w:rPr>
            </w:pPr>
            <w:r>
              <w:rPr>
                <w:rFonts w:ascii="Cambria" w:hAnsi="Cambria" w:eastAsia="Cambria" w:cs="Cambria"/>
              </w:rPr>
              <w:t>211.62</w:t>
            </w:r>
          </w:p>
        </w:tc>
        <w:tc>
          <w:tcPr>
            <w:tcW w:w="1620" w:type="dxa"/>
            <w:tcMar/>
          </w:tcPr>
          <w:p w:rsidR="006B1FD0" w:rsidP="007F22FC" w:rsidRDefault="006B1FD0" w14:paraId="491C9628" w14:textId="77777777">
            <w:pPr>
              <w:rPr>
                <w:rFonts w:ascii="Cambria" w:hAnsi="Cambria" w:eastAsia="Cambria" w:cs="Cambria"/>
              </w:rPr>
            </w:pPr>
            <w:r>
              <w:rPr>
                <w:rFonts w:ascii="Cambria" w:hAnsi="Cambria" w:eastAsia="Cambria" w:cs="Cambria"/>
              </w:rPr>
              <w:t>13.226</w:t>
            </w:r>
          </w:p>
        </w:tc>
        <w:tc>
          <w:tcPr>
            <w:tcW w:w="1260" w:type="dxa"/>
            <w:tcMar/>
          </w:tcPr>
          <w:p w:rsidR="006B1FD0" w:rsidP="007F22FC" w:rsidRDefault="006B1FD0" w14:paraId="68B963C8" w14:textId="77777777">
            <w:pPr>
              <w:rPr>
                <w:rFonts w:ascii="Cambria" w:hAnsi="Cambria" w:eastAsia="Cambria" w:cs="Cambria"/>
              </w:rPr>
            </w:pPr>
            <w:r>
              <w:rPr>
                <w:rFonts w:ascii="Cambria" w:hAnsi="Cambria" w:eastAsia="Cambria" w:cs="Cambria"/>
              </w:rPr>
              <w:t>4.100</w:t>
            </w:r>
          </w:p>
        </w:tc>
        <w:tc>
          <w:tcPr>
            <w:tcW w:w="1350" w:type="dxa"/>
            <w:tcMar/>
          </w:tcPr>
          <w:p w:rsidR="006B1FD0" w:rsidP="007F22FC" w:rsidRDefault="006B1FD0" w14:paraId="2B35E2E6" w14:textId="77777777">
            <w:pPr>
              <w:rPr>
                <w:rFonts w:ascii="Cambria" w:hAnsi="Cambria" w:eastAsia="Cambria" w:cs="Cambria"/>
              </w:rPr>
            </w:pPr>
            <w:r>
              <w:rPr>
                <w:rFonts w:ascii="Cambria" w:hAnsi="Cambria" w:eastAsia="Cambria" w:cs="Cambria"/>
              </w:rPr>
              <w:t>7.36e-05</w:t>
            </w:r>
          </w:p>
        </w:tc>
      </w:tr>
      <w:tr w:rsidR="006B1FD0" w:rsidTr="1FCC9274" w14:paraId="2E0CF2D6" w14:textId="77777777">
        <w:tc>
          <w:tcPr>
            <w:tcW w:w="1838" w:type="dxa"/>
            <w:tcMar/>
          </w:tcPr>
          <w:p w:rsidR="006B1FD0" w:rsidP="007F22FC" w:rsidRDefault="006B1FD0" w14:paraId="50D1BD86" w14:textId="77777777">
            <w:pPr>
              <w:rPr>
                <w:rFonts w:ascii="Cambria" w:hAnsi="Cambria" w:eastAsia="Cambria" w:cs="Cambria"/>
              </w:rPr>
            </w:pPr>
            <w:r>
              <w:rPr>
                <w:rFonts w:ascii="Cambria" w:hAnsi="Cambria" w:eastAsia="Cambria" w:cs="Cambria"/>
              </w:rPr>
              <w:t>Condition</w:t>
            </w:r>
          </w:p>
        </w:tc>
        <w:tc>
          <w:tcPr>
            <w:tcW w:w="1037" w:type="dxa"/>
            <w:tcMar/>
          </w:tcPr>
          <w:p w:rsidR="006B1FD0" w:rsidP="007F22FC" w:rsidRDefault="006B1FD0" w14:paraId="196097D2" w14:textId="77777777">
            <w:pPr>
              <w:rPr>
                <w:rFonts w:ascii="Cambria" w:hAnsi="Cambria" w:eastAsia="Cambria" w:cs="Cambria"/>
              </w:rPr>
            </w:pPr>
            <w:r>
              <w:rPr>
                <w:rFonts w:ascii="Cambria" w:hAnsi="Cambria" w:eastAsia="Cambria" w:cs="Cambria"/>
              </w:rPr>
              <w:t>1</w:t>
            </w:r>
          </w:p>
        </w:tc>
        <w:tc>
          <w:tcPr>
            <w:tcW w:w="1710" w:type="dxa"/>
            <w:tcMar/>
          </w:tcPr>
          <w:p w:rsidR="006B1FD0" w:rsidP="007F22FC" w:rsidRDefault="006B1FD0" w14:paraId="29AD1A79" w14:textId="77777777">
            <w:pPr>
              <w:rPr>
                <w:rFonts w:ascii="Cambria" w:hAnsi="Cambria" w:eastAsia="Cambria" w:cs="Cambria"/>
              </w:rPr>
            </w:pPr>
            <w:r>
              <w:rPr>
                <w:rFonts w:ascii="Cambria" w:hAnsi="Cambria" w:eastAsia="Cambria" w:cs="Cambria"/>
              </w:rPr>
              <w:t>11.53</w:t>
            </w:r>
          </w:p>
        </w:tc>
        <w:tc>
          <w:tcPr>
            <w:tcW w:w="1620" w:type="dxa"/>
            <w:tcMar/>
          </w:tcPr>
          <w:p w:rsidR="006B1FD0" w:rsidP="007F22FC" w:rsidRDefault="006B1FD0" w14:paraId="70DD5CDC" w14:textId="77777777">
            <w:pPr>
              <w:rPr>
                <w:rFonts w:ascii="Cambria" w:hAnsi="Cambria" w:eastAsia="Cambria" w:cs="Cambria"/>
              </w:rPr>
            </w:pPr>
            <w:r>
              <w:rPr>
                <w:rFonts w:ascii="Cambria" w:hAnsi="Cambria" w:eastAsia="Cambria" w:cs="Cambria"/>
              </w:rPr>
              <w:t>11.529</w:t>
            </w:r>
          </w:p>
        </w:tc>
        <w:tc>
          <w:tcPr>
            <w:tcW w:w="1260" w:type="dxa"/>
            <w:tcMar/>
          </w:tcPr>
          <w:p w:rsidR="006B1FD0" w:rsidP="007F22FC" w:rsidRDefault="006B1FD0" w14:paraId="77405A01" w14:textId="77777777">
            <w:pPr>
              <w:rPr>
                <w:rFonts w:ascii="Cambria" w:hAnsi="Cambria" w:eastAsia="Cambria" w:cs="Cambria"/>
              </w:rPr>
            </w:pPr>
            <w:r>
              <w:rPr>
                <w:rFonts w:ascii="Cambria" w:hAnsi="Cambria" w:eastAsia="Cambria" w:cs="Cambria"/>
              </w:rPr>
              <w:t>3.574</w:t>
            </w:r>
          </w:p>
        </w:tc>
        <w:tc>
          <w:tcPr>
            <w:tcW w:w="1350" w:type="dxa"/>
            <w:tcMar/>
          </w:tcPr>
          <w:p w:rsidR="006B1FD0" w:rsidP="007F22FC" w:rsidRDefault="006B1FD0" w14:paraId="7AC9E2C1" w14:textId="77777777">
            <w:pPr>
              <w:rPr>
                <w:rFonts w:ascii="Cambria" w:hAnsi="Cambria" w:eastAsia="Cambria" w:cs="Cambria"/>
              </w:rPr>
            </w:pPr>
            <w:r>
              <w:rPr>
                <w:rFonts w:ascii="Cambria" w:hAnsi="Cambria" w:eastAsia="Cambria" w:cs="Cambria"/>
              </w:rPr>
              <w:t>0.0647</w:t>
            </w:r>
          </w:p>
        </w:tc>
      </w:tr>
      <w:tr w:rsidR="006B1FD0" w:rsidTr="1FCC9274" w14:paraId="069DD134" w14:textId="77777777">
        <w:tc>
          <w:tcPr>
            <w:tcW w:w="1838" w:type="dxa"/>
            <w:tcMar/>
          </w:tcPr>
          <w:p w:rsidR="006B1FD0" w:rsidP="007F22FC" w:rsidRDefault="006B1FD0" w14:paraId="41CCC4CC" w14:textId="77777777">
            <w:pPr>
              <w:rPr>
                <w:rFonts w:ascii="Cambria" w:hAnsi="Cambria" w:eastAsia="Cambria" w:cs="Cambria"/>
              </w:rPr>
            </w:pPr>
            <w:r>
              <w:rPr>
                <w:rFonts w:ascii="Cambria" w:hAnsi="Cambria" w:eastAsia="Cambria" w:cs="Cambria"/>
              </w:rPr>
              <w:t>Task</w:t>
            </w:r>
          </w:p>
        </w:tc>
        <w:tc>
          <w:tcPr>
            <w:tcW w:w="1037" w:type="dxa"/>
            <w:tcMar/>
          </w:tcPr>
          <w:p w:rsidR="006B1FD0" w:rsidP="007F22FC" w:rsidRDefault="006B1FD0" w14:paraId="67A6A3C5" w14:textId="77777777">
            <w:pPr>
              <w:rPr>
                <w:rFonts w:ascii="Cambria" w:hAnsi="Cambria" w:eastAsia="Cambria" w:cs="Cambria"/>
              </w:rPr>
            </w:pPr>
            <w:r>
              <w:rPr>
                <w:rFonts w:ascii="Cambria" w:hAnsi="Cambria" w:eastAsia="Cambria" w:cs="Cambria"/>
              </w:rPr>
              <w:t>1</w:t>
            </w:r>
          </w:p>
        </w:tc>
        <w:tc>
          <w:tcPr>
            <w:tcW w:w="1710" w:type="dxa"/>
            <w:tcMar/>
          </w:tcPr>
          <w:p w:rsidR="006B1FD0" w:rsidP="007F22FC" w:rsidRDefault="006B1FD0" w14:paraId="7EE5985A" w14:textId="77777777">
            <w:pPr>
              <w:rPr>
                <w:rFonts w:ascii="Cambria" w:hAnsi="Cambria" w:eastAsia="Cambria" w:cs="Cambria"/>
              </w:rPr>
            </w:pPr>
            <w:r>
              <w:rPr>
                <w:rFonts w:ascii="Cambria" w:hAnsi="Cambria" w:eastAsia="Cambria" w:cs="Cambria"/>
              </w:rPr>
              <w:t>2.88</w:t>
            </w:r>
          </w:p>
        </w:tc>
        <w:tc>
          <w:tcPr>
            <w:tcW w:w="1620" w:type="dxa"/>
            <w:tcMar/>
          </w:tcPr>
          <w:p w:rsidR="006B1FD0" w:rsidP="007F22FC" w:rsidRDefault="006B1FD0" w14:paraId="4912A217" w14:textId="77777777">
            <w:pPr>
              <w:rPr>
                <w:rFonts w:ascii="Cambria" w:hAnsi="Cambria" w:eastAsia="Cambria" w:cs="Cambria"/>
              </w:rPr>
            </w:pPr>
            <w:r>
              <w:rPr>
                <w:rFonts w:ascii="Cambria" w:hAnsi="Cambria" w:eastAsia="Cambria" w:cs="Cambria"/>
              </w:rPr>
              <w:t>2.882</w:t>
            </w:r>
          </w:p>
        </w:tc>
        <w:tc>
          <w:tcPr>
            <w:tcW w:w="1260" w:type="dxa"/>
            <w:tcMar/>
          </w:tcPr>
          <w:p w:rsidR="006B1FD0" w:rsidP="007F22FC" w:rsidRDefault="006B1FD0" w14:paraId="6AE12DAF" w14:textId="77777777">
            <w:pPr>
              <w:rPr>
                <w:rFonts w:ascii="Cambria" w:hAnsi="Cambria" w:eastAsia="Cambria" w:cs="Cambria"/>
              </w:rPr>
            </w:pPr>
            <w:r>
              <w:rPr>
                <w:rFonts w:ascii="Cambria" w:hAnsi="Cambria" w:eastAsia="Cambria" w:cs="Cambria"/>
              </w:rPr>
              <w:t>0.893</w:t>
            </w:r>
          </w:p>
        </w:tc>
        <w:tc>
          <w:tcPr>
            <w:tcW w:w="1350" w:type="dxa"/>
            <w:tcMar/>
          </w:tcPr>
          <w:p w:rsidR="006B1FD0" w:rsidP="007F22FC" w:rsidRDefault="006B1FD0" w14:paraId="5BA290E7" w14:textId="77777777">
            <w:pPr>
              <w:rPr>
                <w:rFonts w:ascii="Cambria" w:hAnsi="Cambria" w:eastAsia="Cambria" w:cs="Cambria"/>
              </w:rPr>
            </w:pPr>
            <w:r>
              <w:rPr>
                <w:rFonts w:ascii="Cambria" w:hAnsi="Cambria" w:eastAsia="Cambria" w:cs="Cambria"/>
              </w:rPr>
              <w:t>0.3493</w:t>
            </w:r>
          </w:p>
        </w:tc>
      </w:tr>
      <w:tr w:rsidR="006B1FD0" w:rsidTr="1FCC9274" w14:paraId="00DE6201" w14:textId="77777777">
        <w:tc>
          <w:tcPr>
            <w:tcW w:w="1838" w:type="dxa"/>
            <w:tcMar/>
          </w:tcPr>
          <w:p w:rsidR="006B1FD0" w:rsidP="007F22FC" w:rsidRDefault="006B1FD0" w14:paraId="6F6F5EDA" w14:textId="2A51B33E">
            <w:pPr>
              <w:rPr>
                <w:rFonts w:ascii="Cambria" w:hAnsi="Cambria" w:eastAsia="Cambria" w:cs="Cambria"/>
              </w:rPr>
            </w:pPr>
            <w:r w:rsidRPr="1FCC9274" w:rsidR="006B1FD0">
              <w:rPr>
                <w:rFonts w:ascii="Cambria" w:hAnsi="Cambria" w:eastAsia="Cambria" w:cs="Cambria"/>
              </w:rPr>
              <w:t>Condition:</w:t>
            </w:r>
            <w:r w:rsidRPr="1FCC9274" w:rsidR="006B1FD0">
              <w:rPr>
                <w:rFonts w:ascii="Cambria" w:hAnsi="Cambria" w:eastAsia="Cambria" w:cs="Cambria"/>
              </w:rPr>
              <w:t>Task</w:t>
            </w:r>
          </w:p>
        </w:tc>
        <w:tc>
          <w:tcPr>
            <w:tcW w:w="1037" w:type="dxa"/>
            <w:tcMar/>
          </w:tcPr>
          <w:p w:rsidR="006B1FD0" w:rsidP="007F22FC" w:rsidRDefault="006B1FD0" w14:paraId="1E96BC6C" w14:textId="77777777">
            <w:pPr>
              <w:rPr>
                <w:rFonts w:ascii="Cambria" w:hAnsi="Cambria" w:eastAsia="Cambria" w:cs="Cambria"/>
              </w:rPr>
            </w:pPr>
            <w:r>
              <w:rPr>
                <w:rFonts w:ascii="Cambria" w:hAnsi="Cambria" w:eastAsia="Cambria" w:cs="Cambria"/>
              </w:rPr>
              <w:t>1</w:t>
            </w:r>
          </w:p>
        </w:tc>
        <w:tc>
          <w:tcPr>
            <w:tcW w:w="1710" w:type="dxa"/>
            <w:tcMar/>
          </w:tcPr>
          <w:p w:rsidR="006B1FD0" w:rsidP="007F22FC" w:rsidRDefault="006B1FD0" w14:paraId="17C72C04" w14:textId="77777777">
            <w:pPr>
              <w:rPr>
                <w:rFonts w:ascii="Cambria" w:hAnsi="Cambria" w:eastAsia="Cambria" w:cs="Cambria"/>
              </w:rPr>
            </w:pPr>
            <w:r>
              <w:rPr>
                <w:rFonts w:ascii="Cambria" w:hAnsi="Cambria" w:eastAsia="Cambria" w:cs="Cambria"/>
              </w:rPr>
              <w:t>0.24</w:t>
            </w:r>
          </w:p>
        </w:tc>
        <w:tc>
          <w:tcPr>
            <w:tcW w:w="1620" w:type="dxa"/>
            <w:tcMar/>
          </w:tcPr>
          <w:p w:rsidR="006B1FD0" w:rsidP="007F22FC" w:rsidRDefault="006B1FD0" w14:paraId="4EF05272" w14:textId="77777777">
            <w:pPr>
              <w:rPr>
                <w:rFonts w:ascii="Cambria" w:hAnsi="Cambria" w:eastAsia="Cambria" w:cs="Cambria"/>
              </w:rPr>
            </w:pPr>
            <w:r>
              <w:rPr>
                <w:rFonts w:ascii="Cambria" w:hAnsi="Cambria" w:eastAsia="Cambria" w:cs="Cambria"/>
              </w:rPr>
              <w:t>0.235</w:t>
            </w:r>
          </w:p>
        </w:tc>
        <w:tc>
          <w:tcPr>
            <w:tcW w:w="1260" w:type="dxa"/>
            <w:tcMar/>
          </w:tcPr>
          <w:p w:rsidR="006B1FD0" w:rsidP="007F22FC" w:rsidRDefault="006B1FD0" w14:paraId="7497B3B5" w14:textId="77777777">
            <w:pPr>
              <w:rPr>
                <w:rFonts w:ascii="Cambria" w:hAnsi="Cambria" w:eastAsia="Cambria" w:cs="Cambria"/>
              </w:rPr>
            </w:pPr>
            <w:r>
              <w:rPr>
                <w:rFonts w:ascii="Cambria" w:hAnsi="Cambria" w:eastAsia="Cambria" w:cs="Cambria"/>
              </w:rPr>
              <w:t>0.073</w:t>
            </w:r>
          </w:p>
        </w:tc>
        <w:tc>
          <w:tcPr>
            <w:tcW w:w="1350" w:type="dxa"/>
            <w:tcMar/>
          </w:tcPr>
          <w:p w:rsidR="006B1FD0" w:rsidP="007F22FC" w:rsidRDefault="006B1FD0" w14:paraId="7AD60DDA" w14:textId="77777777">
            <w:pPr>
              <w:rPr>
                <w:rFonts w:ascii="Cambria" w:hAnsi="Cambria" w:eastAsia="Cambria" w:cs="Cambria"/>
              </w:rPr>
            </w:pPr>
            <w:r>
              <w:rPr>
                <w:rFonts w:ascii="Cambria" w:hAnsi="Cambria" w:eastAsia="Cambria" w:cs="Cambria"/>
              </w:rPr>
              <w:t>0.7883</w:t>
            </w:r>
          </w:p>
        </w:tc>
      </w:tr>
      <w:tr w:rsidR="006B1FD0" w:rsidTr="1FCC9274" w14:paraId="2C0A9537" w14:textId="77777777">
        <w:tc>
          <w:tcPr>
            <w:tcW w:w="1838" w:type="dxa"/>
            <w:tcMar/>
          </w:tcPr>
          <w:p w:rsidR="006B1FD0" w:rsidP="007F22FC" w:rsidRDefault="006B1FD0" w14:paraId="6E6272F0" w14:textId="77777777">
            <w:pPr>
              <w:rPr>
                <w:rFonts w:ascii="Cambria" w:hAnsi="Cambria" w:eastAsia="Cambria" w:cs="Cambria"/>
              </w:rPr>
            </w:pPr>
            <w:r>
              <w:rPr>
                <w:rFonts w:ascii="Cambria" w:hAnsi="Cambria" w:eastAsia="Cambria" w:cs="Cambria"/>
              </w:rPr>
              <w:t>Residuals</w:t>
            </w:r>
          </w:p>
        </w:tc>
        <w:tc>
          <w:tcPr>
            <w:tcW w:w="1037" w:type="dxa"/>
            <w:tcMar/>
          </w:tcPr>
          <w:p w:rsidR="006B1FD0" w:rsidP="007F22FC" w:rsidRDefault="006B1FD0" w14:paraId="51E05254" w14:textId="77777777">
            <w:pPr>
              <w:rPr>
                <w:rFonts w:ascii="Cambria" w:hAnsi="Cambria" w:eastAsia="Cambria" w:cs="Cambria"/>
              </w:rPr>
            </w:pPr>
            <w:r>
              <w:rPr>
                <w:rFonts w:ascii="Cambria" w:hAnsi="Cambria" w:eastAsia="Cambria" w:cs="Cambria"/>
              </w:rPr>
              <w:t>48</w:t>
            </w:r>
          </w:p>
        </w:tc>
        <w:tc>
          <w:tcPr>
            <w:tcW w:w="1710" w:type="dxa"/>
            <w:tcMar/>
          </w:tcPr>
          <w:p w:rsidR="006B1FD0" w:rsidP="007F22FC" w:rsidRDefault="006B1FD0" w14:paraId="25C35089" w14:textId="77777777">
            <w:pPr>
              <w:rPr>
                <w:rFonts w:ascii="Cambria" w:hAnsi="Cambria" w:eastAsia="Cambria" w:cs="Cambria"/>
              </w:rPr>
            </w:pPr>
            <w:r>
              <w:rPr>
                <w:rFonts w:ascii="Cambria" w:hAnsi="Cambria" w:eastAsia="Cambria" w:cs="Cambria"/>
              </w:rPr>
              <w:t>154.85</w:t>
            </w:r>
          </w:p>
        </w:tc>
        <w:tc>
          <w:tcPr>
            <w:tcW w:w="1620" w:type="dxa"/>
            <w:tcMar/>
          </w:tcPr>
          <w:p w:rsidR="006B1FD0" w:rsidP="007F22FC" w:rsidRDefault="006B1FD0" w14:paraId="50F56073" w14:textId="77777777">
            <w:pPr>
              <w:rPr>
                <w:rFonts w:ascii="Cambria" w:hAnsi="Cambria" w:eastAsia="Cambria" w:cs="Cambria"/>
              </w:rPr>
            </w:pPr>
            <w:r>
              <w:rPr>
                <w:rFonts w:ascii="Cambria" w:hAnsi="Cambria" w:eastAsia="Cambria" w:cs="Cambria"/>
              </w:rPr>
              <w:t>3.226</w:t>
            </w:r>
          </w:p>
        </w:tc>
        <w:tc>
          <w:tcPr>
            <w:tcW w:w="1260" w:type="dxa"/>
            <w:tcMar/>
          </w:tcPr>
          <w:p w:rsidR="006B1FD0" w:rsidP="007F22FC" w:rsidRDefault="006B1FD0" w14:paraId="7081FCF5" w14:textId="77777777">
            <w:pPr>
              <w:rPr>
                <w:rFonts w:ascii="Cambria" w:hAnsi="Cambria" w:eastAsia="Cambria" w:cs="Cambria"/>
              </w:rPr>
            </w:pPr>
          </w:p>
        </w:tc>
        <w:tc>
          <w:tcPr>
            <w:tcW w:w="1350" w:type="dxa"/>
            <w:tcMar/>
          </w:tcPr>
          <w:p w:rsidR="006B1FD0" w:rsidP="007F22FC" w:rsidRDefault="006B1FD0" w14:paraId="45D23365" w14:textId="77777777">
            <w:pPr>
              <w:rPr>
                <w:rFonts w:ascii="Cambria" w:hAnsi="Cambria" w:eastAsia="Cambria" w:cs="Cambria"/>
              </w:rPr>
            </w:pPr>
          </w:p>
        </w:tc>
      </w:tr>
    </w:tbl>
    <w:p w:rsidR="006B1FD0" w:rsidP="006B1FD0" w:rsidRDefault="006B1FD0" w14:paraId="2D0B2B8F" w14:textId="77777777">
      <w:pPr>
        <w:rPr>
          <w:rFonts w:ascii="Cambria" w:hAnsi="Cambria" w:eastAsia="Cambria" w:cs="Cambria"/>
        </w:rPr>
      </w:pPr>
    </w:p>
    <w:p w:rsidR="006B1FD0" w:rsidP="006B1FD0" w:rsidRDefault="006B1FD0" w14:paraId="2092D8DB" w14:textId="77777777">
      <w:pPr>
        <w:rPr>
          <w:rFonts w:ascii="Cambria" w:hAnsi="Cambria" w:eastAsia="Cambria" w:cs="Cambria"/>
        </w:rPr>
      </w:pPr>
      <w:r>
        <w:rPr>
          <w:rFonts w:ascii="Cambria" w:hAnsi="Cambria" w:eastAsia="Cambria" w:cs="Cambria"/>
        </w:rPr>
        <w:t>Figure 7. ANOVA table for Additive Model</w:t>
      </w:r>
    </w:p>
    <w:tbl>
      <w:tblPr>
        <w:tblStyle w:val="TableGrid"/>
        <w:tblW w:w="0" w:type="auto"/>
        <w:tblLook w:val="04A0" w:firstRow="1" w:lastRow="0" w:firstColumn="1" w:lastColumn="0" w:noHBand="0" w:noVBand="1"/>
      </w:tblPr>
      <w:tblGrid>
        <w:gridCol w:w="1838"/>
        <w:gridCol w:w="1037"/>
        <w:gridCol w:w="1710"/>
        <w:gridCol w:w="1620"/>
        <w:gridCol w:w="1260"/>
        <w:gridCol w:w="1350"/>
      </w:tblGrid>
      <w:tr w:rsidR="006B1FD0" w:rsidTr="007F22FC" w14:paraId="10D1CE5B" w14:textId="77777777">
        <w:tc>
          <w:tcPr>
            <w:tcW w:w="1838" w:type="dxa"/>
          </w:tcPr>
          <w:p w:rsidR="006B1FD0" w:rsidP="007F22FC" w:rsidRDefault="006B1FD0" w14:paraId="3C95FD1C" w14:textId="77777777">
            <w:pPr>
              <w:rPr>
                <w:rFonts w:ascii="Cambria" w:hAnsi="Cambria" w:eastAsia="Cambria" w:cs="Cambria"/>
              </w:rPr>
            </w:pPr>
            <w:r>
              <w:rPr>
                <w:rFonts w:ascii="Cambria" w:hAnsi="Cambria" w:eastAsia="Cambria" w:cs="Cambria"/>
              </w:rPr>
              <w:lastRenderedPageBreak/>
              <w:t>Source</w:t>
            </w:r>
          </w:p>
        </w:tc>
        <w:tc>
          <w:tcPr>
            <w:tcW w:w="1037" w:type="dxa"/>
          </w:tcPr>
          <w:p w:rsidR="006B1FD0" w:rsidP="007F22FC" w:rsidRDefault="006B1FD0" w14:paraId="611BF3CF" w14:textId="77777777">
            <w:pPr>
              <w:rPr>
                <w:rFonts w:ascii="Cambria" w:hAnsi="Cambria" w:eastAsia="Cambria" w:cs="Cambria"/>
              </w:rPr>
            </w:pPr>
            <w:r>
              <w:rPr>
                <w:rFonts w:ascii="Cambria" w:hAnsi="Cambria" w:eastAsia="Cambria" w:cs="Cambria"/>
              </w:rPr>
              <w:t>DF</w:t>
            </w:r>
          </w:p>
        </w:tc>
        <w:tc>
          <w:tcPr>
            <w:tcW w:w="1710" w:type="dxa"/>
          </w:tcPr>
          <w:p w:rsidR="006B1FD0" w:rsidP="007F22FC" w:rsidRDefault="006B1FD0" w14:paraId="086547D6" w14:textId="77777777">
            <w:pPr>
              <w:rPr>
                <w:rFonts w:ascii="Cambria" w:hAnsi="Cambria" w:eastAsia="Cambria" w:cs="Cambria"/>
              </w:rPr>
            </w:pPr>
            <w:r>
              <w:rPr>
                <w:rFonts w:ascii="Cambria" w:hAnsi="Cambria" w:eastAsia="Cambria" w:cs="Cambria"/>
              </w:rPr>
              <w:t>Sums of Squares</w:t>
            </w:r>
          </w:p>
        </w:tc>
        <w:tc>
          <w:tcPr>
            <w:tcW w:w="1620" w:type="dxa"/>
          </w:tcPr>
          <w:p w:rsidR="006B1FD0" w:rsidP="007F22FC" w:rsidRDefault="006B1FD0" w14:paraId="308184FB" w14:textId="77777777">
            <w:pPr>
              <w:rPr>
                <w:rFonts w:ascii="Cambria" w:hAnsi="Cambria" w:eastAsia="Cambria" w:cs="Cambria"/>
              </w:rPr>
            </w:pPr>
            <w:r>
              <w:rPr>
                <w:rFonts w:ascii="Cambria" w:hAnsi="Cambria" w:eastAsia="Cambria" w:cs="Cambria"/>
              </w:rPr>
              <w:t>Mean Square</w:t>
            </w:r>
          </w:p>
        </w:tc>
        <w:tc>
          <w:tcPr>
            <w:tcW w:w="1260" w:type="dxa"/>
          </w:tcPr>
          <w:p w:rsidR="006B1FD0" w:rsidP="007F22FC" w:rsidRDefault="006B1FD0" w14:paraId="73D75969" w14:textId="77777777">
            <w:pPr>
              <w:rPr>
                <w:rFonts w:ascii="Cambria" w:hAnsi="Cambria" w:eastAsia="Cambria" w:cs="Cambria"/>
              </w:rPr>
            </w:pPr>
            <w:r>
              <w:rPr>
                <w:rFonts w:ascii="Cambria" w:hAnsi="Cambria" w:eastAsia="Cambria" w:cs="Cambria"/>
              </w:rPr>
              <w:t>F value</w:t>
            </w:r>
          </w:p>
        </w:tc>
        <w:tc>
          <w:tcPr>
            <w:tcW w:w="1350" w:type="dxa"/>
          </w:tcPr>
          <w:p w:rsidR="006B1FD0" w:rsidP="007F22FC" w:rsidRDefault="006B1FD0" w14:paraId="278E153F" w14:textId="77777777">
            <w:pPr>
              <w:rPr>
                <w:rFonts w:ascii="Cambria" w:hAnsi="Cambria" w:eastAsia="Cambria" w:cs="Cambria"/>
              </w:rPr>
            </w:pPr>
            <w:proofErr w:type="spellStart"/>
            <w:r>
              <w:rPr>
                <w:rFonts w:ascii="Cambria" w:hAnsi="Cambria" w:eastAsia="Cambria" w:cs="Cambria"/>
              </w:rPr>
              <w:t>Pr</w:t>
            </w:r>
            <w:proofErr w:type="spellEnd"/>
            <w:r>
              <w:rPr>
                <w:rFonts w:ascii="Cambria" w:hAnsi="Cambria" w:eastAsia="Cambria" w:cs="Cambria"/>
              </w:rPr>
              <w:t xml:space="preserve"> &gt; F</w:t>
            </w:r>
          </w:p>
        </w:tc>
      </w:tr>
      <w:tr w:rsidR="006B1FD0" w:rsidTr="007F22FC" w14:paraId="39E61FCF" w14:textId="77777777">
        <w:tc>
          <w:tcPr>
            <w:tcW w:w="1838" w:type="dxa"/>
          </w:tcPr>
          <w:p w:rsidR="006B1FD0" w:rsidP="007F22FC" w:rsidRDefault="006B1FD0" w14:paraId="5BE642F0" w14:textId="77777777">
            <w:pPr>
              <w:rPr>
                <w:rFonts w:ascii="Cambria" w:hAnsi="Cambria" w:eastAsia="Cambria" w:cs="Cambria"/>
              </w:rPr>
            </w:pPr>
            <w:r>
              <w:rPr>
                <w:rFonts w:ascii="Cambria" w:hAnsi="Cambria" w:eastAsia="Cambria" w:cs="Cambria"/>
              </w:rPr>
              <w:t>Participants</w:t>
            </w:r>
          </w:p>
        </w:tc>
        <w:tc>
          <w:tcPr>
            <w:tcW w:w="1037" w:type="dxa"/>
          </w:tcPr>
          <w:p w:rsidR="006B1FD0" w:rsidP="007F22FC" w:rsidRDefault="006B1FD0" w14:paraId="2BA2CEC6" w14:textId="77777777">
            <w:pPr>
              <w:rPr>
                <w:rFonts w:ascii="Cambria" w:hAnsi="Cambria" w:eastAsia="Cambria" w:cs="Cambria"/>
              </w:rPr>
            </w:pPr>
            <w:r>
              <w:rPr>
                <w:rFonts w:ascii="Cambria" w:hAnsi="Cambria" w:eastAsia="Cambria" w:cs="Cambria"/>
              </w:rPr>
              <w:t>16</w:t>
            </w:r>
          </w:p>
        </w:tc>
        <w:tc>
          <w:tcPr>
            <w:tcW w:w="1710" w:type="dxa"/>
          </w:tcPr>
          <w:p w:rsidR="006B1FD0" w:rsidP="007F22FC" w:rsidRDefault="006B1FD0" w14:paraId="1FE356C0" w14:textId="77777777">
            <w:pPr>
              <w:rPr>
                <w:rFonts w:ascii="Cambria" w:hAnsi="Cambria" w:eastAsia="Cambria" w:cs="Cambria"/>
              </w:rPr>
            </w:pPr>
            <w:r>
              <w:rPr>
                <w:rFonts w:ascii="Cambria" w:hAnsi="Cambria" w:eastAsia="Cambria" w:cs="Cambria"/>
              </w:rPr>
              <w:t>211.62</w:t>
            </w:r>
          </w:p>
        </w:tc>
        <w:tc>
          <w:tcPr>
            <w:tcW w:w="1620" w:type="dxa"/>
          </w:tcPr>
          <w:p w:rsidR="006B1FD0" w:rsidP="007F22FC" w:rsidRDefault="006B1FD0" w14:paraId="6F83CEE7" w14:textId="77777777">
            <w:pPr>
              <w:rPr>
                <w:rFonts w:ascii="Cambria" w:hAnsi="Cambria" w:eastAsia="Cambria" w:cs="Cambria"/>
              </w:rPr>
            </w:pPr>
            <w:r>
              <w:rPr>
                <w:rFonts w:ascii="Cambria" w:hAnsi="Cambria" w:eastAsia="Cambria" w:cs="Cambria"/>
              </w:rPr>
              <w:t>13.226</w:t>
            </w:r>
          </w:p>
        </w:tc>
        <w:tc>
          <w:tcPr>
            <w:tcW w:w="1260" w:type="dxa"/>
          </w:tcPr>
          <w:p w:rsidR="006B1FD0" w:rsidP="007F22FC" w:rsidRDefault="006B1FD0" w14:paraId="2EA554E0" w14:textId="77777777">
            <w:pPr>
              <w:rPr>
                <w:rFonts w:ascii="Cambria" w:hAnsi="Cambria" w:eastAsia="Cambria" w:cs="Cambria"/>
              </w:rPr>
            </w:pPr>
            <w:r>
              <w:rPr>
                <w:rFonts w:ascii="Cambria" w:hAnsi="Cambria" w:eastAsia="Cambria" w:cs="Cambria"/>
              </w:rPr>
              <w:t>4.179</w:t>
            </w:r>
          </w:p>
        </w:tc>
        <w:tc>
          <w:tcPr>
            <w:tcW w:w="1350" w:type="dxa"/>
          </w:tcPr>
          <w:p w:rsidR="006B1FD0" w:rsidP="007F22FC" w:rsidRDefault="006B1FD0" w14:paraId="17B5F0DD" w14:textId="77777777">
            <w:pPr>
              <w:rPr>
                <w:rFonts w:ascii="Cambria" w:hAnsi="Cambria" w:eastAsia="Cambria" w:cs="Cambria"/>
              </w:rPr>
            </w:pPr>
            <w:r>
              <w:rPr>
                <w:rFonts w:ascii="Cambria" w:hAnsi="Cambria" w:eastAsia="Cambria" w:cs="Cambria"/>
              </w:rPr>
              <w:t>5.49e-05</w:t>
            </w:r>
          </w:p>
        </w:tc>
      </w:tr>
      <w:tr w:rsidR="006B1FD0" w:rsidTr="007F22FC" w14:paraId="35FA17A9" w14:textId="77777777">
        <w:tc>
          <w:tcPr>
            <w:tcW w:w="1838" w:type="dxa"/>
          </w:tcPr>
          <w:p w:rsidR="006B1FD0" w:rsidP="007F22FC" w:rsidRDefault="006B1FD0" w14:paraId="4C5F13A7" w14:textId="77777777">
            <w:pPr>
              <w:rPr>
                <w:rFonts w:ascii="Cambria" w:hAnsi="Cambria" w:eastAsia="Cambria" w:cs="Cambria"/>
              </w:rPr>
            </w:pPr>
            <w:r>
              <w:rPr>
                <w:rFonts w:ascii="Cambria" w:hAnsi="Cambria" w:eastAsia="Cambria" w:cs="Cambria"/>
              </w:rPr>
              <w:t>Condition</w:t>
            </w:r>
          </w:p>
        </w:tc>
        <w:tc>
          <w:tcPr>
            <w:tcW w:w="1037" w:type="dxa"/>
          </w:tcPr>
          <w:p w:rsidR="006B1FD0" w:rsidP="007F22FC" w:rsidRDefault="006B1FD0" w14:paraId="7681C422" w14:textId="77777777">
            <w:pPr>
              <w:rPr>
                <w:rFonts w:ascii="Cambria" w:hAnsi="Cambria" w:eastAsia="Cambria" w:cs="Cambria"/>
              </w:rPr>
            </w:pPr>
            <w:r>
              <w:rPr>
                <w:rFonts w:ascii="Cambria" w:hAnsi="Cambria" w:eastAsia="Cambria" w:cs="Cambria"/>
              </w:rPr>
              <w:t>1</w:t>
            </w:r>
          </w:p>
        </w:tc>
        <w:tc>
          <w:tcPr>
            <w:tcW w:w="1710" w:type="dxa"/>
          </w:tcPr>
          <w:p w:rsidR="006B1FD0" w:rsidP="007F22FC" w:rsidRDefault="006B1FD0" w14:paraId="6B4E3DB7" w14:textId="77777777">
            <w:pPr>
              <w:rPr>
                <w:rFonts w:ascii="Cambria" w:hAnsi="Cambria" w:eastAsia="Cambria" w:cs="Cambria"/>
              </w:rPr>
            </w:pPr>
            <w:r>
              <w:rPr>
                <w:rFonts w:ascii="Cambria" w:hAnsi="Cambria" w:eastAsia="Cambria" w:cs="Cambria"/>
              </w:rPr>
              <w:t>11.53</w:t>
            </w:r>
          </w:p>
        </w:tc>
        <w:tc>
          <w:tcPr>
            <w:tcW w:w="1620" w:type="dxa"/>
          </w:tcPr>
          <w:p w:rsidR="006B1FD0" w:rsidP="007F22FC" w:rsidRDefault="006B1FD0" w14:paraId="33A28EF1" w14:textId="77777777">
            <w:pPr>
              <w:rPr>
                <w:rFonts w:ascii="Cambria" w:hAnsi="Cambria" w:eastAsia="Cambria" w:cs="Cambria"/>
              </w:rPr>
            </w:pPr>
            <w:r>
              <w:rPr>
                <w:rFonts w:ascii="Cambria" w:hAnsi="Cambria" w:eastAsia="Cambria" w:cs="Cambria"/>
              </w:rPr>
              <w:t>11.529</w:t>
            </w:r>
          </w:p>
        </w:tc>
        <w:tc>
          <w:tcPr>
            <w:tcW w:w="1260" w:type="dxa"/>
          </w:tcPr>
          <w:p w:rsidR="006B1FD0" w:rsidP="007F22FC" w:rsidRDefault="006B1FD0" w14:paraId="7E5277F5" w14:textId="77777777">
            <w:pPr>
              <w:rPr>
                <w:rFonts w:ascii="Cambria" w:hAnsi="Cambria" w:eastAsia="Cambria" w:cs="Cambria"/>
              </w:rPr>
            </w:pPr>
            <w:r>
              <w:rPr>
                <w:rFonts w:ascii="Cambria" w:hAnsi="Cambria" w:eastAsia="Cambria" w:cs="Cambria"/>
              </w:rPr>
              <w:t>3.643</w:t>
            </w:r>
          </w:p>
        </w:tc>
        <w:tc>
          <w:tcPr>
            <w:tcW w:w="1350" w:type="dxa"/>
          </w:tcPr>
          <w:p w:rsidR="006B1FD0" w:rsidP="007F22FC" w:rsidRDefault="006B1FD0" w14:paraId="3CD0EBFD" w14:textId="77777777">
            <w:pPr>
              <w:rPr>
                <w:rFonts w:ascii="Cambria" w:hAnsi="Cambria" w:eastAsia="Cambria" w:cs="Cambria"/>
              </w:rPr>
            </w:pPr>
            <w:r>
              <w:rPr>
                <w:rFonts w:ascii="Cambria" w:hAnsi="Cambria" w:eastAsia="Cambria" w:cs="Cambria"/>
              </w:rPr>
              <w:t>0.0622</w:t>
            </w:r>
          </w:p>
        </w:tc>
      </w:tr>
      <w:tr w:rsidR="006B1FD0" w:rsidTr="007F22FC" w14:paraId="331E4E8A" w14:textId="77777777">
        <w:tc>
          <w:tcPr>
            <w:tcW w:w="1838" w:type="dxa"/>
          </w:tcPr>
          <w:p w:rsidR="006B1FD0" w:rsidP="007F22FC" w:rsidRDefault="006B1FD0" w14:paraId="566A8490" w14:textId="77777777">
            <w:pPr>
              <w:rPr>
                <w:rFonts w:ascii="Cambria" w:hAnsi="Cambria" w:eastAsia="Cambria" w:cs="Cambria"/>
              </w:rPr>
            </w:pPr>
            <w:r>
              <w:rPr>
                <w:rFonts w:ascii="Cambria" w:hAnsi="Cambria" w:eastAsia="Cambria" w:cs="Cambria"/>
              </w:rPr>
              <w:t>Task</w:t>
            </w:r>
          </w:p>
        </w:tc>
        <w:tc>
          <w:tcPr>
            <w:tcW w:w="1037" w:type="dxa"/>
          </w:tcPr>
          <w:p w:rsidR="006B1FD0" w:rsidP="007F22FC" w:rsidRDefault="006B1FD0" w14:paraId="4F6C5DCE" w14:textId="77777777">
            <w:pPr>
              <w:rPr>
                <w:rFonts w:ascii="Cambria" w:hAnsi="Cambria" w:eastAsia="Cambria" w:cs="Cambria"/>
              </w:rPr>
            </w:pPr>
            <w:r>
              <w:rPr>
                <w:rFonts w:ascii="Cambria" w:hAnsi="Cambria" w:eastAsia="Cambria" w:cs="Cambria"/>
              </w:rPr>
              <w:t>1</w:t>
            </w:r>
          </w:p>
        </w:tc>
        <w:tc>
          <w:tcPr>
            <w:tcW w:w="1710" w:type="dxa"/>
          </w:tcPr>
          <w:p w:rsidR="006B1FD0" w:rsidP="007F22FC" w:rsidRDefault="006B1FD0" w14:paraId="0B578B58" w14:textId="77777777">
            <w:pPr>
              <w:rPr>
                <w:rFonts w:ascii="Cambria" w:hAnsi="Cambria" w:eastAsia="Cambria" w:cs="Cambria"/>
              </w:rPr>
            </w:pPr>
            <w:r>
              <w:rPr>
                <w:rFonts w:ascii="Cambria" w:hAnsi="Cambria" w:eastAsia="Cambria" w:cs="Cambria"/>
              </w:rPr>
              <w:t>2.88</w:t>
            </w:r>
          </w:p>
        </w:tc>
        <w:tc>
          <w:tcPr>
            <w:tcW w:w="1620" w:type="dxa"/>
          </w:tcPr>
          <w:p w:rsidR="006B1FD0" w:rsidP="007F22FC" w:rsidRDefault="006B1FD0" w14:paraId="38896AD6" w14:textId="77777777">
            <w:pPr>
              <w:rPr>
                <w:rFonts w:ascii="Cambria" w:hAnsi="Cambria" w:eastAsia="Cambria" w:cs="Cambria"/>
              </w:rPr>
            </w:pPr>
            <w:r>
              <w:rPr>
                <w:rFonts w:ascii="Cambria" w:hAnsi="Cambria" w:eastAsia="Cambria" w:cs="Cambria"/>
              </w:rPr>
              <w:t>2.882</w:t>
            </w:r>
          </w:p>
        </w:tc>
        <w:tc>
          <w:tcPr>
            <w:tcW w:w="1260" w:type="dxa"/>
          </w:tcPr>
          <w:p w:rsidR="006B1FD0" w:rsidP="007F22FC" w:rsidRDefault="006B1FD0" w14:paraId="0AD4729B" w14:textId="77777777">
            <w:pPr>
              <w:rPr>
                <w:rFonts w:ascii="Cambria" w:hAnsi="Cambria" w:eastAsia="Cambria" w:cs="Cambria"/>
              </w:rPr>
            </w:pPr>
            <w:r>
              <w:rPr>
                <w:rFonts w:ascii="Cambria" w:hAnsi="Cambria" w:eastAsia="Cambria" w:cs="Cambria"/>
              </w:rPr>
              <w:t>0.911</w:t>
            </w:r>
          </w:p>
        </w:tc>
        <w:tc>
          <w:tcPr>
            <w:tcW w:w="1350" w:type="dxa"/>
          </w:tcPr>
          <w:p w:rsidR="006B1FD0" w:rsidP="007F22FC" w:rsidRDefault="006B1FD0" w14:paraId="133D5624" w14:textId="77777777">
            <w:pPr>
              <w:rPr>
                <w:rFonts w:ascii="Cambria" w:hAnsi="Cambria" w:eastAsia="Cambria" w:cs="Cambria"/>
              </w:rPr>
            </w:pPr>
            <w:r>
              <w:rPr>
                <w:rFonts w:ascii="Cambria" w:hAnsi="Cambria" w:eastAsia="Cambria" w:cs="Cambria"/>
              </w:rPr>
              <w:t>0.3446</w:t>
            </w:r>
          </w:p>
        </w:tc>
      </w:tr>
      <w:tr w:rsidR="006B1FD0" w:rsidTr="007F22FC" w14:paraId="0D95D249" w14:textId="77777777">
        <w:tc>
          <w:tcPr>
            <w:tcW w:w="1838" w:type="dxa"/>
          </w:tcPr>
          <w:p w:rsidR="006B1FD0" w:rsidP="007F22FC" w:rsidRDefault="006B1FD0" w14:paraId="2CB7C519" w14:textId="77777777">
            <w:pPr>
              <w:rPr>
                <w:rFonts w:ascii="Cambria" w:hAnsi="Cambria" w:eastAsia="Cambria" w:cs="Cambria"/>
              </w:rPr>
            </w:pPr>
            <w:r>
              <w:rPr>
                <w:rFonts w:ascii="Cambria" w:hAnsi="Cambria" w:eastAsia="Cambria" w:cs="Cambria"/>
              </w:rPr>
              <w:t>Residuals</w:t>
            </w:r>
          </w:p>
        </w:tc>
        <w:tc>
          <w:tcPr>
            <w:tcW w:w="1037" w:type="dxa"/>
          </w:tcPr>
          <w:p w:rsidR="006B1FD0" w:rsidP="007F22FC" w:rsidRDefault="006B1FD0" w14:paraId="21111611" w14:textId="77777777">
            <w:pPr>
              <w:rPr>
                <w:rFonts w:ascii="Cambria" w:hAnsi="Cambria" w:eastAsia="Cambria" w:cs="Cambria"/>
              </w:rPr>
            </w:pPr>
            <w:r>
              <w:rPr>
                <w:rFonts w:ascii="Cambria" w:hAnsi="Cambria" w:eastAsia="Cambria" w:cs="Cambria"/>
              </w:rPr>
              <w:t>49</w:t>
            </w:r>
          </w:p>
        </w:tc>
        <w:tc>
          <w:tcPr>
            <w:tcW w:w="1710" w:type="dxa"/>
          </w:tcPr>
          <w:p w:rsidR="006B1FD0" w:rsidP="007F22FC" w:rsidRDefault="006B1FD0" w14:paraId="278856AE" w14:textId="77777777">
            <w:pPr>
              <w:rPr>
                <w:rFonts w:ascii="Cambria" w:hAnsi="Cambria" w:eastAsia="Cambria" w:cs="Cambria"/>
              </w:rPr>
            </w:pPr>
            <w:r>
              <w:rPr>
                <w:rFonts w:ascii="Cambria" w:hAnsi="Cambria" w:eastAsia="Cambria" w:cs="Cambria"/>
              </w:rPr>
              <w:t>155.09</w:t>
            </w:r>
          </w:p>
        </w:tc>
        <w:tc>
          <w:tcPr>
            <w:tcW w:w="1620" w:type="dxa"/>
          </w:tcPr>
          <w:p w:rsidR="006B1FD0" w:rsidP="007F22FC" w:rsidRDefault="006B1FD0" w14:paraId="34721625" w14:textId="77777777">
            <w:pPr>
              <w:rPr>
                <w:rFonts w:ascii="Cambria" w:hAnsi="Cambria" w:eastAsia="Cambria" w:cs="Cambria"/>
              </w:rPr>
            </w:pPr>
            <w:r>
              <w:rPr>
                <w:rFonts w:ascii="Cambria" w:hAnsi="Cambria" w:eastAsia="Cambria" w:cs="Cambria"/>
              </w:rPr>
              <w:t>3.165</w:t>
            </w:r>
          </w:p>
        </w:tc>
        <w:tc>
          <w:tcPr>
            <w:tcW w:w="1260" w:type="dxa"/>
          </w:tcPr>
          <w:p w:rsidR="006B1FD0" w:rsidP="007F22FC" w:rsidRDefault="006B1FD0" w14:paraId="17C8677B" w14:textId="77777777">
            <w:pPr>
              <w:rPr>
                <w:rFonts w:ascii="Cambria" w:hAnsi="Cambria" w:eastAsia="Cambria" w:cs="Cambria"/>
              </w:rPr>
            </w:pPr>
          </w:p>
        </w:tc>
        <w:tc>
          <w:tcPr>
            <w:tcW w:w="1350" w:type="dxa"/>
          </w:tcPr>
          <w:p w:rsidR="006B1FD0" w:rsidP="007F22FC" w:rsidRDefault="006B1FD0" w14:paraId="7E368B95" w14:textId="77777777">
            <w:pPr>
              <w:rPr>
                <w:rFonts w:ascii="Cambria" w:hAnsi="Cambria" w:eastAsia="Cambria" w:cs="Cambria"/>
              </w:rPr>
            </w:pPr>
          </w:p>
        </w:tc>
      </w:tr>
    </w:tbl>
    <w:p w:rsidRPr="00217AD2" w:rsidR="006B1FD0" w:rsidP="00217AD2" w:rsidRDefault="006B1FD0" w14:paraId="04068A50" w14:textId="77777777">
      <w:pPr>
        <w:rPr>
          <w:rFonts w:ascii="Cambria" w:hAnsi="Cambria" w:eastAsia="Cambria" w:cs="Cambria"/>
          <w:b/>
          <w:bCs/>
          <w:color w:val="4F81BD"/>
          <w:sz w:val="26"/>
          <w:szCs w:val="26"/>
        </w:rPr>
      </w:pPr>
    </w:p>
    <w:p w:rsidR="00E02CBA" w:rsidP="00E02CBA" w:rsidRDefault="00E02CBA" w14:paraId="35A23668" w14:textId="6B115103">
      <w:pPr>
        <w:rPr>
          <w:rFonts w:ascii="Cambria" w:hAnsi="Cambria" w:eastAsia="Cambria" w:cs="Cambria"/>
        </w:rPr>
      </w:pPr>
      <w:r>
        <w:rPr>
          <w:rFonts w:ascii="Cambria" w:hAnsi="Cambria" w:eastAsia="Cambria" w:cs="Cambria"/>
        </w:rPr>
        <w:t xml:space="preserve">Figure </w:t>
      </w:r>
      <w:r w:rsidR="006B1FD0">
        <w:rPr>
          <w:rFonts w:ascii="Cambria" w:hAnsi="Cambria" w:eastAsia="Cambria" w:cs="Cambria"/>
        </w:rPr>
        <w:t>9</w:t>
      </w:r>
      <w:r>
        <w:rPr>
          <w:rFonts w:ascii="Cambria" w:hAnsi="Cambria" w:eastAsia="Cambria" w:cs="Cambria"/>
        </w:rPr>
        <w:t>. Residuals vs Fitted Values Plot</w:t>
      </w:r>
    </w:p>
    <w:p w:rsidR="00E02CBA" w:rsidP="00E02CBA" w:rsidRDefault="00E02CBA" w14:paraId="16DCB81C" w14:textId="6E575AEB">
      <w:pPr>
        <w:rPr>
          <w:rFonts w:ascii="Cambria" w:hAnsi="Cambria" w:eastAsia="Cambria" w:cs="Cambria"/>
        </w:rPr>
      </w:pPr>
      <w:r>
        <w:rPr>
          <w:noProof/>
        </w:rPr>
        <w:drawing>
          <wp:inline distT="0" distB="0" distL="0" distR="0" wp14:anchorId="2847E90D" wp14:editId="5851F045">
            <wp:extent cx="2905125" cy="1800225"/>
            <wp:effectExtent l="0" t="0" r="0" b="0"/>
            <wp:docPr id="142737208" name="drawing" descr="A graph of a number of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208" name="drawing" descr="A graph of a number of values&#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2905125" cy="1800225"/>
                    </a:xfrm>
                    <a:prstGeom prst="rect">
                      <a:avLst/>
                    </a:prstGeom>
                  </pic:spPr>
                </pic:pic>
              </a:graphicData>
            </a:graphic>
          </wp:inline>
        </w:drawing>
      </w:r>
    </w:p>
    <w:p w:rsidR="26AC0494" w:rsidP="00E02CBA" w:rsidRDefault="00E02CBA" w14:paraId="3FCF61C2" w14:textId="4215153F">
      <w:pPr>
        <w:rPr>
          <w:rFonts w:ascii="Cambria" w:hAnsi="Cambria" w:eastAsia="Cambria" w:cs="Cambria"/>
        </w:rPr>
      </w:pPr>
      <w:r>
        <w:rPr>
          <w:rFonts w:ascii="Cambria" w:hAnsi="Cambria" w:eastAsia="Cambria" w:cs="Cambria"/>
        </w:rPr>
        <w:t xml:space="preserve">Figure </w:t>
      </w:r>
      <w:r w:rsidR="006B1FD0">
        <w:rPr>
          <w:rFonts w:ascii="Cambria" w:hAnsi="Cambria" w:eastAsia="Cambria" w:cs="Cambria"/>
        </w:rPr>
        <w:t>10</w:t>
      </w:r>
      <w:r>
        <w:rPr>
          <w:rFonts w:ascii="Cambria" w:hAnsi="Cambria" w:eastAsia="Cambria" w:cs="Cambria"/>
        </w:rPr>
        <w:t>. Normal Q-Q Plot</w:t>
      </w:r>
    </w:p>
    <w:p w:rsidR="00E02CBA" w:rsidP="00E02CBA" w:rsidRDefault="00E02CBA" w14:paraId="367F1F6D" w14:textId="45E55896">
      <w:pPr>
        <w:rPr>
          <w:rFonts w:ascii="Cambria" w:hAnsi="Cambria" w:eastAsia="Cambria" w:cs="Cambria"/>
        </w:rPr>
      </w:pPr>
      <w:r>
        <w:rPr>
          <w:noProof/>
        </w:rPr>
        <w:drawing>
          <wp:inline distT="0" distB="0" distL="0" distR="0" wp14:anchorId="0A8450FB" wp14:editId="3CA45AEB">
            <wp:extent cx="2914650" cy="1800225"/>
            <wp:effectExtent l="0" t="0" r="0" b="0"/>
            <wp:docPr id="23711453" name="drawing"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1453" name="drawing" descr="A graph of a number of individuals&#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2914650" cy="1800225"/>
                    </a:xfrm>
                    <a:prstGeom prst="rect">
                      <a:avLst/>
                    </a:prstGeom>
                  </pic:spPr>
                </pic:pic>
              </a:graphicData>
            </a:graphic>
          </wp:inline>
        </w:drawing>
      </w:r>
    </w:p>
    <w:p w:rsidR="00536993" w:rsidP="00536993" w:rsidRDefault="00536993" w14:paraId="447EEF5F" w14:textId="0AAF976E">
      <w:pPr>
        <w:spacing w:after="200" w:line="276" w:lineRule="auto"/>
        <w:rPr>
          <w:rFonts w:ascii="Cambria" w:hAnsi="Cambria" w:eastAsia="Cambria" w:cs="Cambria"/>
        </w:rPr>
      </w:pPr>
    </w:p>
    <w:p w:rsidR="00536993" w:rsidP="00536993" w:rsidRDefault="00536993" w14:paraId="54B1D844" w14:textId="77777777">
      <w:pPr>
        <w:spacing w:after="200" w:line="276" w:lineRule="auto"/>
        <w:rPr>
          <w:rFonts w:ascii="Cambria" w:hAnsi="Cambria" w:eastAsia="Cambria" w:cs="Cambria"/>
        </w:rPr>
      </w:pPr>
    </w:p>
    <w:p w:rsidRPr="00E02CBA" w:rsidR="00536993" w:rsidP="00E02CBA" w:rsidRDefault="00536993" w14:paraId="76895F6C" w14:textId="77777777">
      <w:pPr>
        <w:rPr>
          <w:rFonts w:ascii="Cambria" w:hAnsi="Cambria" w:eastAsia="Cambria" w:cs="Cambria"/>
        </w:rPr>
      </w:pPr>
    </w:p>
    <w:sectPr w:rsidRPr="00E02CBA" w:rsidR="00536993">
      <w:headerReference w:type="default" r:id="rId12"/>
      <w:foot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3607" w:rsidRDefault="00363607" w14:paraId="4269B3DF" w14:textId="77777777">
      <w:pPr>
        <w:spacing w:after="0" w:line="240" w:lineRule="auto"/>
      </w:pPr>
      <w:r>
        <w:separator/>
      </w:r>
    </w:p>
  </w:endnote>
  <w:endnote w:type="continuationSeparator" w:id="0">
    <w:p w:rsidR="00363607" w:rsidRDefault="00363607" w14:paraId="13ABE23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2A5805" w:rsidTr="3D2A5805" w14:paraId="50372FEC" w14:textId="77777777">
      <w:trPr>
        <w:trHeight w:val="300"/>
      </w:trPr>
      <w:tc>
        <w:tcPr>
          <w:tcW w:w="3120" w:type="dxa"/>
        </w:tcPr>
        <w:p w:rsidR="3D2A5805" w:rsidP="3D2A5805" w:rsidRDefault="3D2A5805" w14:paraId="3B657121" w14:textId="4D3BD04D">
          <w:pPr>
            <w:pStyle w:val="Header"/>
            <w:ind w:left="-115"/>
          </w:pPr>
        </w:p>
      </w:tc>
      <w:tc>
        <w:tcPr>
          <w:tcW w:w="3120" w:type="dxa"/>
        </w:tcPr>
        <w:p w:rsidR="3D2A5805" w:rsidP="3D2A5805" w:rsidRDefault="3D2A5805" w14:paraId="4D1A80D2" w14:textId="36164824">
          <w:pPr>
            <w:pStyle w:val="Header"/>
            <w:jc w:val="center"/>
          </w:pPr>
        </w:p>
      </w:tc>
      <w:tc>
        <w:tcPr>
          <w:tcW w:w="3120" w:type="dxa"/>
        </w:tcPr>
        <w:p w:rsidR="3D2A5805" w:rsidP="3D2A5805" w:rsidRDefault="3D2A5805" w14:paraId="4898326A" w14:textId="0EC0781C">
          <w:pPr>
            <w:pStyle w:val="Header"/>
            <w:ind w:right="-115"/>
            <w:jc w:val="right"/>
          </w:pPr>
        </w:p>
      </w:tc>
    </w:tr>
  </w:tbl>
  <w:p w:rsidR="3D2A5805" w:rsidP="3D2A5805" w:rsidRDefault="3D2A5805" w14:paraId="65B878F5" w14:textId="10F6AF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3607" w:rsidRDefault="00363607" w14:paraId="4CF60A1A" w14:textId="77777777">
      <w:pPr>
        <w:spacing w:after="0" w:line="240" w:lineRule="auto"/>
      </w:pPr>
      <w:r>
        <w:separator/>
      </w:r>
    </w:p>
  </w:footnote>
  <w:footnote w:type="continuationSeparator" w:id="0">
    <w:p w:rsidR="00363607" w:rsidRDefault="00363607" w14:paraId="776724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2A5805" w:rsidTr="3D2A5805" w14:paraId="6481C313" w14:textId="77777777">
      <w:trPr>
        <w:trHeight w:val="300"/>
      </w:trPr>
      <w:tc>
        <w:tcPr>
          <w:tcW w:w="3120" w:type="dxa"/>
        </w:tcPr>
        <w:p w:rsidR="3D2A5805" w:rsidP="3D2A5805" w:rsidRDefault="3D2A5805" w14:paraId="16DCBC07" w14:textId="69688836">
          <w:pPr>
            <w:pStyle w:val="Header"/>
            <w:ind w:left="-115"/>
          </w:pPr>
        </w:p>
      </w:tc>
      <w:tc>
        <w:tcPr>
          <w:tcW w:w="3120" w:type="dxa"/>
        </w:tcPr>
        <w:p w:rsidR="3D2A5805" w:rsidP="3D2A5805" w:rsidRDefault="3D2A5805" w14:paraId="3E304215" w14:textId="6A164C13">
          <w:pPr>
            <w:pStyle w:val="Header"/>
            <w:jc w:val="center"/>
          </w:pPr>
        </w:p>
      </w:tc>
      <w:tc>
        <w:tcPr>
          <w:tcW w:w="3120" w:type="dxa"/>
        </w:tcPr>
        <w:p w:rsidR="3D2A5805" w:rsidP="3D2A5805" w:rsidRDefault="3D2A5805" w14:paraId="7602FE56" w14:textId="197E30B1">
          <w:pPr>
            <w:pStyle w:val="Header"/>
            <w:ind w:right="-115"/>
            <w:jc w:val="right"/>
          </w:pPr>
        </w:p>
      </w:tc>
    </w:tr>
  </w:tbl>
  <w:p w:rsidR="3D2A5805" w:rsidP="3D2A5805" w:rsidRDefault="3D2A5805" w14:paraId="293457F4" w14:textId="5D70387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58lDgktc" int2:invalidationBookmarkName="" int2:hashCode="E3Uc69LDe47OyV" int2:id="PuCWOPr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DF87"/>
    <w:multiLevelType w:val="hybridMultilevel"/>
    <w:tmpl w:val="63F88FC6"/>
    <w:lvl w:ilvl="0" w:tplc="267A7C2E">
      <w:start w:val="1"/>
      <w:numFmt w:val="bullet"/>
      <w:lvlText w:val=""/>
      <w:lvlJc w:val="left"/>
      <w:pPr>
        <w:ind w:left="720" w:hanging="360"/>
      </w:pPr>
      <w:rPr>
        <w:rFonts w:hint="default" w:ascii="Symbol" w:hAnsi="Symbol"/>
      </w:rPr>
    </w:lvl>
    <w:lvl w:ilvl="1" w:tplc="7FFA10F4">
      <w:start w:val="1"/>
      <w:numFmt w:val="bullet"/>
      <w:lvlText w:val="o"/>
      <w:lvlJc w:val="left"/>
      <w:pPr>
        <w:ind w:left="1440" w:hanging="360"/>
      </w:pPr>
      <w:rPr>
        <w:rFonts w:hint="default" w:ascii="Courier New" w:hAnsi="Courier New"/>
      </w:rPr>
    </w:lvl>
    <w:lvl w:ilvl="2" w:tplc="A92ECD86">
      <w:start w:val="1"/>
      <w:numFmt w:val="bullet"/>
      <w:lvlText w:val=""/>
      <w:lvlJc w:val="left"/>
      <w:pPr>
        <w:ind w:left="2160" w:hanging="360"/>
      </w:pPr>
      <w:rPr>
        <w:rFonts w:hint="default" w:ascii="Wingdings" w:hAnsi="Wingdings"/>
      </w:rPr>
    </w:lvl>
    <w:lvl w:ilvl="3" w:tplc="1B4A627A">
      <w:start w:val="1"/>
      <w:numFmt w:val="bullet"/>
      <w:lvlText w:val=""/>
      <w:lvlJc w:val="left"/>
      <w:pPr>
        <w:ind w:left="2880" w:hanging="360"/>
      </w:pPr>
      <w:rPr>
        <w:rFonts w:hint="default" w:ascii="Symbol" w:hAnsi="Symbol"/>
      </w:rPr>
    </w:lvl>
    <w:lvl w:ilvl="4" w:tplc="40F8CA00">
      <w:start w:val="1"/>
      <w:numFmt w:val="bullet"/>
      <w:lvlText w:val="o"/>
      <w:lvlJc w:val="left"/>
      <w:pPr>
        <w:ind w:left="3600" w:hanging="360"/>
      </w:pPr>
      <w:rPr>
        <w:rFonts w:hint="default" w:ascii="Courier New" w:hAnsi="Courier New"/>
      </w:rPr>
    </w:lvl>
    <w:lvl w:ilvl="5" w:tplc="DBBC6792">
      <w:start w:val="1"/>
      <w:numFmt w:val="bullet"/>
      <w:lvlText w:val=""/>
      <w:lvlJc w:val="left"/>
      <w:pPr>
        <w:ind w:left="4320" w:hanging="360"/>
      </w:pPr>
      <w:rPr>
        <w:rFonts w:hint="default" w:ascii="Wingdings" w:hAnsi="Wingdings"/>
      </w:rPr>
    </w:lvl>
    <w:lvl w:ilvl="6" w:tplc="C642889E">
      <w:start w:val="1"/>
      <w:numFmt w:val="bullet"/>
      <w:lvlText w:val=""/>
      <w:lvlJc w:val="left"/>
      <w:pPr>
        <w:ind w:left="5040" w:hanging="360"/>
      </w:pPr>
      <w:rPr>
        <w:rFonts w:hint="default" w:ascii="Symbol" w:hAnsi="Symbol"/>
      </w:rPr>
    </w:lvl>
    <w:lvl w:ilvl="7" w:tplc="ACC8E42C">
      <w:start w:val="1"/>
      <w:numFmt w:val="bullet"/>
      <w:lvlText w:val="o"/>
      <w:lvlJc w:val="left"/>
      <w:pPr>
        <w:ind w:left="5760" w:hanging="360"/>
      </w:pPr>
      <w:rPr>
        <w:rFonts w:hint="default" w:ascii="Courier New" w:hAnsi="Courier New"/>
      </w:rPr>
    </w:lvl>
    <w:lvl w:ilvl="8" w:tplc="137013B2">
      <w:start w:val="1"/>
      <w:numFmt w:val="bullet"/>
      <w:lvlText w:val=""/>
      <w:lvlJc w:val="left"/>
      <w:pPr>
        <w:ind w:left="6480" w:hanging="360"/>
      </w:pPr>
      <w:rPr>
        <w:rFonts w:hint="default" w:ascii="Wingdings" w:hAnsi="Wingdings"/>
      </w:rPr>
    </w:lvl>
  </w:abstractNum>
  <w:abstractNum w:abstractNumId="1" w15:restartNumberingAfterBreak="0">
    <w:nsid w:val="01A4B752"/>
    <w:multiLevelType w:val="hybridMultilevel"/>
    <w:tmpl w:val="4EB016D6"/>
    <w:lvl w:ilvl="0" w:tplc="5818061A">
      <w:start w:val="1"/>
      <w:numFmt w:val="bullet"/>
      <w:lvlText w:val=""/>
      <w:lvlJc w:val="left"/>
      <w:pPr>
        <w:ind w:left="720" w:hanging="360"/>
      </w:pPr>
      <w:rPr>
        <w:rFonts w:hint="default" w:ascii="Symbol" w:hAnsi="Symbol"/>
      </w:rPr>
    </w:lvl>
    <w:lvl w:ilvl="1" w:tplc="975AC19E">
      <w:start w:val="1"/>
      <w:numFmt w:val="bullet"/>
      <w:lvlText w:val="o"/>
      <w:lvlJc w:val="left"/>
      <w:pPr>
        <w:ind w:left="1440" w:hanging="360"/>
      </w:pPr>
      <w:rPr>
        <w:rFonts w:hint="default" w:ascii="Courier New" w:hAnsi="Courier New"/>
      </w:rPr>
    </w:lvl>
    <w:lvl w:ilvl="2" w:tplc="3AC88CAE">
      <w:start w:val="1"/>
      <w:numFmt w:val="bullet"/>
      <w:lvlText w:val=""/>
      <w:lvlJc w:val="left"/>
      <w:pPr>
        <w:ind w:left="2160" w:hanging="360"/>
      </w:pPr>
      <w:rPr>
        <w:rFonts w:hint="default" w:ascii="Wingdings" w:hAnsi="Wingdings"/>
      </w:rPr>
    </w:lvl>
    <w:lvl w:ilvl="3" w:tplc="66E4B520">
      <w:start w:val="1"/>
      <w:numFmt w:val="bullet"/>
      <w:lvlText w:val=""/>
      <w:lvlJc w:val="left"/>
      <w:pPr>
        <w:ind w:left="2880" w:hanging="360"/>
      </w:pPr>
      <w:rPr>
        <w:rFonts w:hint="default" w:ascii="Symbol" w:hAnsi="Symbol"/>
      </w:rPr>
    </w:lvl>
    <w:lvl w:ilvl="4" w:tplc="419EA248">
      <w:start w:val="1"/>
      <w:numFmt w:val="bullet"/>
      <w:lvlText w:val="o"/>
      <w:lvlJc w:val="left"/>
      <w:pPr>
        <w:ind w:left="3600" w:hanging="360"/>
      </w:pPr>
      <w:rPr>
        <w:rFonts w:hint="default" w:ascii="Courier New" w:hAnsi="Courier New"/>
      </w:rPr>
    </w:lvl>
    <w:lvl w:ilvl="5" w:tplc="55EA7E98">
      <w:start w:val="1"/>
      <w:numFmt w:val="bullet"/>
      <w:lvlText w:val=""/>
      <w:lvlJc w:val="left"/>
      <w:pPr>
        <w:ind w:left="4320" w:hanging="360"/>
      </w:pPr>
      <w:rPr>
        <w:rFonts w:hint="default" w:ascii="Wingdings" w:hAnsi="Wingdings"/>
      </w:rPr>
    </w:lvl>
    <w:lvl w:ilvl="6" w:tplc="FBF6CE20">
      <w:start w:val="1"/>
      <w:numFmt w:val="bullet"/>
      <w:lvlText w:val=""/>
      <w:lvlJc w:val="left"/>
      <w:pPr>
        <w:ind w:left="5040" w:hanging="360"/>
      </w:pPr>
      <w:rPr>
        <w:rFonts w:hint="default" w:ascii="Symbol" w:hAnsi="Symbol"/>
      </w:rPr>
    </w:lvl>
    <w:lvl w:ilvl="7" w:tplc="1B40ABD6">
      <w:start w:val="1"/>
      <w:numFmt w:val="bullet"/>
      <w:lvlText w:val="o"/>
      <w:lvlJc w:val="left"/>
      <w:pPr>
        <w:ind w:left="5760" w:hanging="360"/>
      </w:pPr>
      <w:rPr>
        <w:rFonts w:hint="default" w:ascii="Courier New" w:hAnsi="Courier New"/>
      </w:rPr>
    </w:lvl>
    <w:lvl w:ilvl="8" w:tplc="B28E7CFC">
      <w:start w:val="1"/>
      <w:numFmt w:val="bullet"/>
      <w:lvlText w:val=""/>
      <w:lvlJc w:val="left"/>
      <w:pPr>
        <w:ind w:left="6480" w:hanging="360"/>
      </w:pPr>
      <w:rPr>
        <w:rFonts w:hint="default" w:ascii="Wingdings" w:hAnsi="Wingdings"/>
      </w:rPr>
    </w:lvl>
  </w:abstractNum>
  <w:abstractNum w:abstractNumId="2" w15:restartNumberingAfterBreak="0">
    <w:nsid w:val="04572FDD"/>
    <w:multiLevelType w:val="hybridMultilevel"/>
    <w:tmpl w:val="EC2A993A"/>
    <w:lvl w:ilvl="0" w:tplc="D512C704">
      <w:start w:val="1"/>
      <w:numFmt w:val="bullet"/>
      <w:lvlText w:val=""/>
      <w:lvlJc w:val="left"/>
      <w:pPr>
        <w:ind w:left="720" w:hanging="360"/>
      </w:pPr>
      <w:rPr>
        <w:rFonts w:hint="default" w:ascii="Symbol" w:hAnsi="Symbol"/>
      </w:rPr>
    </w:lvl>
    <w:lvl w:ilvl="1" w:tplc="75FA739C">
      <w:start w:val="1"/>
      <w:numFmt w:val="bullet"/>
      <w:lvlText w:val="o"/>
      <w:lvlJc w:val="left"/>
      <w:pPr>
        <w:ind w:left="1440" w:hanging="360"/>
      </w:pPr>
      <w:rPr>
        <w:rFonts w:hint="default" w:ascii="Courier New" w:hAnsi="Courier New"/>
      </w:rPr>
    </w:lvl>
    <w:lvl w:ilvl="2" w:tplc="935005F6">
      <w:start w:val="1"/>
      <w:numFmt w:val="bullet"/>
      <w:lvlText w:val=""/>
      <w:lvlJc w:val="left"/>
      <w:pPr>
        <w:ind w:left="2160" w:hanging="360"/>
      </w:pPr>
      <w:rPr>
        <w:rFonts w:hint="default" w:ascii="Wingdings" w:hAnsi="Wingdings"/>
      </w:rPr>
    </w:lvl>
    <w:lvl w:ilvl="3" w:tplc="2CBC779E">
      <w:start w:val="1"/>
      <w:numFmt w:val="bullet"/>
      <w:lvlText w:val=""/>
      <w:lvlJc w:val="left"/>
      <w:pPr>
        <w:ind w:left="2880" w:hanging="360"/>
      </w:pPr>
      <w:rPr>
        <w:rFonts w:hint="default" w:ascii="Symbol" w:hAnsi="Symbol"/>
      </w:rPr>
    </w:lvl>
    <w:lvl w:ilvl="4" w:tplc="8534B238">
      <w:start w:val="1"/>
      <w:numFmt w:val="bullet"/>
      <w:lvlText w:val="o"/>
      <w:lvlJc w:val="left"/>
      <w:pPr>
        <w:ind w:left="3600" w:hanging="360"/>
      </w:pPr>
      <w:rPr>
        <w:rFonts w:hint="default" w:ascii="Courier New" w:hAnsi="Courier New"/>
      </w:rPr>
    </w:lvl>
    <w:lvl w:ilvl="5" w:tplc="C228F78C">
      <w:start w:val="1"/>
      <w:numFmt w:val="bullet"/>
      <w:lvlText w:val=""/>
      <w:lvlJc w:val="left"/>
      <w:pPr>
        <w:ind w:left="4320" w:hanging="360"/>
      </w:pPr>
      <w:rPr>
        <w:rFonts w:hint="default" w:ascii="Wingdings" w:hAnsi="Wingdings"/>
      </w:rPr>
    </w:lvl>
    <w:lvl w:ilvl="6" w:tplc="7A6A9FD8">
      <w:start w:val="1"/>
      <w:numFmt w:val="bullet"/>
      <w:lvlText w:val=""/>
      <w:lvlJc w:val="left"/>
      <w:pPr>
        <w:ind w:left="5040" w:hanging="360"/>
      </w:pPr>
      <w:rPr>
        <w:rFonts w:hint="default" w:ascii="Symbol" w:hAnsi="Symbol"/>
      </w:rPr>
    </w:lvl>
    <w:lvl w:ilvl="7" w:tplc="B6D22F34">
      <w:start w:val="1"/>
      <w:numFmt w:val="bullet"/>
      <w:lvlText w:val="o"/>
      <w:lvlJc w:val="left"/>
      <w:pPr>
        <w:ind w:left="5760" w:hanging="360"/>
      </w:pPr>
      <w:rPr>
        <w:rFonts w:hint="default" w:ascii="Courier New" w:hAnsi="Courier New"/>
      </w:rPr>
    </w:lvl>
    <w:lvl w:ilvl="8" w:tplc="34FC28FA">
      <w:start w:val="1"/>
      <w:numFmt w:val="bullet"/>
      <w:lvlText w:val=""/>
      <w:lvlJc w:val="left"/>
      <w:pPr>
        <w:ind w:left="6480" w:hanging="360"/>
      </w:pPr>
      <w:rPr>
        <w:rFonts w:hint="default" w:ascii="Wingdings" w:hAnsi="Wingdings"/>
      </w:rPr>
    </w:lvl>
  </w:abstractNum>
  <w:abstractNum w:abstractNumId="3" w15:restartNumberingAfterBreak="0">
    <w:nsid w:val="052F3587"/>
    <w:multiLevelType w:val="hybridMultilevel"/>
    <w:tmpl w:val="CE727FD6"/>
    <w:lvl w:ilvl="0" w:tplc="D414C3C2">
      <w:start w:val="1"/>
      <w:numFmt w:val="bullet"/>
      <w:lvlText w:val=""/>
      <w:lvlJc w:val="left"/>
      <w:pPr>
        <w:ind w:left="720" w:hanging="360"/>
      </w:pPr>
      <w:rPr>
        <w:rFonts w:hint="default" w:ascii="Symbol" w:hAnsi="Symbol"/>
      </w:rPr>
    </w:lvl>
    <w:lvl w:ilvl="1" w:tplc="902C6E8E">
      <w:start w:val="1"/>
      <w:numFmt w:val="bullet"/>
      <w:lvlText w:val="o"/>
      <w:lvlJc w:val="left"/>
      <w:pPr>
        <w:ind w:left="1440" w:hanging="360"/>
      </w:pPr>
      <w:rPr>
        <w:rFonts w:hint="default" w:ascii="Courier New" w:hAnsi="Courier New"/>
      </w:rPr>
    </w:lvl>
    <w:lvl w:ilvl="2" w:tplc="A442E906">
      <w:start w:val="1"/>
      <w:numFmt w:val="bullet"/>
      <w:lvlText w:val=""/>
      <w:lvlJc w:val="left"/>
      <w:pPr>
        <w:ind w:left="2160" w:hanging="360"/>
      </w:pPr>
      <w:rPr>
        <w:rFonts w:hint="default" w:ascii="Wingdings" w:hAnsi="Wingdings"/>
      </w:rPr>
    </w:lvl>
    <w:lvl w:ilvl="3" w:tplc="2C9A5E22">
      <w:start w:val="1"/>
      <w:numFmt w:val="bullet"/>
      <w:lvlText w:val=""/>
      <w:lvlJc w:val="left"/>
      <w:pPr>
        <w:ind w:left="2880" w:hanging="360"/>
      </w:pPr>
      <w:rPr>
        <w:rFonts w:hint="default" w:ascii="Symbol" w:hAnsi="Symbol"/>
      </w:rPr>
    </w:lvl>
    <w:lvl w:ilvl="4" w:tplc="96D8669E">
      <w:start w:val="1"/>
      <w:numFmt w:val="bullet"/>
      <w:lvlText w:val="o"/>
      <w:lvlJc w:val="left"/>
      <w:pPr>
        <w:ind w:left="3600" w:hanging="360"/>
      </w:pPr>
      <w:rPr>
        <w:rFonts w:hint="default" w:ascii="Courier New" w:hAnsi="Courier New"/>
      </w:rPr>
    </w:lvl>
    <w:lvl w:ilvl="5" w:tplc="3F6C89B8">
      <w:start w:val="1"/>
      <w:numFmt w:val="bullet"/>
      <w:lvlText w:val=""/>
      <w:lvlJc w:val="left"/>
      <w:pPr>
        <w:ind w:left="4320" w:hanging="360"/>
      </w:pPr>
      <w:rPr>
        <w:rFonts w:hint="default" w:ascii="Wingdings" w:hAnsi="Wingdings"/>
      </w:rPr>
    </w:lvl>
    <w:lvl w:ilvl="6" w:tplc="D6087E30">
      <w:start w:val="1"/>
      <w:numFmt w:val="bullet"/>
      <w:lvlText w:val=""/>
      <w:lvlJc w:val="left"/>
      <w:pPr>
        <w:ind w:left="5040" w:hanging="360"/>
      </w:pPr>
      <w:rPr>
        <w:rFonts w:hint="default" w:ascii="Symbol" w:hAnsi="Symbol"/>
      </w:rPr>
    </w:lvl>
    <w:lvl w:ilvl="7" w:tplc="55449B3E">
      <w:start w:val="1"/>
      <w:numFmt w:val="bullet"/>
      <w:lvlText w:val="o"/>
      <w:lvlJc w:val="left"/>
      <w:pPr>
        <w:ind w:left="5760" w:hanging="360"/>
      </w:pPr>
      <w:rPr>
        <w:rFonts w:hint="default" w:ascii="Courier New" w:hAnsi="Courier New"/>
      </w:rPr>
    </w:lvl>
    <w:lvl w:ilvl="8" w:tplc="335482CA">
      <w:start w:val="1"/>
      <w:numFmt w:val="bullet"/>
      <w:lvlText w:val=""/>
      <w:lvlJc w:val="left"/>
      <w:pPr>
        <w:ind w:left="6480" w:hanging="360"/>
      </w:pPr>
      <w:rPr>
        <w:rFonts w:hint="default" w:ascii="Wingdings" w:hAnsi="Wingdings"/>
      </w:rPr>
    </w:lvl>
  </w:abstractNum>
  <w:abstractNum w:abstractNumId="4" w15:restartNumberingAfterBreak="0">
    <w:nsid w:val="07090CFA"/>
    <w:multiLevelType w:val="hybridMultilevel"/>
    <w:tmpl w:val="9DECFAB6"/>
    <w:lvl w:ilvl="0" w:tplc="C734BBB8">
      <w:start w:val="1"/>
      <w:numFmt w:val="bullet"/>
      <w:lvlText w:val=""/>
      <w:lvlJc w:val="left"/>
      <w:pPr>
        <w:ind w:left="720" w:hanging="360"/>
      </w:pPr>
      <w:rPr>
        <w:rFonts w:hint="default" w:ascii="Symbol" w:hAnsi="Symbol"/>
      </w:rPr>
    </w:lvl>
    <w:lvl w:ilvl="1" w:tplc="31A2A36E">
      <w:start w:val="1"/>
      <w:numFmt w:val="bullet"/>
      <w:lvlText w:val="o"/>
      <w:lvlJc w:val="left"/>
      <w:pPr>
        <w:ind w:left="1440" w:hanging="360"/>
      </w:pPr>
      <w:rPr>
        <w:rFonts w:hint="default" w:ascii="Courier New" w:hAnsi="Courier New"/>
      </w:rPr>
    </w:lvl>
    <w:lvl w:ilvl="2" w:tplc="2BF4A1DC">
      <w:start w:val="1"/>
      <w:numFmt w:val="bullet"/>
      <w:lvlText w:val=""/>
      <w:lvlJc w:val="left"/>
      <w:pPr>
        <w:ind w:left="2160" w:hanging="360"/>
      </w:pPr>
      <w:rPr>
        <w:rFonts w:hint="default" w:ascii="Wingdings" w:hAnsi="Wingdings"/>
      </w:rPr>
    </w:lvl>
    <w:lvl w:ilvl="3" w:tplc="17768434">
      <w:start w:val="1"/>
      <w:numFmt w:val="bullet"/>
      <w:lvlText w:val=""/>
      <w:lvlJc w:val="left"/>
      <w:pPr>
        <w:ind w:left="2880" w:hanging="360"/>
      </w:pPr>
      <w:rPr>
        <w:rFonts w:hint="default" w:ascii="Symbol" w:hAnsi="Symbol"/>
      </w:rPr>
    </w:lvl>
    <w:lvl w:ilvl="4" w:tplc="4C48DA18">
      <w:start w:val="1"/>
      <w:numFmt w:val="bullet"/>
      <w:lvlText w:val="o"/>
      <w:lvlJc w:val="left"/>
      <w:pPr>
        <w:ind w:left="3600" w:hanging="360"/>
      </w:pPr>
      <w:rPr>
        <w:rFonts w:hint="default" w:ascii="Courier New" w:hAnsi="Courier New"/>
      </w:rPr>
    </w:lvl>
    <w:lvl w:ilvl="5" w:tplc="64A21348">
      <w:start w:val="1"/>
      <w:numFmt w:val="bullet"/>
      <w:lvlText w:val=""/>
      <w:lvlJc w:val="left"/>
      <w:pPr>
        <w:ind w:left="4320" w:hanging="360"/>
      </w:pPr>
      <w:rPr>
        <w:rFonts w:hint="default" w:ascii="Wingdings" w:hAnsi="Wingdings"/>
      </w:rPr>
    </w:lvl>
    <w:lvl w:ilvl="6" w:tplc="F508BE9A">
      <w:start w:val="1"/>
      <w:numFmt w:val="bullet"/>
      <w:lvlText w:val=""/>
      <w:lvlJc w:val="left"/>
      <w:pPr>
        <w:ind w:left="5040" w:hanging="360"/>
      </w:pPr>
      <w:rPr>
        <w:rFonts w:hint="default" w:ascii="Symbol" w:hAnsi="Symbol"/>
      </w:rPr>
    </w:lvl>
    <w:lvl w:ilvl="7" w:tplc="957AFD50">
      <w:start w:val="1"/>
      <w:numFmt w:val="bullet"/>
      <w:lvlText w:val="o"/>
      <w:lvlJc w:val="left"/>
      <w:pPr>
        <w:ind w:left="5760" w:hanging="360"/>
      </w:pPr>
      <w:rPr>
        <w:rFonts w:hint="default" w:ascii="Courier New" w:hAnsi="Courier New"/>
      </w:rPr>
    </w:lvl>
    <w:lvl w:ilvl="8" w:tplc="823808A4">
      <w:start w:val="1"/>
      <w:numFmt w:val="bullet"/>
      <w:lvlText w:val=""/>
      <w:lvlJc w:val="left"/>
      <w:pPr>
        <w:ind w:left="6480" w:hanging="360"/>
      </w:pPr>
      <w:rPr>
        <w:rFonts w:hint="default" w:ascii="Wingdings" w:hAnsi="Wingdings"/>
      </w:rPr>
    </w:lvl>
  </w:abstractNum>
  <w:abstractNum w:abstractNumId="5" w15:restartNumberingAfterBreak="0">
    <w:nsid w:val="08DD5489"/>
    <w:multiLevelType w:val="hybridMultilevel"/>
    <w:tmpl w:val="7A50B542"/>
    <w:lvl w:ilvl="0" w:tplc="530AFB90">
      <w:start w:val="1"/>
      <w:numFmt w:val="decimal"/>
      <w:lvlText w:val="%1."/>
      <w:lvlJc w:val="left"/>
      <w:pPr>
        <w:ind w:left="720" w:hanging="360"/>
      </w:pPr>
    </w:lvl>
    <w:lvl w:ilvl="1" w:tplc="76F0328A">
      <w:start w:val="1"/>
      <w:numFmt w:val="lowerLetter"/>
      <w:lvlText w:val="%2."/>
      <w:lvlJc w:val="left"/>
      <w:pPr>
        <w:ind w:left="1440" w:hanging="360"/>
      </w:pPr>
    </w:lvl>
    <w:lvl w:ilvl="2" w:tplc="24567762">
      <w:start w:val="1"/>
      <w:numFmt w:val="lowerRoman"/>
      <w:lvlText w:val="%3."/>
      <w:lvlJc w:val="right"/>
      <w:pPr>
        <w:ind w:left="2160" w:hanging="180"/>
      </w:pPr>
    </w:lvl>
    <w:lvl w:ilvl="3" w:tplc="6C00A4D6">
      <w:start w:val="1"/>
      <w:numFmt w:val="decimal"/>
      <w:lvlText w:val="%4."/>
      <w:lvlJc w:val="left"/>
      <w:pPr>
        <w:ind w:left="2880" w:hanging="360"/>
      </w:pPr>
    </w:lvl>
    <w:lvl w:ilvl="4" w:tplc="2500FBC0">
      <w:start w:val="1"/>
      <w:numFmt w:val="lowerLetter"/>
      <w:lvlText w:val="%5."/>
      <w:lvlJc w:val="left"/>
      <w:pPr>
        <w:ind w:left="3600" w:hanging="360"/>
      </w:pPr>
    </w:lvl>
    <w:lvl w:ilvl="5" w:tplc="B9CE8288">
      <w:start w:val="1"/>
      <w:numFmt w:val="lowerRoman"/>
      <w:lvlText w:val="%6."/>
      <w:lvlJc w:val="right"/>
      <w:pPr>
        <w:ind w:left="4320" w:hanging="180"/>
      </w:pPr>
    </w:lvl>
    <w:lvl w:ilvl="6" w:tplc="2DC088D6">
      <w:start w:val="1"/>
      <w:numFmt w:val="decimal"/>
      <w:lvlText w:val="%7."/>
      <w:lvlJc w:val="left"/>
      <w:pPr>
        <w:ind w:left="5040" w:hanging="360"/>
      </w:pPr>
    </w:lvl>
    <w:lvl w:ilvl="7" w:tplc="22486EA2">
      <w:start w:val="1"/>
      <w:numFmt w:val="lowerLetter"/>
      <w:lvlText w:val="%8."/>
      <w:lvlJc w:val="left"/>
      <w:pPr>
        <w:ind w:left="5760" w:hanging="360"/>
      </w:pPr>
    </w:lvl>
    <w:lvl w:ilvl="8" w:tplc="DE5ACFC8">
      <w:start w:val="1"/>
      <w:numFmt w:val="lowerRoman"/>
      <w:lvlText w:val="%9."/>
      <w:lvlJc w:val="right"/>
      <w:pPr>
        <w:ind w:left="6480" w:hanging="180"/>
      </w:pPr>
    </w:lvl>
  </w:abstractNum>
  <w:abstractNum w:abstractNumId="6" w15:restartNumberingAfterBreak="0">
    <w:nsid w:val="1A0BF8E9"/>
    <w:multiLevelType w:val="hybridMultilevel"/>
    <w:tmpl w:val="F4728162"/>
    <w:lvl w:ilvl="0" w:tplc="074665D0">
      <w:start w:val="1"/>
      <w:numFmt w:val="bullet"/>
      <w:lvlText w:val=""/>
      <w:lvlJc w:val="left"/>
      <w:pPr>
        <w:ind w:left="720" w:hanging="360"/>
      </w:pPr>
      <w:rPr>
        <w:rFonts w:hint="default" w:ascii="Symbol" w:hAnsi="Symbol"/>
      </w:rPr>
    </w:lvl>
    <w:lvl w:ilvl="1" w:tplc="45EE2D68">
      <w:start w:val="1"/>
      <w:numFmt w:val="bullet"/>
      <w:lvlText w:val="o"/>
      <w:lvlJc w:val="left"/>
      <w:pPr>
        <w:ind w:left="1440" w:hanging="360"/>
      </w:pPr>
      <w:rPr>
        <w:rFonts w:hint="default" w:ascii="Courier New" w:hAnsi="Courier New"/>
      </w:rPr>
    </w:lvl>
    <w:lvl w:ilvl="2" w:tplc="744E5D10">
      <w:start w:val="1"/>
      <w:numFmt w:val="bullet"/>
      <w:lvlText w:val=""/>
      <w:lvlJc w:val="left"/>
      <w:pPr>
        <w:ind w:left="2160" w:hanging="360"/>
      </w:pPr>
      <w:rPr>
        <w:rFonts w:hint="default" w:ascii="Wingdings" w:hAnsi="Wingdings"/>
      </w:rPr>
    </w:lvl>
    <w:lvl w:ilvl="3" w:tplc="A13044DA">
      <w:start w:val="1"/>
      <w:numFmt w:val="bullet"/>
      <w:lvlText w:val=""/>
      <w:lvlJc w:val="left"/>
      <w:pPr>
        <w:ind w:left="2880" w:hanging="360"/>
      </w:pPr>
      <w:rPr>
        <w:rFonts w:hint="default" w:ascii="Symbol" w:hAnsi="Symbol"/>
      </w:rPr>
    </w:lvl>
    <w:lvl w:ilvl="4" w:tplc="C6926992">
      <w:start w:val="1"/>
      <w:numFmt w:val="bullet"/>
      <w:lvlText w:val="o"/>
      <w:lvlJc w:val="left"/>
      <w:pPr>
        <w:ind w:left="3600" w:hanging="360"/>
      </w:pPr>
      <w:rPr>
        <w:rFonts w:hint="default" w:ascii="Courier New" w:hAnsi="Courier New"/>
      </w:rPr>
    </w:lvl>
    <w:lvl w:ilvl="5" w:tplc="6296808A">
      <w:start w:val="1"/>
      <w:numFmt w:val="bullet"/>
      <w:lvlText w:val=""/>
      <w:lvlJc w:val="left"/>
      <w:pPr>
        <w:ind w:left="4320" w:hanging="360"/>
      </w:pPr>
      <w:rPr>
        <w:rFonts w:hint="default" w:ascii="Wingdings" w:hAnsi="Wingdings"/>
      </w:rPr>
    </w:lvl>
    <w:lvl w:ilvl="6" w:tplc="8C9CC5C4">
      <w:start w:val="1"/>
      <w:numFmt w:val="bullet"/>
      <w:lvlText w:val=""/>
      <w:lvlJc w:val="left"/>
      <w:pPr>
        <w:ind w:left="5040" w:hanging="360"/>
      </w:pPr>
      <w:rPr>
        <w:rFonts w:hint="default" w:ascii="Symbol" w:hAnsi="Symbol"/>
      </w:rPr>
    </w:lvl>
    <w:lvl w:ilvl="7" w:tplc="8A30E8DC">
      <w:start w:val="1"/>
      <w:numFmt w:val="bullet"/>
      <w:lvlText w:val="o"/>
      <w:lvlJc w:val="left"/>
      <w:pPr>
        <w:ind w:left="5760" w:hanging="360"/>
      </w:pPr>
      <w:rPr>
        <w:rFonts w:hint="default" w:ascii="Courier New" w:hAnsi="Courier New"/>
      </w:rPr>
    </w:lvl>
    <w:lvl w:ilvl="8" w:tplc="055CEECA">
      <w:start w:val="1"/>
      <w:numFmt w:val="bullet"/>
      <w:lvlText w:val=""/>
      <w:lvlJc w:val="left"/>
      <w:pPr>
        <w:ind w:left="6480" w:hanging="360"/>
      </w:pPr>
      <w:rPr>
        <w:rFonts w:hint="default" w:ascii="Wingdings" w:hAnsi="Wingdings"/>
      </w:rPr>
    </w:lvl>
  </w:abstractNum>
  <w:abstractNum w:abstractNumId="7" w15:restartNumberingAfterBreak="0">
    <w:nsid w:val="21FAF2A1"/>
    <w:multiLevelType w:val="hybridMultilevel"/>
    <w:tmpl w:val="768EBC8E"/>
    <w:lvl w:ilvl="0" w:tplc="3164159A">
      <w:start w:val="1"/>
      <w:numFmt w:val="bullet"/>
      <w:lvlText w:val=""/>
      <w:lvlJc w:val="left"/>
      <w:pPr>
        <w:ind w:left="720" w:hanging="360"/>
      </w:pPr>
      <w:rPr>
        <w:rFonts w:hint="default" w:ascii="Symbol" w:hAnsi="Symbol"/>
      </w:rPr>
    </w:lvl>
    <w:lvl w:ilvl="1" w:tplc="37EE1F58">
      <w:start w:val="1"/>
      <w:numFmt w:val="bullet"/>
      <w:lvlText w:val="o"/>
      <w:lvlJc w:val="left"/>
      <w:pPr>
        <w:ind w:left="1440" w:hanging="360"/>
      </w:pPr>
      <w:rPr>
        <w:rFonts w:hint="default" w:ascii="Courier New" w:hAnsi="Courier New"/>
      </w:rPr>
    </w:lvl>
    <w:lvl w:ilvl="2" w:tplc="FB020AC2">
      <w:start w:val="1"/>
      <w:numFmt w:val="bullet"/>
      <w:lvlText w:val=""/>
      <w:lvlJc w:val="left"/>
      <w:pPr>
        <w:ind w:left="2160" w:hanging="360"/>
      </w:pPr>
      <w:rPr>
        <w:rFonts w:hint="default" w:ascii="Wingdings" w:hAnsi="Wingdings"/>
      </w:rPr>
    </w:lvl>
    <w:lvl w:ilvl="3" w:tplc="1A685D20">
      <w:start w:val="1"/>
      <w:numFmt w:val="bullet"/>
      <w:lvlText w:val=""/>
      <w:lvlJc w:val="left"/>
      <w:pPr>
        <w:ind w:left="2880" w:hanging="360"/>
      </w:pPr>
      <w:rPr>
        <w:rFonts w:hint="default" w:ascii="Symbol" w:hAnsi="Symbol"/>
      </w:rPr>
    </w:lvl>
    <w:lvl w:ilvl="4" w:tplc="E6DAD6D8">
      <w:start w:val="1"/>
      <w:numFmt w:val="bullet"/>
      <w:lvlText w:val="o"/>
      <w:lvlJc w:val="left"/>
      <w:pPr>
        <w:ind w:left="3600" w:hanging="360"/>
      </w:pPr>
      <w:rPr>
        <w:rFonts w:hint="default" w:ascii="Courier New" w:hAnsi="Courier New"/>
      </w:rPr>
    </w:lvl>
    <w:lvl w:ilvl="5" w:tplc="C1D46FCE">
      <w:start w:val="1"/>
      <w:numFmt w:val="bullet"/>
      <w:lvlText w:val=""/>
      <w:lvlJc w:val="left"/>
      <w:pPr>
        <w:ind w:left="4320" w:hanging="360"/>
      </w:pPr>
      <w:rPr>
        <w:rFonts w:hint="default" w:ascii="Wingdings" w:hAnsi="Wingdings"/>
      </w:rPr>
    </w:lvl>
    <w:lvl w:ilvl="6" w:tplc="C728C4A0">
      <w:start w:val="1"/>
      <w:numFmt w:val="bullet"/>
      <w:lvlText w:val=""/>
      <w:lvlJc w:val="left"/>
      <w:pPr>
        <w:ind w:left="5040" w:hanging="360"/>
      </w:pPr>
      <w:rPr>
        <w:rFonts w:hint="default" w:ascii="Symbol" w:hAnsi="Symbol"/>
      </w:rPr>
    </w:lvl>
    <w:lvl w:ilvl="7" w:tplc="C47E936C">
      <w:start w:val="1"/>
      <w:numFmt w:val="bullet"/>
      <w:lvlText w:val="o"/>
      <w:lvlJc w:val="left"/>
      <w:pPr>
        <w:ind w:left="5760" w:hanging="360"/>
      </w:pPr>
      <w:rPr>
        <w:rFonts w:hint="default" w:ascii="Courier New" w:hAnsi="Courier New"/>
      </w:rPr>
    </w:lvl>
    <w:lvl w:ilvl="8" w:tplc="FF46BA66">
      <w:start w:val="1"/>
      <w:numFmt w:val="bullet"/>
      <w:lvlText w:val=""/>
      <w:lvlJc w:val="left"/>
      <w:pPr>
        <w:ind w:left="6480" w:hanging="360"/>
      </w:pPr>
      <w:rPr>
        <w:rFonts w:hint="default" w:ascii="Wingdings" w:hAnsi="Wingdings"/>
      </w:rPr>
    </w:lvl>
  </w:abstractNum>
  <w:abstractNum w:abstractNumId="8" w15:restartNumberingAfterBreak="0">
    <w:nsid w:val="23FE4EDB"/>
    <w:multiLevelType w:val="hybridMultilevel"/>
    <w:tmpl w:val="3F60C1B8"/>
    <w:lvl w:ilvl="0" w:tplc="60005BAE">
      <w:start w:val="1"/>
      <w:numFmt w:val="bullet"/>
      <w:lvlText w:val=""/>
      <w:lvlJc w:val="left"/>
      <w:pPr>
        <w:ind w:left="720" w:hanging="360"/>
      </w:pPr>
      <w:rPr>
        <w:rFonts w:hint="default" w:ascii="Symbol" w:hAnsi="Symbol"/>
      </w:rPr>
    </w:lvl>
    <w:lvl w:ilvl="1" w:tplc="7AAA450C">
      <w:start w:val="1"/>
      <w:numFmt w:val="bullet"/>
      <w:lvlText w:val="o"/>
      <w:lvlJc w:val="left"/>
      <w:pPr>
        <w:ind w:left="1440" w:hanging="360"/>
      </w:pPr>
      <w:rPr>
        <w:rFonts w:hint="default" w:ascii="Courier New" w:hAnsi="Courier New"/>
      </w:rPr>
    </w:lvl>
    <w:lvl w:ilvl="2" w:tplc="288E586E">
      <w:start w:val="1"/>
      <w:numFmt w:val="bullet"/>
      <w:lvlText w:val=""/>
      <w:lvlJc w:val="left"/>
      <w:pPr>
        <w:ind w:left="2160" w:hanging="360"/>
      </w:pPr>
      <w:rPr>
        <w:rFonts w:hint="default" w:ascii="Wingdings" w:hAnsi="Wingdings"/>
      </w:rPr>
    </w:lvl>
    <w:lvl w:ilvl="3" w:tplc="DEECB8F8">
      <w:start w:val="1"/>
      <w:numFmt w:val="bullet"/>
      <w:lvlText w:val=""/>
      <w:lvlJc w:val="left"/>
      <w:pPr>
        <w:ind w:left="2880" w:hanging="360"/>
      </w:pPr>
      <w:rPr>
        <w:rFonts w:hint="default" w:ascii="Symbol" w:hAnsi="Symbol"/>
      </w:rPr>
    </w:lvl>
    <w:lvl w:ilvl="4" w:tplc="AE9C0C42">
      <w:start w:val="1"/>
      <w:numFmt w:val="bullet"/>
      <w:lvlText w:val="o"/>
      <w:lvlJc w:val="left"/>
      <w:pPr>
        <w:ind w:left="3600" w:hanging="360"/>
      </w:pPr>
      <w:rPr>
        <w:rFonts w:hint="default" w:ascii="Courier New" w:hAnsi="Courier New"/>
      </w:rPr>
    </w:lvl>
    <w:lvl w:ilvl="5" w:tplc="B16E4912">
      <w:start w:val="1"/>
      <w:numFmt w:val="bullet"/>
      <w:lvlText w:val=""/>
      <w:lvlJc w:val="left"/>
      <w:pPr>
        <w:ind w:left="4320" w:hanging="360"/>
      </w:pPr>
      <w:rPr>
        <w:rFonts w:hint="default" w:ascii="Wingdings" w:hAnsi="Wingdings"/>
      </w:rPr>
    </w:lvl>
    <w:lvl w:ilvl="6" w:tplc="ABE604F0">
      <w:start w:val="1"/>
      <w:numFmt w:val="bullet"/>
      <w:lvlText w:val=""/>
      <w:lvlJc w:val="left"/>
      <w:pPr>
        <w:ind w:left="5040" w:hanging="360"/>
      </w:pPr>
      <w:rPr>
        <w:rFonts w:hint="default" w:ascii="Symbol" w:hAnsi="Symbol"/>
      </w:rPr>
    </w:lvl>
    <w:lvl w:ilvl="7" w:tplc="E5907896">
      <w:start w:val="1"/>
      <w:numFmt w:val="bullet"/>
      <w:lvlText w:val="o"/>
      <w:lvlJc w:val="left"/>
      <w:pPr>
        <w:ind w:left="5760" w:hanging="360"/>
      </w:pPr>
      <w:rPr>
        <w:rFonts w:hint="default" w:ascii="Courier New" w:hAnsi="Courier New"/>
      </w:rPr>
    </w:lvl>
    <w:lvl w:ilvl="8" w:tplc="9AFA04BC">
      <w:start w:val="1"/>
      <w:numFmt w:val="bullet"/>
      <w:lvlText w:val=""/>
      <w:lvlJc w:val="left"/>
      <w:pPr>
        <w:ind w:left="6480" w:hanging="360"/>
      </w:pPr>
      <w:rPr>
        <w:rFonts w:hint="default" w:ascii="Wingdings" w:hAnsi="Wingdings"/>
      </w:rPr>
    </w:lvl>
  </w:abstractNum>
  <w:abstractNum w:abstractNumId="9" w15:restartNumberingAfterBreak="0">
    <w:nsid w:val="2479DBEA"/>
    <w:multiLevelType w:val="hybridMultilevel"/>
    <w:tmpl w:val="6700013C"/>
    <w:lvl w:ilvl="0" w:tplc="B2EC88A2">
      <w:start w:val="1"/>
      <w:numFmt w:val="bullet"/>
      <w:lvlText w:val=""/>
      <w:lvlJc w:val="left"/>
      <w:pPr>
        <w:ind w:left="720" w:hanging="360"/>
      </w:pPr>
      <w:rPr>
        <w:rFonts w:hint="default" w:ascii="Symbol" w:hAnsi="Symbol"/>
      </w:rPr>
    </w:lvl>
    <w:lvl w:ilvl="1" w:tplc="4C2EFC56">
      <w:start w:val="1"/>
      <w:numFmt w:val="bullet"/>
      <w:lvlText w:val="o"/>
      <w:lvlJc w:val="left"/>
      <w:pPr>
        <w:ind w:left="1440" w:hanging="360"/>
      </w:pPr>
      <w:rPr>
        <w:rFonts w:hint="default" w:ascii="Courier New" w:hAnsi="Courier New"/>
      </w:rPr>
    </w:lvl>
    <w:lvl w:ilvl="2" w:tplc="032611BA">
      <w:start w:val="1"/>
      <w:numFmt w:val="bullet"/>
      <w:lvlText w:val=""/>
      <w:lvlJc w:val="left"/>
      <w:pPr>
        <w:ind w:left="2160" w:hanging="360"/>
      </w:pPr>
      <w:rPr>
        <w:rFonts w:hint="default" w:ascii="Wingdings" w:hAnsi="Wingdings"/>
      </w:rPr>
    </w:lvl>
    <w:lvl w:ilvl="3" w:tplc="759C4186">
      <w:start w:val="1"/>
      <w:numFmt w:val="bullet"/>
      <w:lvlText w:val=""/>
      <w:lvlJc w:val="left"/>
      <w:pPr>
        <w:ind w:left="2880" w:hanging="360"/>
      </w:pPr>
      <w:rPr>
        <w:rFonts w:hint="default" w:ascii="Symbol" w:hAnsi="Symbol"/>
      </w:rPr>
    </w:lvl>
    <w:lvl w:ilvl="4" w:tplc="294EF072">
      <w:start w:val="1"/>
      <w:numFmt w:val="bullet"/>
      <w:lvlText w:val="o"/>
      <w:lvlJc w:val="left"/>
      <w:pPr>
        <w:ind w:left="3600" w:hanging="360"/>
      </w:pPr>
      <w:rPr>
        <w:rFonts w:hint="default" w:ascii="Courier New" w:hAnsi="Courier New"/>
      </w:rPr>
    </w:lvl>
    <w:lvl w:ilvl="5" w:tplc="006EDECA">
      <w:start w:val="1"/>
      <w:numFmt w:val="bullet"/>
      <w:lvlText w:val=""/>
      <w:lvlJc w:val="left"/>
      <w:pPr>
        <w:ind w:left="4320" w:hanging="360"/>
      </w:pPr>
      <w:rPr>
        <w:rFonts w:hint="default" w:ascii="Wingdings" w:hAnsi="Wingdings"/>
      </w:rPr>
    </w:lvl>
    <w:lvl w:ilvl="6" w:tplc="647C47FE">
      <w:start w:val="1"/>
      <w:numFmt w:val="bullet"/>
      <w:lvlText w:val=""/>
      <w:lvlJc w:val="left"/>
      <w:pPr>
        <w:ind w:left="5040" w:hanging="360"/>
      </w:pPr>
      <w:rPr>
        <w:rFonts w:hint="default" w:ascii="Symbol" w:hAnsi="Symbol"/>
      </w:rPr>
    </w:lvl>
    <w:lvl w:ilvl="7" w:tplc="5D46C1B8">
      <w:start w:val="1"/>
      <w:numFmt w:val="bullet"/>
      <w:lvlText w:val="o"/>
      <w:lvlJc w:val="left"/>
      <w:pPr>
        <w:ind w:left="5760" w:hanging="360"/>
      </w:pPr>
      <w:rPr>
        <w:rFonts w:hint="default" w:ascii="Courier New" w:hAnsi="Courier New"/>
      </w:rPr>
    </w:lvl>
    <w:lvl w:ilvl="8" w:tplc="3D2ACFA8">
      <w:start w:val="1"/>
      <w:numFmt w:val="bullet"/>
      <w:lvlText w:val=""/>
      <w:lvlJc w:val="left"/>
      <w:pPr>
        <w:ind w:left="6480" w:hanging="360"/>
      </w:pPr>
      <w:rPr>
        <w:rFonts w:hint="default" w:ascii="Wingdings" w:hAnsi="Wingdings"/>
      </w:rPr>
    </w:lvl>
  </w:abstractNum>
  <w:abstractNum w:abstractNumId="10" w15:restartNumberingAfterBreak="0">
    <w:nsid w:val="2B1AE2A9"/>
    <w:multiLevelType w:val="hybridMultilevel"/>
    <w:tmpl w:val="0CB4D558"/>
    <w:lvl w:ilvl="0" w:tplc="3004992E">
      <w:start w:val="1"/>
      <w:numFmt w:val="bullet"/>
      <w:lvlText w:val=""/>
      <w:lvlJc w:val="left"/>
      <w:pPr>
        <w:ind w:left="720" w:hanging="360"/>
      </w:pPr>
      <w:rPr>
        <w:rFonts w:hint="default" w:ascii="Symbol" w:hAnsi="Symbol"/>
      </w:rPr>
    </w:lvl>
    <w:lvl w:ilvl="1" w:tplc="E3B65906">
      <w:start w:val="1"/>
      <w:numFmt w:val="bullet"/>
      <w:lvlText w:val="o"/>
      <w:lvlJc w:val="left"/>
      <w:pPr>
        <w:ind w:left="1440" w:hanging="360"/>
      </w:pPr>
      <w:rPr>
        <w:rFonts w:hint="default" w:ascii="Courier New" w:hAnsi="Courier New"/>
      </w:rPr>
    </w:lvl>
    <w:lvl w:ilvl="2" w:tplc="A3F8F938">
      <w:start w:val="1"/>
      <w:numFmt w:val="bullet"/>
      <w:lvlText w:val=""/>
      <w:lvlJc w:val="left"/>
      <w:pPr>
        <w:ind w:left="2160" w:hanging="360"/>
      </w:pPr>
      <w:rPr>
        <w:rFonts w:hint="default" w:ascii="Wingdings" w:hAnsi="Wingdings"/>
      </w:rPr>
    </w:lvl>
    <w:lvl w:ilvl="3" w:tplc="A136FC3C">
      <w:start w:val="1"/>
      <w:numFmt w:val="bullet"/>
      <w:lvlText w:val=""/>
      <w:lvlJc w:val="left"/>
      <w:pPr>
        <w:ind w:left="2880" w:hanging="360"/>
      </w:pPr>
      <w:rPr>
        <w:rFonts w:hint="default" w:ascii="Symbol" w:hAnsi="Symbol"/>
      </w:rPr>
    </w:lvl>
    <w:lvl w:ilvl="4" w:tplc="29A88B4A">
      <w:start w:val="1"/>
      <w:numFmt w:val="bullet"/>
      <w:lvlText w:val="o"/>
      <w:lvlJc w:val="left"/>
      <w:pPr>
        <w:ind w:left="3600" w:hanging="360"/>
      </w:pPr>
      <w:rPr>
        <w:rFonts w:hint="default" w:ascii="Courier New" w:hAnsi="Courier New"/>
      </w:rPr>
    </w:lvl>
    <w:lvl w:ilvl="5" w:tplc="13388978">
      <w:start w:val="1"/>
      <w:numFmt w:val="bullet"/>
      <w:lvlText w:val=""/>
      <w:lvlJc w:val="left"/>
      <w:pPr>
        <w:ind w:left="4320" w:hanging="360"/>
      </w:pPr>
      <w:rPr>
        <w:rFonts w:hint="default" w:ascii="Wingdings" w:hAnsi="Wingdings"/>
      </w:rPr>
    </w:lvl>
    <w:lvl w:ilvl="6" w:tplc="51602A7A">
      <w:start w:val="1"/>
      <w:numFmt w:val="bullet"/>
      <w:lvlText w:val=""/>
      <w:lvlJc w:val="left"/>
      <w:pPr>
        <w:ind w:left="5040" w:hanging="360"/>
      </w:pPr>
      <w:rPr>
        <w:rFonts w:hint="default" w:ascii="Symbol" w:hAnsi="Symbol"/>
      </w:rPr>
    </w:lvl>
    <w:lvl w:ilvl="7" w:tplc="D6982F76">
      <w:start w:val="1"/>
      <w:numFmt w:val="bullet"/>
      <w:lvlText w:val="o"/>
      <w:lvlJc w:val="left"/>
      <w:pPr>
        <w:ind w:left="5760" w:hanging="360"/>
      </w:pPr>
      <w:rPr>
        <w:rFonts w:hint="default" w:ascii="Courier New" w:hAnsi="Courier New"/>
      </w:rPr>
    </w:lvl>
    <w:lvl w:ilvl="8" w:tplc="1E5C3A26">
      <w:start w:val="1"/>
      <w:numFmt w:val="bullet"/>
      <w:lvlText w:val=""/>
      <w:lvlJc w:val="left"/>
      <w:pPr>
        <w:ind w:left="6480" w:hanging="360"/>
      </w:pPr>
      <w:rPr>
        <w:rFonts w:hint="default" w:ascii="Wingdings" w:hAnsi="Wingdings"/>
      </w:rPr>
    </w:lvl>
  </w:abstractNum>
  <w:abstractNum w:abstractNumId="11" w15:restartNumberingAfterBreak="0">
    <w:nsid w:val="2C77D92D"/>
    <w:multiLevelType w:val="hybridMultilevel"/>
    <w:tmpl w:val="993E6ACC"/>
    <w:lvl w:ilvl="0" w:tplc="7F0A1228">
      <w:start w:val="1"/>
      <w:numFmt w:val="bullet"/>
      <w:lvlText w:val=""/>
      <w:lvlJc w:val="left"/>
      <w:pPr>
        <w:ind w:left="720" w:hanging="360"/>
      </w:pPr>
      <w:rPr>
        <w:rFonts w:hint="default" w:ascii="Symbol" w:hAnsi="Symbol"/>
      </w:rPr>
    </w:lvl>
    <w:lvl w:ilvl="1" w:tplc="DC9ABC24">
      <w:start w:val="1"/>
      <w:numFmt w:val="bullet"/>
      <w:lvlText w:val="o"/>
      <w:lvlJc w:val="left"/>
      <w:pPr>
        <w:ind w:left="1440" w:hanging="360"/>
      </w:pPr>
      <w:rPr>
        <w:rFonts w:hint="default" w:ascii="Courier New" w:hAnsi="Courier New"/>
      </w:rPr>
    </w:lvl>
    <w:lvl w:ilvl="2" w:tplc="67EC6704">
      <w:start w:val="1"/>
      <w:numFmt w:val="bullet"/>
      <w:lvlText w:val=""/>
      <w:lvlJc w:val="left"/>
      <w:pPr>
        <w:ind w:left="2160" w:hanging="360"/>
      </w:pPr>
      <w:rPr>
        <w:rFonts w:hint="default" w:ascii="Wingdings" w:hAnsi="Wingdings"/>
      </w:rPr>
    </w:lvl>
    <w:lvl w:ilvl="3" w:tplc="A1888966">
      <w:start w:val="1"/>
      <w:numFmt w:val="bullet"/>
      <w:lvlText w:val=""/>
      <w:lvlJc w:val="left"/>
      <w:pPr>
        <w:ind w:left="2880" w:hanging="360"/>
      </w:pPr>
      <w:rPr>
        <w:rFonts w:hint="default" w:ascii="Symbol" w:hAnsi="Symbol"/>
      </w:rPr>
    </w:lvl>
    <w:lvl w:ilvl="4" w:tplc="9B88543C">
      <w:start w:val="1"/>
      <w:numFmt w:val="bullet"/>
      <w:lvlText w:val="o"/>
      <w:lvlJc w:val="left"/>
      <w:pPr>
        <w:ind w:left="3600" w:hanging="360"/>
      </w:pPr>
      <w:rPr>
        <w:rFonts w:hint="default" w:ascii="Courier New" w:hAnsi="Courier New"/>
      </w:rPr>
    </w:lvl>
    <w:lvl w:ilvl="5" w:tplc="FA16BF14">
      <w:start w:val="1"/>
      <w:numFmt w:val="bullet"/>
      <w:lvlText w:val=""/>
      <w:lvlJc w:val="left"/>
      <w:pPr>
        <w:ind w:left="4320" w:hanging="360"/>
      </w:pPr>
      <w:rPr>
        <w:rFonts w:hint="default" w:ascii="Wingdings" w:hAnsi="Wingdings"/>
      </w:rPr>
    </w:lvl>
    <w:lvl w:ilvl="6" w:tplc="111A8178">
      <w:start w:val="1"/>
      <w:numFmt w:val="bullet"/>
      <w:lvlText w:val=""/>
      <w:lvlJc w:val="left"/>
      <w:pPr>
        <w:ind w:left="5040" w:hanging="360"/>
      </w:pPr>
      <w:rPr>
        <w:rFonts w:hint="default" w:ascii="Symbol" w:hAnsi="Symbol"/>
      </w:rPr>
    </w:lvl>
    <w:lvl w:ilvl="7" w:tplc="38F2F36C">
      <w:start w:val="1"/>
      <w:numFmt w:val="bullet"/>
      <w:lvlText w:val="o"/>
      <w:lvlJc w:val="left"/>
      <w:pPr>
        <w:ind w:left="5760" w:hanging="360"/>
      </w:pPr>
      <w:rPr>
        <w:rFonts w:hint="default" w:ascii="Courier New" w:hAnsi="Courier New"/>
      </w:rPr>
    </w:lvl>
    <w:lvl w:ilvl="8" w:tplc="06C29142">
      <w:start w:val="1"/>
      <w:numFmt w:val="bullet"/>
      <w:lvlText w:val=""/>
      <w:lvlJc w:val="left"/>
      <w:pPr>
        <w:ind w:left="6480" w:hanging="360"/>
      </w:pPr>
      <w:rPr>
        <w:rFonts w:hint="default" w:ascii="Wingdings" w:hAnsi="Wingdings"/>
      </w:rPr>
    </w:lvl>
  </w:abstractNum>
  <w:abstractNum w:abstractNumId="12" w15:restartNumberingAfterBreak="0">
    <w:nsid w:val="2FC5329D"/>
    <w:multiLevelType w:val="hybridMultilevel"/>
    <w:tmpl w:val="D05E4B3E"/>
    <w:lvl w:ilvl="0" w:tplc="0574824A">
      <w:start w:val="1"/>
      <w:numFmt w:val="bullet"/>
      <w:lvlText w:val=""/>
      <w:lvlJc w:val="left"/>
      <w:pPr>
        <w:ind w:left="720" w:hanging="360"/>
      </w:pPr>
      <w:rPr>
        <w:rFonts w:hint="default" w:ascii="Symbol" w:hAnsi="Symbol"/>
      </w:rPr>
    </w:lvl>
    <w:lvl w:ilvl="1" w:tplc="E5348E3A">
      <w:start w:val="1"/>
      <w:numFmt w:val="bullet"/>
      <w:lvlText w:val="o"/>
      <w:lvlJc w:val="left"/>
      <w:pPr>
        <w:ind w:left="1440" w:hanging="360"/>
      </w:pPr>
      <w:rPr>
        <w:rFonts w:hint="default" w:ascii="Courier New" w:hAnsi="Courier New"/>
      </w:rPr>
    </w:lvl>
    <w:lvl w:ilvl="2" w:tplc="C9D46C7E">
      <w:start w:val="1"/>
      <w:numFmt w:val="bullet"/>
      <w:lvlText w:val=""/>
      <w:lvlJc w:val="left"/>
      <w:pPr>
        <w:ind w:left="2160" w:hanging="360"/>
      </w:pPr>
      <w:rPr>
        <w:rFonts w:hint="default" w:ascii="Wingdings" w:hAnsi="Wingdings"/>
      </w:rPr>
    </w:lvl>
    <w:lvl w:ilvl="3" w:tplc="77127EDA">
      <w:start w:val="1"/>
      <w:numFmt w:val="bullet"/>
      <w:lvlText w:val=""/>
      <w:lvlJc w:val="left"/>
      <w:pPr>
        <w:ind w:left="2880" w:hanging="360"/>
      </w:pPr>
      <w:rPr>
        <w:rFonts w:hint="default" w:ascii="Symbol" w:hAnsi="Symbol"/>
      </w:rPr>
    </w:lvl>
    <w:lvl w:ilvl="4" w:tplc="16B2F2E8">
      <w:start w:val="1"/>
      <w:numFmt w:val="bullet"/>
      <w:lvlText w:val="o"/>
      <w:lvlJc w:val="left"/>
      <w:pPr>
        <w:ind w:left="3600" w:hanging="360"/>
      </w:pPr>
      <w:rPr>
        <w:rFonts w:hint="default" w:ascii="Courier New" w:hAnsi="Courier New"/>
      </w:rPr>
    </w:lvl>
    <w:lvl w:ilvl="5" w:tplc="567EAED8">
      <w:start w:val="1"/>
      <w:numFmt w:val="bullet"/>
      <w:lvlText w:val=""/>
      <w:lvlJc w:val="left"/>
      <w:pPr>
        <w:ind w:left="4320" w:hanging="360"/>
      </w:pPr>
      <w:rPr>
        <w:rFonts w:hint="default" w:ascii="Wingdings" w:hAnsi="Wingdings"/>
      </w:rPr>
    </w:lvl>
    <w:lvl w:ilvl="6" w:tplc="0220CD3E">
      <w:start w:val="1"/>
      <w:numFmt w:val="bullet"/>
      <w:lvlText w:val=""/>
      <w:lvlJc w:val="left"/>
      <w:pPr>
        <w:ind w:left="5040" w:hanging="360"/>
      </w:pPr>
      <w:rPr>
        <w:rFonts w:hint="default" w:ascii="Symbol" w:hAnsi="Symbol"/>
      </w:rPr>
    </w:lvl>
    <w:lvl w:ilvl="7" w:tplc="830606F0">
      <w:start w:val="1"/>
      <w:numFmt w:val="bullet"/>
      <w:lvlText w:val="o"/>
      <w:lvlJc w:val="left"/>
      <w:pPr>
        <w:ind w:left="5760" w:hanging="360"/>
      </w:pPr>
      <w:rPr>
        <w:rFonts w:hint="default" w:ascii="Courier New" w:hAnsi="Courier New"/>
      </w:rPr>
    </w:lvl>
    <w:lvl w:ilvl="8" w:tplc="871A504E">
      <w:start w:val="1"/>
      <w:numFmt w:val="bullet"/>
      <w:lvlText w:val=""/>
      <w:lvlJc w:val="left"/>
      <w:pPr>
        <w:ind w:left="6480" w:hanging="360"/>
      </w:pPr>
      <w:rPr>
        <w:rFonts w:hint="default" w:ascii="Wingdings" w:hAnsi="Wingdings"/>
      </w:rPr>
    </w:lvl>
  </w:abstractNum>
  <w:abstractNum w:abstractNumId="13" w15:restartNumberingAfterBreak="0">
    <w:nsid w:val="2FE27ED3"/>
    <w:multiLevelType w:val="hybridMultilevel"/>
    <w:tmpl w:val="C5BC4138"/>
    <w:lvl w:ilvl="0" w:tplc="638ED322">
      <w:start w:val="1"/>
      <w:numFmt w:val="bullet"/>
      <w:lvlText w:val=""/>
      <w:lvlJc w:val="left"/>
      <w:pPr>
        <w:ind w:left="720" w:hanging="360"/>
      </w:pPr>
      <w:rPr>
        <w:rFonts w:hint="default" w:ascii="Symbol" w:hAnsi="Symbol"/>
      </w:rPr>
    </w:lvl>
    <w:lvl w:ilvl="1" w:tplc="605E5E24">
      <w:start w:val="1"/>
      <w:numFmt w:val="bullet"/>
      <w:lvlText w:val="o"/>
      <w:lvlJc w:val="left"/>
      <w:pPr>
        <w:ind w:left="1440" w:hanging="360"/>
      </w:pPr>
      <w:rPr>
        <w:rFonts w:hint="default" w:ascii="Courier New" w:hAnsi="Courier New"/>
      </w:rPr>
    </w:lvl>
    <w:lvl w:ilvl="2" w:tplc="03E4AA40">
      <w:start w:val="1"/>
      <w:numFmt w:val="bullet"/>
      <w:lvlText w:val=""/>
      <w:lvlJc w:val="left"/>
      <w:pPr>
        <w:ind w:left="2160" w:hanging="360"/>
      </w:pPr>
      <w:rPr>
        <w:rFonts w:hint="default" w:ascii="Wingdings" w:hAnsi="Wingdings"/>
      </w:rPr>
    </w:lvl>
    <w:lvl w:ilvl="3" w:tplc="08B42A74">
      <w:start w:val="1"/>
      <w:numFmt w:val="bullet"/>
      <w:lvlText w:val=""/>
      <w:lvlJc w:val="left"/>
      <w:pPr>
        <w:ind w:left="2880" w:hanging="360"/>
      </w:pPr>
      <w:rPr>
        <w:rFonts w:hint="default" w:ascii="Symbol" w:hAnsi="Symbol"/>
      </w:rPr>
    </w:lvl>
    <w:lvl w:ilvl="4" w:tplc="01D239F2">
      <w:start w:val="1"/>
      <w:numFmt w:val="bullet"/>
      <w:lvlText w:val="o"/>
      <w:lvlJc w:val="left"/>
      <w:pPr>
        <w:ind w:left="3600" w:hanging="360"/>
      </w:pPr>
      <w:rPr>
        <w:rFonts w:hint="default" w:ascii="Courier New" w:hAnsi="Courier New"/>
      </w:rPr>
    </w:lvl>
    <w:lvl w:ilvl="5" w:tplc="62AA8C96">
      <w:start w:val="1"/>
      <w:numFmt w:val="bullet"/>
      <w:lvlText w:val=""/>
      <w:lvlJc w:val="left"/>
      <w:pPr>
        <w:ind w:left="4320" w:hanging="360"/>
      </w:pPr>
      <w:rPr>
        <w:rFonts w:hint="default" w:ascii="Wingdings" w:hAnsi="Wingdings"/>
      </w:rPr>
    </w:lvl>
    <w:lvl w:ilvl="6" w:tplc="F4480386">
      <w:start w:val="1"/>
      <w:numFmt w:val="bullet"/>
      <w:lvlText w:val=""/>
      <w:lvlJc w:val="left"/>
      <w:pPr>
        <w:ind w:left="5040" w:hanging="360"/>
      </w:pPr>
      <w:rPr>
        <w:rFonts w:hint="default" w:ascii="Symbol" w:hAnsi="Symbol"/>
      </w:rPr>
    </w:lvl>
    <w:lvl w:ilvl="7" w:tplc="918AE7A8">
      <w:start w:val="1"/>
      <w:numFmt w:val="bullet"/>
      <w:lvlText w:val="o"/>
      <w:lvlJc w:val="left"/>
      <w:pPr>
        <w:ind w:left="5760" w:hanging="360"/>
      </w:pPr>
      <w:rPr>
        <w:rFonts w:hint="default" w:ascii="Courier New" w:hAnsi="Courier New"/>
      </w:rPr>
    </w:lvl>
    <w:lvl w:ilvl="8" w:tplc="A712D622">
      <w:start w:val="1"/>
      <w:numFmt w:val="bullet"/>
      <w:lvlText w:val=""/>
      <w:lvlJc w:val="left"/>
      <w:pPr>
        <w:ind w:left="6480" w:hanging="360"/>
      </w:pPr>
      <w:rPr>
        <w:rFonts w:hint="default" w:ascii="Wingdings" w:hAnsi="Wingdings"/>
      </w:rPr>
    </w:lvl>
  </w:abstractNum>
  <w:abstractNum w:abstractNumId="14" w15:restartNumberingAfterBreak="0">
    <w:nsid w:val="30984C7D"/>
    <w:multiLevelType w:val="hybridMultilevel"/>
    <w:tmpl w:val="96FEFE2E"/>
    <w:lvl w:ilvl="0" w:tplc="F58CB868">
      <w:start w:val="1"/>
      <w:numFmt w:val="bullet"/>
      <w:lvlText w:val=""/>
      <w:lvlJc w:val="left"/>
      <w:pPr>
        <w:ind w:left="720" w:hanging="360"/>
      </w:pPr>
      <w:rPr>
        <w:rFonts w:hint="default" w:ascii="Symbol" w:hAnsi="Symbol"/>
      </w:rPr>
    </w:lvl>
    <w:lvl w:ilvl="1" w:tplc="0AACBD12">
      <w:start w:val="1"/>
      <w:numFmt w:val="bullet"/>
      <w:lvlText w:val="o"/>
      <w:lvlJc w:val="left"/>
      <w:pPr>
        <w:ind w:left="1440" w:hanging="360"/>
      </w:pPr>
      <w:rPr>
        <w:rFonts w:hint="default" w:ascii="Courier New" w:hAnsi="Courier New"/>
      </w:rPr>
    </w:lvl>
    <w:lvl w:ilvl="2" w:tplc="F20A11B2">
      <w:start w:val="1"/>
      <w:numFmt w:val="bullet"/>
      <w:lvlText w:val=""/>
      <w:lvlJc w:val="left"/>
      <w:pPr>
        <w:ind w:left="2160" w:hanging="360"/>
      </w:pPr>
      <w:rPr>
        <w:rFonts w:hint="default" w:ascii="Wingdings" w:hAnsi="Wingdings"/>
      </w:rPr>
    </w:lvl>
    <w:lvl w:ilvl="3" w:tplc="5BF2AA08">
      <w:start w:val="1"/>
      <w:numFmt w:val="bullet"/>
      <w:lvlText w:val=""/>
      <w:lvlJc w:val="left"/>
      <w:pPr>
        <w:ind w:left="2880" w:hanging="360"/>
      </w:pPr>
      <w:rPr>
        <w:rFonts w:hint="default" w:ascii="Symbol" w:hAnsi="Symbol"/>
      </w:rPr>
    </w:lvl>
    <w:lvl w:ilvl="4" w:tplc="99749C40">
      <w:start w:val="1"/>
      <w:numFmt w:val="bullet"/>
      <w:lvlText w:val="o"/>
      <w:lvlJc w:val="left"/>
      <w:pPr>
        <w:ind w:left="3600" w:hanging="360"/>
      </w:pPr>
      <w:rPr>
        <w:rFonts w:hint="default" w:ascii="Courier New" w:hAnsi="Courier New"/>
      </w:rPr>
    </w:lvl>
    <w:lvl w:ilvl="5" w:tplc="D6EEE89C">
      <w:start w:val="1"/>
      <w:numFmt w:val="bullet"/>
      <w:lvlText w:val=""/>
      <w:lvlJc w:val="left"/>
      <w:pPr>
        <w:ind w:left="4320" w:hanging="360"/>
      </w:pPr>
      <w:rPr>
        <w:rFonts w:hint="default" w:ascii="Wingdings" w:hAnsi="Wingdings"/>
      </w:rPr>
    </w:lvl>
    <w:lvl w:ilvl="6" w:tplc="3CC47F34">
      <w:start w:val="1"/>
      <w:numFmt w:val="bullet"/>
      <w:lvlText w:val=""/>
      <w:lvlJc w:val="left"/>
      <w:pPr>
        <w:ind w:left="5040" w:hanging="360"/>
      </w:pPr>
      <w:rPr>
        <w:rFonts w:hint="default" w:ascii="Symbol" w:hAnsi="Symbol"/>
      </w:rPr>
    </w:lvl>
    <w:lvl w:ilvl="7" w:tplc="965CD634">
      <w:start w:val="1"/>
      <w:numFmt w:val="bullet"/>
      <w:lvlText w:val="o"/>
      <w:lvlJc w:val="left"/>
      <w:pPr>
        <w:ind w:left="5760" w:hanging="360"/>
      </w:pPr>
      <w:rPr>
        <w:rFonts w:hint="default" w:ascii="Courier New" w:hAnsi="Courier New"/>
      </w:rPr>
    </w:lvl>
    <w:lvl w:ilvl="8" w:tplc="03D8D514">
      <w:start w:val="1"/>
      <w:numFmt w:val="bullet"/>
      <w:lvlText w:val=""/>
      <w:lvlJc w:val="left"/>
      <w:pPr>
        <w:ind w:left="6480" w:hanging="360"/>
      </w:pPr>
      <w:rPr>
        <w:rFonts w:hint="default" w:ascii="Wingdings" w:hAnsi="Wingdings"/>
      </w:rPr>
    </w:lvl>
  </w:abstractNum>
  <w:abstractNum w:abstractNumId="15" w15:restartNumberingAfterBreak="0">
    <w:nsid w:val="3EE1289A"/>
    <w:multiLevelType w:val="hybridMultilevel"/>
    <w:tmpl w:val="A628F20E"/>
    <w:lvl w:ilvl="0" w:tplc="867CEA96">
      <w:start w:val="1"/>
      <w:numFmt w:val="decimal"/>
      <w:lvlText w:val="%1."/>
      <w:lvlJc w:val="left"/>
      <w:pPr>
        <w:ind w:left="720" w:hanging="360"/>
      </w:pPr>
    </w:lvl>
    <w:lvl w:ilvl="1" w:tplc="20F0DAFC">
      <w:start w:val="1"/>
      <w:numFmt w:val="lowerLetter"/>
      <w:lvlText w:val="%2."/>
      <w:lvlJc w:val="left"/>
      <w:pPr>
        <w:ind w:left="1440" w:hanging="360"/>
      </w:pPr>
    </w:lvl>
    <w:lvl w:ilvl="2" w:tplc="9C90A880">
      <w:start w:val="1"/>
      <w:numFmt w:val="lowerRoman"/>
      <w:lvlText w:val="%3."/>
      <w:lvlJc w:val="right"/>
      <w:pPr>
        <w:ind w:left="2160" w:hanging="180"/>
      </w:pPr>
    </w:lvl>
    <w:lvl w:ilvl="3" w:tplc="E390BAAE">
      <w:start w:val="1"/>
      <w:numFmt w:val="decimal"/>
      <w:lvlText w:val="%4."/>
      <w:lvlJc w:val="left"/>
      <w:pPr>
        <w:ind w:left="2880" w:hanging="360"/>
      </w:pPr>
    </w:lvl>
    <w:lvl w:ilvl="4" w:tplc="171832F4">
      <w:start w:val="1"/>
      <w:numFmt w:val="lowerLetter"/>
      <w:lvlText w:val="%5."/>
      <w:lvlJc w:val="left"/>
      <w:pPr>
        <w:ind w:left="3600" w:hanging="360"/>
      </w:pPr>
    </w:lvl>
    <w:lvl w:ilvl="5" w:tplc="0AEC45FA">
      <w:start w:val="1"/>
      <w:numFmt w:val="lowerRoman"/>
      <w:lvlText w:val="%6."/>
      <w:lvlJc w:val="right"/>
      <w:pPr>
        <w:ind w:left="4320" w:hanging="180"/>
      </w:pPr>
    </w:lvl>
    <w:lvl w:ilvl="6" w:tplc="DFA0ABEC">
      <w:start w:val="1"/>
      <w:numFmt w:val="decimal"/>
      <w:lvlText w:val="%7."/>
      <w:lvlJc w:val="left"/>
      <w:pPr>
        <w:ind w:left="5040" w:hanging="360"/>
      </w:pPr>
    </w:lvl>
    <w:lvl w:ilvl="7" w:tplc="E8D4D2B0">
      <w:start w:val="1"/>
      <w:numFmt w:val="lowerLetter"/>
      <w:lvlText w:val="%8."/>
      <w:lvlJc w:val="left"/>
      <w:pPr>
        <w:ind w:left="5760" w:hanging="360"/>
      </w:pPr>
    </w:lvl>
    <w:lvl w:ilvl="8" w:tplc="55609EFA">
      <w:start w:val="1"/>
      <w:numFmt w:val="lowerRoman"/>
      <w:lvlText w:val="%9."/>
      <w:lvlJc w:val="right"/>
      <w:pPr>
        <w:ind w:left="6480" w:hanging="180"/>
      </w:pPr>
    </w:lvl>
  </w:abstractNum>
  <w:abstractNum w:abstractNumId="16" w15:restartNumberingAfterBreak="0">
    <w:nsid w:val="4194CA58"/>
    <w:multiLevelType w:val="hybridMultilevel"/>
    <w:tmpl w:val="396E7ABC"/>
    <w:lvl w:ilvl="0" w:tplc="2542E2BE">
      <w:start w:val="1"/>
      <w:numFmt w:val="decimal"/>
      <w:lvlText w:val="%1."/>
      <w:lvlJc w:val="left"/>
      <w:pPr>
        <w:ind w:left="720" w:hanging="360"/>
      </w:pPr>
    </w:lvl>
    <w:lvl w:ilvl="1" w:tplc="224C4734">
      <w:start w:val="1"/>
      <w:numFmt w:val="lowerLetter"/>
      <w:lvlText w:val="%2."/>
      <w:lvlJc w:val="left"/>
      <w:pPr>
        <w:ind w:left="1440" w:hanging="360"/>
      </w:pPr>
    </w:lvl>
    <w:lvl w:ilvl="2" w:tplc="29EC8EEC">
      <w:start w:val="1"/>
      <w:numFmt w:val="lowerRoman"/>
      <w:lvlText w:val="%3."/>
      <w:lvlJc w:val="right"/>
      <w:pPr>
        <w:ind w:left="2160" w:hanging="180"/>
      </w:pPr>
    </w:lvl>
    <w:lvl w:ilvl="3" w:tplc="57D01E68">
      <w:start w:val="1"/>
      <w:numFmt w:val="decimal"/>
      <w:lvlText w:val="%4."/>
      <w:lvlJc w:val="left"/>
      <w:pPr>
        <w:ind w:left="2880" w:hanging="360"/>
      </w:pPr>
    </w:lvl>
    <w:lvl w:ilvl="4" w:tplc="C4C691DA">
      <w:start w:val="1"/>
      <w:numFmt w:val="lowerLetter"/>
      <w:lvlText w:val="%5."/>
      <w:lvlJc w:val="left"/>
      <w:pPr>
        <w:ind w:left="3600" w:hanging="360"/>
      </w:pPr>
    </w:lvl>
    <w:lvl w:ilvl="5" w:tplc="DAAEE278">
      <w:start w:val="1"/>
      <w:numFmt w:val="lowerRoman"/>
      <w:lvlText w:val="%6."/>
      <w:lvlJc w:val="right"/>
      <w:pPr>
        <w:ind w:left="4320" w:hanging="180"/>
      </w:pPr>
    </w:lvl>
    <w:lvl w:ilvl="6" w:tplc="C748AE48">
      <w:start w:val="1"/>
      <w:numFmt w:val="decimal"/>
      <w:lvlText w:val="%7."/>
      <w:lvlJc w:val="left"/>
      <w:pPr>
        <w:ind w:left="5040" w:hanging="360"/>
      </w:pPr>
    </w:lvl>
    <w:lvl w:ilvl="7" w:tplc="78AA7810">
      <w:start w:val="1"/>
      <w:numFmt w:val="lowerLetter"/>
      <w:lvlText w:val="%8."/>
      <w:lvlJc w:val="left"/>
      <w:pPr>
        <w:ind w:left="5760" w:hanging="360"/>
      </w:pPr>
    </w:lvl>
    <w:lvl w:ilvl="8" w:tplc="691855AA">
      <w:start w:val="1"/>
      <w:numFmt w:val="lowerRoman"/>
      <w:lvlText w:val="%9."/>
      <w:lvlJc w:val="right"/>
      <w:pPr>
        <w:ind w:left="6480" w:hanging="180"/>
      </w:pPr>
    </w:lvl>
  </w:abstractNum>
  <w:abstractNum w:abstractNumId="17" w15:restartNumberingAfterBreak="0">
    <w:nsid w:val="4446120A"/>
    <w:multiLevelType w:val="hybridMultilevel"/>
    <w:tmpl w:val="AC086310"/>
    <w:lvl w:ilvl="0" w:tplc="C9B47D0E">
      <w:start w:val="1"/>
      <w:numFmt w:val="bullet"/>
      <w:lvlText w:val=""/>
      <w:lvlJc w:val="left"/>
      <w:pPr>
        <w:ind w:left="720" w:hanging="360"/>
      </w:pPr>
      <w:rPr>
        <w:rFonts w:hint="default" w:ascii="Symbol" w:hAnsi="Symbol"/>
      </w:rPr>
    </w:lvl>
    <w:lvl w:ilvl="1" w:tplc="EDE88EE2">
      <w:start w:val="1"/>
      <w:numFmt w:val="bullet"/>
      <w:lvlText w:val="o"/>
      <w:lvlJc w:val="left"/>
      <w:pPr>
        <w:ind w:left="1440" w:hanging="360"/>
      </w:pPr>
      <w:rPr>
        <w:rFonts w:hint="default" w:ascii="Courier New" w:hAnsi="Courier New"/>
      </w:rPr>
    </w:lvl>
    <w:lvl w:ilvl="2" w:tplc="E4F2D4DA">
      <w:start w:val="1"/>
      <w:numFmt w:val="bullet"/>
      <w:lvlText w:val=""/>
      <w:lvlJc w:val="left"/>
      <w:pPr>
        <w:ind w:left="2160" w:hanging="360"/>
      </w:pPr>
      <w:rPr>
        <w:rFonts w:hint="default" w:ascii="Wingdings" w:hAnsi="Wingdings"/>
      </w:rPr>
    </w:lvl>
    <w:lvl w:ilvl="3" w:tplc="4AA038FC">
      <w:start w:val="1"/>
      <w:numFmt w:val="bullet"/>
      <w:lvlText w:val=""/>
      <w:lvlJc w:val="left"/>
      <w:pPr>
        <w:ind w:left="2880" w:hanging="360"/>
      </w:pPr>
      <w:rPr>
        <w:rFonts w:hint="default" w:ascii="Symbol" w:hAnsi="Symbol"/>
      </w:rPr>
    </w:lvl>
    <w:lvl w:ilvl="4" w:tplc="91726324">
      <w:start w:val="1"/>
      <w:numFmt w:val="bullet"/>
      <w:lvlText w:val="o"/>
      <w:lvlJc w:val="left"/>
      <w:pPr>
        <w:ind w:left="3600" w:hanging="360"/>
      </w:pPr>
      <w:rPr>
        <w:rFonts w:hint="default" w:ascii="Courier New" w:hAnsi="Courier New"/>
      </w:rPr>
    </w:lvl>
    <w:lvl w:ilvl="5" w:tplc="CAACD804">
      <w:start w:val="1"/>
      <w:numFmt w:val="bullet"/>
      <w:lvlText w:val=""/>
      <w:lvlJc w:val="left"/>
      <w:pPr>
        <w:ind w:left="4320" w:hanging="360"/>
      </w:pPr>
      <w:rPr>
        <w:rFonts w:hint="default" w:ascii="Wingdings" w:hAnsi="Wingdings"/>
      </w:rPr>
    </w:lvl>
    <w:lvl w:ilvl="6" w:tplc="912009D6">
      <w:start w:val="1"/>
      <w:numFmt w:val="bullet"/>
      <w:lvlText w:val=""/>
      <w:lvlJc w:val="left"/>
      <w:pPr>
        <w:ind w:left="5040" w:hanging="360"/>
      </w:pPr>
      <w:rPr>
        <w:rFonts w:hint="default" w:ascii="Symbol" w:hAnsi="Symbol"/>
      </w:rPr>
    </w:lvl>
    <w:lvl w:ilvl="7" w:tplc="A8E4D634">
      <w:start w:val="1"/>
      <w:numFmt w:val="bullet"/>
      <w:lvlText w:val="o"/>
      <w:lvlJc w:val="left"/>
      <w:pPr>
        <w:ind w:left="5760" w:hanging="360"/>
      </w:pPr>
      <w:rPr>
        <w:rFonts w:hint="default" w:ascii="Courier New" w:hAnsi="Courier New"/>
      </w:rPr>
    </w:lvl>
    <w:lvl w:ilvl="8" w:tplc="2EBAE6BC">
      <w:start w:val="1"/>
      <w:numFmt w:val="bullet"/>
      <w:lvlText w:val=""/>
      <w:lvlJc w:val="left"/>
      <w:pPr>
        <w:ind w:left="6480" w:hanging="360"/>
      </w:pPr>
      <w:rPr>
        <w:rFonts w:hint="default" w:ascii="Wingdings" w:hAnsi="Wingdings"/>
      </w:rPr>
    </w:lvl>
  </w:abstractNum>
  <w:abstractNum w:abstractNumId="18" w15:restartNumberingAfterBreak="0">
    <w:nsid w:val="453EF7E9"/>
    <w:multiLevelType w:val="hybridMultilevel"/>
    <w:tmpl w:val="320EBD4A"/>
    <w:lvl w:ilvl="0" w:tplc="3F38C768">
      <w:start w:val="1"/>
      <w:numFmt w:val="bullet"/>
      <w:lvlText w:val=""/>
      <w:lvlJc w:val="left"/>
      <w:pPr>
        <w:ind w:left="360" w:hanging="360"/>
      </w:pPr>
      <w:rPr>
        <w:rFonts w:hint="default" w:ascii="Symbol" w:hAnsi="Symbol"/>
      </w:rPr>
    </w:lvl>
    <w:lvl w:ilvl="1" w:tplc="91283722">
      <w:start w:val="1"/>
      <w:numFmt w:val="bullet"/>
      <w:lvlText w:val="o"/>
      <w:lvlJc w:val="left"/>
      <w:pPr>
        <w:ind w:left="1080" w:hanging="360"/>
      </w:pPr>
      <w:rPr>
        <w:rFonts w:hint="default" w:ascii="Symbol" w:hAnsi="Symbol"/>
      </w:rPr>
    </w:lvl>
    <w:lvl w:ilvl="2" w:tplc="9710EFAC">
      <w:start w:val="1"/>
      <w:numFmt w:val="bullet"/>
      <w:lvlText w:val=""/>
      <w:lvlJc w:val="left"/>
      <w:pPr>
        <w:ind w:left="1800" w:hanging="360"/>
      </w:pPr>
      <w:rPr>
        <w:rFonts w:hint="default" w:ascii="Symbol" w:hAnsi="Symbol"/>
      </w:rPr>
    </w:lvl>
    <w:lvl w:ilvl="3" w:tplc="416A096E">
      <w:start w:val="1"/>
      <w:numFmt w:val="bullet"/>
      <w:lvlText w:val=""/>
      <w:lvlJc w:val="left"/>
      <w:pPr>
        <w:ind w:left="2520" w:hanging="360"/>
      </w:pPr>
      <w:rPr>
        <w:rFonts w:hint="default" w:ascii="Symbol" w:hAnsi="Symbol"/>
      </w:rPr>
    </w:lvl>
    <w:lvl w:ilvl="4" w:tplc="11F40B14">
      <w:start w:val="1"/>
      <w:numFmt w:val="bullet"/>
      <w:lvlText w:val="o"/>
      <w:lvlJc w:val="left"/>
      <w:pPr>
        <w:ind w:left="3600" w:hanging="360"/>
      </w:pPr>
      <w:rPr>
        <w:rFonts w:hint="default" w:ascii="Courier New" w:hAnsi="Courier New"/>
      </w:rPr>
    </w:lvl>
    <w:lvl w:ilvl="5" w:tplc="4E3828B2">
      <w:start w:val="1"/>
      <w:numFmt w:val="bullet"/>
      <w:lvlText w:val=""/>
      <w:lvlJc w:val="left"/>
      <w:pPr>
        <w:ind w:left="4320" w:hanging="360"/>
      </w:pPr>
      <w:rPr>
        <w:rFonts w:hint="default" w:ascii="Wingdings" w:hAnsi="Wingdings"/>
      </w:rPr>
    </w:lvl>
    <w:lvl w:ilvl="6" w:tplc="B01C9C4A">
      <w:start w:val="1"/>
      <w:numFmt w:val="bullet"/>
      <w:lvlText w:val=""/>
      <w:lvlJc w:val="left"/>
      <w:pPr>
        <w:ind w:left="5040" w:hanging="360"/>
      </w:pPr>
      <w:rPr>
        <w:rFonts w:hint="default" w:ascii="Symbol" w:hAnsi="Symbol"/>
      </w:rPr>
    </w:lvl>
    <w:lvl w:ilvl="7" w:tplc="34503E84">
      <w:start w:val="1"/>
      <w:numFmt w:val="bullet"/>
      <w:lvlText w:val="o"/>
      <w:lvlJc w:val="left"/>
      <w:pPr>
        <w:ind w:left="5760" w:hanging="360"/>
      </w:pPr>
      <w:rPr>
        <w:rFonts w:hint="default" w:ascii="Courier New" w:hAnsi="Courier New"/>
      </w:rPr>
    </w:lvl>
    <w:lvl w:ilvl="8" w:tplc="C8A4F682">
      <w:start w:val="1"/>
      <w:numFmt w:val="bullet"/>
      <w:lvlText w:val=""/>
      <w:lvlJc w:val="left"/>
      <w:pPr>
        <w:ind w:left="6480" w:hanging="360"/>
      </w:pPr>
      <w:rPr>
        <w:rFonts w:hint="default" w:ascii="Wingdings" w:hAnsi="Wingdings"/>
      </w:rPr>
    </w:lvl>
  </w:abstractNum>
  <w:abstractNum w:abstractNumId="19" w15:restartNumberingAfterBreak="0">
    <w:nsid w:val="461067BB"/>
    <w:multiLevelType w:val="hybridMultilevel"/>
    <w:tmpl w:val="42481A40"/>
    <w:lvl w:ilvl="0" w:tplc="5A640EEA">
      <w:start w:val="1"/>
      <w:numFmt w:val="bullet"/>
      <w:lvlText w:val=""/>
      <w:lvlJc w:val="left"/>
      <w:pPr>
        <w:ind w:left="720" w:hanging="360"/>
      </w:pPr>
      <w:rPr>
        <w:rFonts w:hint="default" w:ascii="Symbol" w:hAnsi="Symbol"/>
      </w:rPr>
    </w:lvl>
    <w:lvl w:ilvl="1" w:tplc="65BAFCDC">
      <w:start w:val="1"/>
      <w:numFmt w:val="bullet"/>
      <w:lvlText w:val="o"/>
      <w:lvlJc w:val="left"/>
      <w:pPr>
        <w:ind w:left="1440" w:hanging="360"/>
      </w:pPr>
      <w:rPr>
        <w:rFonts w:hint="default" w:ascii="Courier New" w:hAnsi="Courier New"/>
      </w:rPr>
    </w:lvl>
    <w:lvl w:ilvl="2" w:tplc="2CCA9FF4">
      <w:start w:val="1"/>
      <w:numFmt w:val="bullet"/>
      <w:lvlText w:val=""/>
      <w:lvlJc w:val="left"/>
      <w:pPr>
        <w:ind w:left="2160" w:hanging="360"/>
      </w:pPr>
      <w:rPr>
        <w:rFonts w:hint="default" w:ascii="Wingdings" w:hAnsi="Wingdings"/>
      </w:rPr>
    </w:lvl>
    <w:lvl w:ilvl="3" w:tplc="F97468D8">
      <w:start w:val="1"/>
      <w:numFmt w:val="bullet"/>
      <w:lvlText w:val=""/>
      <w:lvlJc w:val="left"/>
      <w:pPr>
        <w:ind w:left="2880" w:hanging="360"/>
      </w:pPr>
      <w:rPr>
        <w:rFonts w:hint="default" w:ascii="Symbol" w:hAnsi="Symbol"/>
      </w:rPr>
    </w:lvl>
    <w:lvl w:ilvl="4" w:tplc="A328CA00">
      <w:start w:val="1"/>
      <w:numFmt w:val="bullet"/>
      <w:lvlText w:val="o"/>
      <w:lvlJc w:val="left"/>
      <w:pPr>
        <w:ind w:left="3600" w:hanging="360"/>
      </w:pPr>
      <w:rPr>
        <w:rFonts w:hint="default" w:ascii="Courier New" w:hAnsi="Courier New"/>
      </w:rPr>
    </w:lvl>
    <w:lvl w:ilvl="5" w:tplc="EE327742">
      <w:start w:val="1"/>
      <w:numFmt w:val="bullet"/>
      <w:lvlText w:val=""/>
      <w:lvlJc w:val="left"/>
      <w:pPr>
        <w:ind w:left="4320" w:hanging="360"/>
      </w:pPr>
      <w:rPr>
        <w:rFonts w:hint="default" w:ascii="Wingdings" w:hAnsi="Wingdings"/>
      </w:rPr>
    </w:lvl>
    <w:lvl w:ilvl="6" w:tplc="AE4066EC">
      <w:start w:val="1"/>
      <w:numFmt w:val="bullet"/>
      <w:lvlText w:val=""/>
      <w:lvlJc w:val="left"/>
      <w:pPr>
        <w:ind w:left="5040" w:hanging="360"/>
      </w:pPr>
      <w:rPr>
        <w:rFonts w:hint="default" w:ascii="Symbol" w:hAnsi="Symbol"/>
      </w:rPr>
    </w:lvl>
    <w:lvl w:ilvl="7" w:tplc="0A5A8102">
      <w:start w:val="1"/>
      <w:numFmt w:val="bullet"/>
      <w:lvlText w:val="o"/>
      <w:lvlJc w:val="left"/>
      <w:pPr>
        <w:ind w:left="5760" w:hanging="360"/>
      </w:pPr>
      <w:rPr>
        <w:rFonts w:hint="default" w:ascii="Courier New" w:hAnsi="Courier New"/>
      </w:rPr>
    </w:lvl>
    <w:lvl w:ilvl="8" w:tplc="D31ECE0E">
      <w:start w:val="1"/>
      <w:numFmt w:val="bullet"/>
      <w:lvlText w:val=""/>
      <w:lvlJc w:val="left"/>
      <w:pPr>
        <w:ind w:left="6480" w:hanging="360"/>
      </w:pPr>
      <w:rPr>
        <w:rFonts w:hint="default" w:ascii="Wingdings" w:hAnsi="Wingdings"/>
      </w:rPr>
    </w:lvl>
  </w:abstractNum>
  <w:abstractNum w:abstractNumId="20" w15:restartNumberingAfterBreak="0">
    <w:nsid w:val="50E55980"/>
    <w:multiLevelType w:val="hybridMultilevel"/>
    <w:tmpl w:val="39748C4A"/>
    <w:lvl w:ilvl="0" w:tplc="7AD4A29C">
      <w:start w:val="1"/>
      <w:numFmt w:val="bullet"/>
      <w:lvlText w:val=""/>
      <w:lvlJc w:val="left"/>
      <w:pPr>
        <w:ind w:left="720" w:hanging="360"/>
      </w:pPr>
      <w:rPr>
        <w:rFonts w:hint="default" w:ascii="Symbol" w:hAnsi="Symbol"/>
      </w:rPr>
    </w:lvl>
    <w:lvl w:ilvl="1" w:tplc="DD2455F8">
      <w:start w:val="1"/>
      <w:numFmt w:val="bullet"/>
      <w:lvlText w:val="o"/>
      <w:lvlJc w:val="left"/>
      <w:pPr>
        <w:ind w:left="1440" w:hanging="360"/>
      </w:pPr>
      <w:rPr>
        <w:rFonts w:hint="default" w:ascii="Courier New" w:hAnsi="Courier New"/>
      </w:rPr>
    </w:lvl>
    <w:lvl w:ilvl="2" w:tplc="7C6CAD74">
      <w:start w:val="1"/>
      <w:numFmt w:val="bullet"/>
      <w:lvlText w:val=""/>
      <w:lvlJc w:val="left"/>
      <w:pPr>
        <w:ind w:left="2160" w:hanging="360"/>
      </w:pPr>
      <w:rPr>
        <w:rFonts w:hint="default" w:ascii="Wingdings" w:hAnsi="Wingdings"/>
      </w:rPr>
    </w:lvl>
    <w:lvl w:ilvl="3" w:tplc="D05CF454">
      <w:start w:val="1"/>
      <w:numFmt w:val="bullet"/>
      <w:lvlText w:val=""/>
      <w:lvlJc w:val="left"/>
      <w:pPr>
        <w:ind w:left="2880" w:hanging="360"/>
      </w:pPr>
      <w:rPr>
        <w:rFonts w:hint="default" w:ascii="Symbol" w:hAnsi="Symbol"/>
      </w:rPr>
    </w:lvl>
    <w:lvl w:ilvl="4" w:tplc="FEB4C40A">
      <w:start w:val="1"/>
      <w:numFmt w:val="bullet"/>
      <w:lvlText w:val="o"/>
      <w:lvlJc w:val="left"/>
      <w:pPr>
        <w:ind w:left="3600" w:hanging="360"/>
      </w:pPr>
      <w:rPr>
        <w:rFonts w:hint="default" w:ascii="Courier New" w:hAnsi="Courier New"/>
      </w:rPr>
    </w:lvl>
    <w:lvl w:ilvl="5" w:tplc="569E5B90">
      <w:start w:val="1"/>
      <w:numFmt w:val="bullet"/>
      <w:lvlText w:val=""/>
      <w:lvlJc w:val="left"/>
      <w:pPr>
        <w:ind w:left="4320" w:hanging="360"/>
      </w:pPr>
      <w:rPr>
        <w:rFonts w:hint="default" w:ascii="Wingdings" w:hAnsi="Wingdings"/>
      </w:rPr>
    </w:lvl>
    <w:lvl w:ilvl="6" w:tplc="F5067EAC">
      <w:start w:val="1"/>
      <w:numFmt w:val="bullet"/>
      <w:lvlText w:val=""/>
      <w:lvlJc w:val="left"/>
      <w:pPr>
        <w:ind w:left="5040" w:hanging="360"/>
      </w:pPr>
      <w:rPr>
        <w:rFonts w:hint="default" w:ascii="Symbol" w:hAnsi="Symbol"/>
      </w:rPr>
    </w:lvl>
    <w:lvl w:ilvl="7" w:tplc="FC76F1B6">
      <w:start w:val="1"/>
      <w:numFmt w:val="bullet"/>
      <w:lvlText w:val="o"/>
      <w:lvlJc w:val="left"/>
      <w:pPr>
        <w:ind w:left="5760" w:hanging="360"/>
      </w:pPr>
      <w:rPr>
        <w:rFonts w:hint="default" w:ascii="Courier New" w:hAnsi="Courier New"/>
      </w:rPr>
    </w:lvl>
    <w:lvl w:ilvl="8" w:tplc="6C708D90">
      <w:start w:val="1"/>
      <w:numFmt w:val="bullet"/>
      <w:lvlText w:val=""/>
      <w:lvlJc w:val="left"/>
      <w:pPr>
        <w:ind w:left="6480" w:hanging="360"/>
      </w:pPr>
      <w:rPr>
        <w:rFonts w:hint="default" w:ascii="Wingdings" w:hAnsi="Wingdings"/>
      </w:rPr>
    </w:lvl>
  </w:abstractNum>
  <w:abstractNum w:abstractNumId="21" w15:restartNumberingAfterBreak="0">
    <w:nsid w:val="526C0FB6"/>
    <w:multiLevelType w:val="hybridMultilevel"/>
    <w:tmpl w:val="70A87D64"/>
    <w:lvl w:ilvl="0" w:tplc="C9DEED84">
      <w:start w:val="1"/>
      <w:numFmt w:val="bullet"/>
      <w:lvlText w:val=""/>
      <w:lvlJc w:val="left"/>
      <w:pPr>
        <w:ind w:left="720" w:hanging="360"/>
      </w:pPr>
      <w:rPr>
        <w:rFonts w:hint="default" w:ascii="Symbol" w:hAnsi="Symbol"/>
      </w:rPr>
    </w:lvl>
    <w:lvl w:ilvl="1" w:tplc="69B4BF76">
      <w:start w:val="1"/>
      <w:numFmt w:val="bullet"/>
      <w:lvlText w:val="o"/>
      <w:lvlJc w:val="left"/>
      <w:pPr>
        <w:ind w:left="1440" w:hanging="360"/>
      </w:pPr>
      <w:rPr>
        <w:rFonts w:hint="default" w:ascii="Courier New" w:hAnsi="Courier New"/>
      </w:rPr>
    </w:lvl>
    <w:lvl w:ilvl="2" w:tplc="8D30FEBA">
      <w:start w:val="1"/>
      <w:numFmt w:val="bullet"/>
      <w:lvlText w:val=""/>
      <w:lvlJc w:val="left"/>
      <w:pPr>
        <w:ind w:left="2160" w:hanging="360"/>
      </w:pPr>
      <w:rPr>
        <w:rFonts w:hint="default" w:ascii="Wingdings" w:hAnsi="Wingdings"/>
      </w:rPr>
    </w:lvl>
    <w:lvl w:ilvl="3" w:tplc="BF70AFF6">
      <w:start w:val="1"/>
      <w:numFmt w:val="bullet"/>
      <w:lvlText w:val=""/>
      <w:lvlJc w:val="left"/>
      <w:pPr>
        <w:ind w:left="2880" w:hanging="360"/>
      </w:pPr>
      <w:rPr>
        <w:rFonts w:hint="default" w:ascii="Symbol" w:hAnsi="Symbol"/>
      </w:rPr>
    </w:lvl>
    <w:lvl w:ilvl="4" w:tplc="E178399A">
      <w:start w:val="1"/>
      <w:numFmt w:val="bullet"/>
      <w:lvlText w:val="o"/>
      <w:lvlJc w:val="left"/>
      <w:pPr>
        <w:ind w:left="3600" w:hanging="360"/>
      </w:pPr>
      <w:rPr>
        <w:rFonts w:hint="default" w:ascii="Courier New" w:hAnsi="Courier New"/>
      </w:rPr>
    </w:lvl>
    <w:lvl w:ilvl="5" w:tplc="3F309D2A">
      <w:start w:val="1"/>
      <w:numFmt w:val="bullet"/>
      <w:lvlText w:val=""/>
      <w:lvlJc w:val="left"/>
      <w:pPr>
        <w:ind w:left="4320" w:hanging="360"/>
      </w:pPr>
      <w:rPr>
        <w:rFonts w:hint="default" w:ascii="Wingdings" w:hAnsi="Wingdings"/>
      </w:rPr>
    </w:lvl>
    <w:lvl w:ilvl="6" w:tplc="03C4DCA6">
      <w:start w:val="1"/>
      <w:numFmt w:val="bullet"/>
      <w:lvlText w:val=""/>
      <w:lvlJc w:val="left"/>
      <w:pPr>
        <w:ind w:left="5040" w:hanging="360"/>
      </w:pPr>
      <w:rPr>
        <w:rFonts w:hint="default" w:ascii="Symbol" w:hAnsi="Symbol"/>
      </w:rPr>
    </w:lvl>
    <w:lvl w:ilvl="7" w:tplc="79EE2930">
      <w:start w:val="1"/>
      <w:numFmt w:val="bullet"/>
      <w:lvlText w:val="o"/>
      <w:lvlJc w:val="left"/>
      <w:pPr>
        <w:ind w:left="5760" w:hanging="360"/>
      </w:pPr>
      <w:rPr>
        <w:rFonts w:hint="default" w:ascii="Courier New" w:hAnsi="Courier New"/>
      </w:rPr>
    </w:lvl>
    <w:lvl w:ilvl="8" w:tplc="7834C53A">
      <w:start w:val="1"/>
      <w:numFmt w:val="bullet"/>
      <w:lvlText w:val=""/>
      <w:lvlJc w:val="left"/>
      <w:pPr>
        <w:ind w:left="6480" w:hanging="360"/>
      </w:pPr>
      <w:rPr>
        <w:rFonts w:hint="default" w:ascii="Wingdings" w:hAnsi="Wingdings"/>
      </w:rPr>
    </w:lvl>
  </w:abstractNum>
  <w:abstractNum w:abstractNumId="22" w15:restartNumberingAfterBreak="0">
    <w:nsid w:val="55FFB162"/>
    <w:multiLevelType w:val="hybridMultilevel"/>
    <w:tmpl w:val="6FBAAC90"/>
    <w:lvl w:ilvl="0" w:tplc="9CF863C2">
      <w:start w:val="1"/>
      <w:numFmt w:val="bullet"/>
      <w:lvlText w:val=""/>
      <w:lvlJc w:val="left"/>
      <w:pPr>
        <w:ind w:left="720" w:hanging="360"/>
      </w:pPr>
      <w:rPr>
        <w:rFonts w:hint="default" w:ascii="Symbol" w:hAnsi="Symbol"/>
      </w:rPr>
    </w:lvl>
    <w:lvl w:ilvl="1" w:tplc="80166836">
      <w:start w:val="1"/>
      <w:numFmt w:val="bullet"/>
      <w:lvlText w:val="o"/>
      <w:lvlJc w:val="left"/>
      <w:pPr>
        <w:ind w:left="1440" w:hanging="360"/>
      </w:pPr>
      <w:rPr>
        <w:rFonts w:hint="default" w:ascii="Courier New" w:hAnsi="Courier New"/>
      </w:rPr>
    </w:lvl>
    <w:lvl w:ilvl="2" w:tplc="64244E38">
      <w:start w:val="1"/>
      <w:numFmt w:val="bullet"/>
      <w:lvlText w:val=""/>
      <w:lvlJc w:val="left"/>
      <w:pPr>
        <w:ind w:left="2160" w:hanging="360"/>
      </w:pPr>
      <w:rPr>
        <w:rFonts w:hint="default" w:ascii="Wingdings" w:hAnsi="Wingdings"/>
      </w:rPr>
    </w:lvl>
    <w:lvl w:ilvl="3" w:tplc="38161E9E">
      <w:start w:val="1"/>
      <w:numFmt w:val="bullet"/>
      <w:lvlText w:val=""/>
      <w:lvlJc w:val="left"/>
      <w:pPr>
        <w:ind w:left="2880" w:hanging="360"/>
      </w:pPr>
      <w:rPr>
        <w:rFonts w:hint="default" w:ascii="Symbol" w:hAnsi="Symbol"/>
      </w:rPr>
    </w:lvl>
    <w:lvl w:ilvl="4" w:tplc="EB943730">
      <w:start w:val="1"/>
      <w:numFmt w:val="bullet"/>
      <w:lvlText w:val="o"/>
      <w:lvlJc w:val="left"/>
      <w:pPr>
        <w:ind w:left="3600" w:hanging="360"/>
      </w:pPr>
      <w:rPr>
        <w:rFonts w:hint="default" w:ascii="Courier New" w:hAnsi="Courier New"/>
      </w:rPr>
    </w:lvl>
    <w:lvl w:ilvl="5" w:tplc="989642F2">
      <w:start w:val="1"/>
      <w:numFmt w:val="bullet"/>
      <w:lvlText w:val=""/>
      <w:lvlJc w:val="left"/>
      <w:pPr>
        <w:ind w:left="4320" w:hanging="360"/>
      </w:pPr>
      <w:rPr>
        <w:rFonts w:hint="default" w:ascii="Wingdings" w:hAnsi="Wingdings"/>
      </w:rPr>
    </w:lvl>
    <w:lvl w:ilvl="6" w:tplc="924CD72A">
      <w:start w:val="1"/>
      <w:numFmt w:val="bullet"/>
      <w:lvlText w:val=""/>
      <w:lvlJc w:val="left"/>
      <w:pPr>
        <w:ind w:left="5040" w:hanging="360"/>
      </w:pPr>
      <w:rPr>
        <w:rFonts w:hint="default" w:ascii="Symbol" w:hAnsi="Symbol"/>
      </w:rPr>
    </w:lvl>
    <w:lvl w:ilvl="7" w:tplc="0F3E06AE">
      <w:start w:val="1"/>
      <w:numFmt w:val="bullet"/>
      <w:lvlText w:val="o"/>
      <w:lvlJc w:val="left"/>
      <w:pPr>
        <w:ind w:left="5760" w:hanging="360"/>
      </w:pPr>
      <w:rPr>
        <w:rFonts w:hint="default" w:ascii="Courier New" w:hAnsi="Courier New"/>
      </w:rPr>
    </w:lvl>
    <w:lvl w:ilvl="8" w:tplc="849CCCD4">
      <w:start w:val="1"/>
      <w:numFmt w:val="bullet"/>
      <w:lvlText w:val=""/>
      <w:lvlJc w:val="left"/>
      <w:pPr>
        <w:ind w:left="6480" w:hanging="360"/>
      </w:pPr>
      <w:rPr>
        <w:rFonts w:hint="default" w:ascii="Wingdings" w:hAnsi="Wingdings"/>
      </w:rPr>
    </w:lvl>
  </w:abstractNum>
  <w:abstractNum w:abstractNumId="23" w15:restartNumberingAfterBreak="0">
    <w:nsid w:val="5ACA6BDC"/>
    <w:multiLevelType w:val="hybridMultilevel"/>
    <w:tmpl w:val="2F923FCE"/>
    <w:lvl w:ilvl="0" w:tplc="3268380C">
      <w:start w:val="1"/>
      <w:numFmt w:val="bullet"/>
      <w:lvlText w:val=""/>
      <w:lvlJc w:val="left"/>
      <w:pPr>
        <w:ind w:left="720" w:hanging="360"/>
      </w:pPr>
      <w:rPr>
        <w:rFonts w:hint="default" w:ascii="Symbol" w:hAnsi="Symbol"/>
      </w:rPr>
    </w:lvl>
    <w:lvl w:ilvl="1" w:tplc="B2B6A694">
      <w:start w:val="1"/>
      <w:numFmt w:val="bullet"/>
      <w:lvlText w:val="o"/>
      <w:lvlJc w:val="left"/>
      <w:pPr>
        <w:ind w:left="1440" w:hanging="360"/>
      </w:pPr>
      <w:rPr>
        <w:rFonts w:hint="default" w:ascii="Courier New" w:hAnsi="Courier New"/>
      </w:rPr>
    </w:lvl>
    <w:lvl w:ilvl="2" w:tplc="FF223FD4">
      <w:start w:val="1"/>
      <w:numFmt w:val="bullet"/>
      <w:lvlText w:val=""/>
      <w:lvlJc w:val="left"/>
      <w:pPr>
        <w:ind w:left="2160" w:hanging="360"/>
      </w:pPr>
      <w:rPr>
        <w:rFonts w:hint="default" w:ascii="Wingdings" w:hAnsi="Wingdings"/>
      </w:rPr>
    </w:lvl>
    <w:lvl w:ilvl="3" w:tplc="0E88C782">
      <w:start w:val="1"/>
      <w:numFmt w:val="bullet"/>
      <w:lvlText w:val=""/>
      <w:lvlJc w:val="left"/>
      <w:pPr>
        <w:ind w:left="2880" w:hanging="360"/>
      </w:pPr>
      <w:rPr>
        <w:rFonts w:hint="default" w:ascii="Symbol" w:hAnsi="Symbol"/>
      </w:rPr>
    </w:lvl>
    <w:lvl w:ilvl="4" w:tplc="7214EA48">
      <w:start w:val="1"/>
      <w:numFmt w:val="bullet"/>
      <w:lvlText w:val="o"/>
      <w:lvlJc w:val="left"/>
      <w:pPr>
        <w:ind w:left="3600" w:hanging="360"/>
      </w:pPr>
      <w:rPr>
        <w:rFonts w:hint="default" w:ascii="Courier New" w:hAnsi="Courier New"/>
      </w:rPr>
    </w:lvl>
    <w:lvl w:ilvl="5" w:tplc="4D24F2DA">
      <w:start w:val="1"/>
      <w:numFmt w:val="bullet"/>
      <w:lvlText w:val=""/>
      <w:lvlJc w:val="left"/>
      <w:pPr>
        <w:ind w:left="4320" w:hanging="360"/>
      </w:pPr>
      <w:rPr>
        <w:rFonts w:hint="default" w:ascii="Wingdings" w:hAnsi="Wingdings"/>
      </w:rPr>
    </w:lvl>
    <w:lvl w:ilvl="6" w:tplc="56CAD560">
      <w:start w:val="1"/>
      <w:numFmt w:val="bullet"/>
      <w:lvlText w:val=""/>
      <w:lvlJc w:val="left"/>
      <w:pPr>
        <w:ind w:left="5040" w:hanging="360"/>
      </w:pPr>
      <w:rPr>
        <w:rFonts w:hint="default" w:ascii="Symbol" w:hAnsi="Symbol"/>
      </w:rPr>
    </w:lvl>
    <w:lvl w:ilvl="7" w:tplc="6A4AF7DE">
      <w:start w:val="1"/>
      <w:numFmt w:val="bullet"/>
      <w:lvlText w:val="o"/>
      <w:lvlJc w:val="left"/>
      <w:pPr>
        <w:ind w:left="5760" w:hanging="360"/>
      </w:pPr>
      <w:rPr>
        <w:rFonts w:hint="default" w:ascii="Courier New" w:hAnsi="Courier New"/>
      </w:rPr>
    </w:lvl>
    <w:lvl w:ilvl="8" w:tplc="B50C3F68">
      <w:start w:val="1"/>
      <w:numFmt w:val="bullet"/>
      <w:lvlText w:val=""/>
      <w:lvlJc w:val="left"/>
      <w:pPr>
        <w:ind w:left="6480" w:hanging="360"/>
      </w:pPr>
      <w:rPr>
        <w:rFonts w:hint="default" w:ascii="Wingdings" w:hAnsi="Wingdings"/>
      </w:rPr>
    </w:lvl>
  </w:abstractNum>
  <w:abstractNum w:abstractNumId="24" w15:restartNumberingAfterBreak="0">
    <w:nsid w:val="5C708C67"/>
    <w:multiLevelType w:val="hybridMultilevel"/>
    <w:tmpl w:val="C7FC8D2E"/>
    <w:lvl w:ilvl="0" w:tplc="B5A638F2">
      <w:start w:val="1"/>
      <w:numFmt w:val="decimal"/>
      <w:lvlText w:val="%1."/>
      <w:lvlJc w:val="left"/>
      <w:pPr>
        <w:ind w:left="720" w:hanging="360"/>
      </w:pPr>
    </w:lvl>
    <w:lvl w:ilvl="1" w:tplc="F1062514">
      <w:start w:val="1"/>
      <w:numFmt w:val="lowerLetter"/>
      <w:lvlText w:val="%2."/>
      <w:lvlJc w:val="left"/>
      <w:pPr>
        <w:ind w:left="1440" w:hanging="360"/>
      </w:pPr>
    </w:lvl>
    <w:lvl w:ilvl="2" w:tplc="DE2CF940">
      <w:start w:val="1"/>
      <w:numFmt w:val="lowerRoman"/>
      <w:lvlText w:val="%3."/>
      <w:lvlJc w:val="right"/>
      <w:pPr>
        <w:ind w:left="2160" w:hanging="180"/>
      </w:pPr>
    </w:lvl>
    <w:lvl w:ilvl="3" w:tplc="CEF07538">
      <w:start w:val="1"/>
      <w:numFmt w:val="decimal"/>
      <w:lvlText w:val="%4."/>
      <w:lvlJc w:val="left"/>
      <w:pPr>
        <w:ind w:left="2880" w:hanging="360"/>
      </w:pPr>
    </w:lvl>
    <w:lvl w:ilvl="4" w:tplc="42EA7D58">
      <w:start w:val="1"/>
      <w:numFmt w:val="lowerLetter"/>
      <w:lvlText w:val="%5."/>
      <w:lvlJc w:val="left"/>
      <w:pPr>
        <w:ind w:left="3600" w:hanging="360"/>
      </w:pPr>
    </w:lvl>
    <w:lvl w:ilvl="5" w:tplc="3AD0AE5E">
      <w:start w:val="1"/>
      <w:numFmt w:val="lowerRoman"/>
      <w:lvlText w:val="%6."/>
      <w:lvlJc w:val="right"/>
      <w:pPr>
        <w:ind w:left="4320" w:hanging="180"/>
      </w:pPr>
    </w:lvl>
    <w:lvl w:ilvl="6" w:tplc="B92A02FA">
      <w:start w:val="1"/>
      <w:numFmt w:val="decimal"/>
      <w:lvlText w:val="%7."/>
      <w:lvlJc w:val="left"/>
      <w:pPr>
        <w:ind w:left="5040" w:hanging="360"/>
      </w:pPr>
    </w:lvl>
    <w:lvl w:ilvl="7" w:tplc="79949A9C">
      <w:start w:val="1"/>
      <w:numFmt w:val="lowerLetter"/>
      <w:lvlText w:val="%8."/>
      <w:lvlJc w:val="left"/>
      <w:pPr>
        <w:ind w:left="5760" w:hanging="360"/>
      </w:pPr>
    </w:lvl>
    <w:lvl w:ilvl="8" w:tplc="02249C46">
      <w:start w:val="1"/>
      <w:numFmt w:val="lowerRoman"/>
      <w:lvlText w:val="%9."/>
      <w:lvlJc w:val="right"/>
      <w:pPr>
        <w:ind w:left="6480" w:hanging="180"/>
      </w:pPr>
    </w:lvl>
  </w:abstractNum>
  <w:abstractNum w:abstractNumId="25" w15:restartNumberingAfterBreak="0">
    <w:nsid w:val="6AA26B67"/>
    <w:multiLevelType w:val="hybridMultilevel"/>
    <w:tmpl w:val="CA549192"/>
    <w:lvl w:ilvl="0" w:tplc="3954CFDC">
      <w:start w:val="1"/>
      <w:numFmt w:val="bullet"/>
      <w:lvlText w:val=""/>
      <w:lvlJc w:val="left"/>
      <w:pPr>
        <w:ind w:left="720" w:hanging="360"/>
      </w:pPr>
      <w:rPr>
        <w:rFonts w:hint="default" w:ascii="Symbol" w:hAnsi="Symbol"/>
      </w:rPr>
    </w:lvl>
    <w:lvl w:ilvl="1" w:tplc="B16AC288">
      <w:start w:val="1"/>
      <w:numFmt w:val="bullet"/>
      <w:lvlText w:val="o"/>
      <w:lvlJc w:val="left"/>
      <w:pPr>
        <w:ind w:left="1440" w:hanging="360"/>
      </w:pPr>
      <w:rPr>
        <w:rFonts w:hint="default" w:ascii="Courier New" w:hAnsi="Courier New"/>
      </w:rPr>
    </w:lvl>
    <w:lvl w:ilvl="2" w:tplc="56FC8916">
      <w:start w:val="1"/>
      <w:numFmt w:val="bullet"/>
      <w:lvlText w:val=""/>
      <w:lvlJc w:val="left"/>
      <w:pPr>
        <w:ind w:left="2160" w:hanging="360"/>
      </w:pPr>
      <w:rPr>
        <w:rFonts w:hint="default" w:ascii="Wingdings" w:hAnsi="Wingdings"/>
      </w:rPr>
    </w:lvl>
    <w:lvl w:ilvl="3" w:tplc="9DBEE918">
      <w:start w:val="1"/>
      <w:numFmt w:val="bullet"/>
      <w:lvlText w:val=""/>
      <w:lvlJc w:val="left"/>
      <w:pPr>
        <w:ind w:left="2880" w:hanging="360"/>
      </w:pPr>
      <w:rPr>
        <w:rFonts w:hint="default" w:ascii="Symbol" w:hAnsi="Symbol"/>
      </w:rPr>
    </w:lvl>
    <w:lvl w:ilvl="4" w:tplc="03727CD8">
      <w:start w:val="1"/>
      <w:numFmt w:val="bullet"/>
      <w:lvlText w:val="o"/>
      <w:lvlJc w:val="left"/>
      <w:pPr>
        <w:ind w:left="3600" w:hanging="360"/>
      </w:pPr>
      <w:rPr>
        <w:rFonts w:hint="default" w:ascii="Courier New" w:hAnsi="Courier New"/>
      </w:rPr>
    </w:lvl>
    <w:lvl w:ilvl="5" w:tplc="0FA0DD8E">
      <w:start w:val="1"/>
      <w:numFmt w:val="bullet"/>
      <w:lvlText w:val=""/>
      <w:lvlJc w:val="left"/>
      <w:pPr>
        <w:ind w:left="4320" w:hanging="360"/>
      </w:pPr>
      <w:rPr>
        <w:rFonts w:hint="default" w:ascii="Wingdings" w:hAnsi="Wingdings"/>
      </w:rPr>
    </w:lvl>
    <w:lvl w:ilvl="6" w:tplc="25FA5C4E">
      <w:start w:val="1"/>
      <w:numFmt w:val="bullet"/>
      <w:lvlText w:val=""/>
      <w:lvlJc w:val="left"/>
      <w:pPr>
        <w:ind w:left="5040" w:hanging="360"/>
      </w:pPr>
      <w:rPr>
        <w:rFonts w:hint="default" w:ascii="Symbol" w:hAnsi="Symbol"/>
      </w:rPr>
    </w:lvl>
    <w:lvl w:ilvl="7" w:tplc="9EC200EC">
      <w:start w:val="1"/>
      <w:numFmt w:val="bullet"/>
      <w:lvlText w:val="o"/>
      <w:lvlJc w:val="left"/>
      <w:pPr>
        <w:ind w:left="5760" w:hanging="360"/>
      </w:pPr>
      <w:rPr>
        <w:rFonts w:hint="default" w:ascii="Courier New" w:hAnsi="Courier New"/>
      </w:rPr>
    </w:lvl>
    <w:lvl w:ilvl="8" w:tplc="B18A7A6A">
      <w:start w:val="1"/>
      <w:numFmt w:val="bullet"/>
      <w:lvlText w:val=""/>
      <w:lvlJc w:val="left"/>
      <w:pPr>
        <w:ind w:left="6480" w:hanging="360"/>
      </w:pPr>
      <w:rPr>
        <w:rFonts w:hint="default" w:ascii="Wingdings" w:hAnsi="Wingdings"/>
      </w:rPr>
    </w:lvl>
  </w:abstractNum>
  <w:abstractNum w:abstractNumId="26" w15:restartNumberingAfterBreak="0">
    <w:nsid w:val="70FA36C4"/>
    <w:multiLevelType w:val="hybridMultilevel"/>
    <w:tmpl w:val="1F38FB40"/>
    <w:lvl w:ilvl="0" w:tplc="5E66F0B8">
      <w:start w:val="1"/>
      <w:numFmt w:val="bullet"/>
      <w:lvlText w:val=""/>
      <w:lvlJc w:val="left"/>
      <w:pPr>
        <w:ind w:left="720" w:hanging="360"/>
      </w:pPr>
      <w:rPr>
        <w:rFonts w:hint="default" w:ascii="Symbol" w:hAnsi="Symbol"/>
      </w:rPr>
    </w:lvl>
    <w:lvl w:ilvl="1" w:tplc="6F9AF2B8">
      <w:start w:val="1"/>
      <w:numFmt w:val="bullet"/>
      <w:lvlText w:val="o"/>
      <w:lvlJc w:val="left"/>
      <w:pPr>
        <w:ind w:left="1440" w:hanging="360"/>
      </w:pPr>
      <w:rPr>
        <w:rFonts w:hint="default" w:ascii="Courier New" w:hAnsi="Courier New"/>
      </w:rPr>
    </w:lvl>
    <w:lvl w:ilvl="2" w:tplc="44388E22">
      <w:start w:val="1"/>
      <w:numFmt w:val="bullet"/>
      <w:lvlText w:val=""/>
      <w:lvlJc w:val="left"/>
      <w:pPr>
        <w:ind w:left="2160" w:hanging="360"/>
      </w:pPr>
      <w:rPr>
        <w:rFonts w:hint="default" w:ascii="Wingdings" w:hAnsi="Wingdings"/>
      </w:rPr>
    </w:lvl>
    <w:lvl w:ilvl="3" w:tplc="1806054C">
      <w:start w:val="1"/>
      <w:numFmt w:val="bullet"/>
      <w:lvlText w:val=""/>
      <w:lvlJc w:val="left"/>
      <w:pPr>
        <w:ind w:left="2880" w:hanging="360"/>
      </w:pPr>
      <w:rPr>
        <w:rFonts w:hint="default" w:ascii="Symbol" w:hAnsi="Symbol"/>
      </w:rPr>
    </w:lvl>
    <w:lvl w:ilvl="4" w:tplc="84CC262E">
      <w:start w:val="1"/>
      <w:numFmt w:val="bullet"/>
      <w:lvlText w:val="o"/>
      <w:lvlJc w:val="left"/>
      <w:pPr>
        <w:ind w:left="3600" w:hanging="360"/>
      </w:pPr>
      <w:rPr>
        <w:rFonts w:hint="default" w:ascii="Courier New" w:hAnsi="Courier New"/>
      </w:rPr>
    </w:lvl>
    <w:lvl w:ilvl="5" w:tplc="35F67FF2">
      <w:start w:val="1"/>
      <w:numFmt w:val="bullet"/>
      <w:lvlText w:val=""/>
      <w:lvlJc w:val="left"/>
      <w:pPr>
        <w:ind w:left="4320" w:hanging="360"/>
      </w:pPr>
      <w:rPr>
        <w:rFonts w:hint="default" w:ascii="Wingdings" w:hAnsi="Wingdings"/>
      </w:rPr>
    </w:lvl>
    <w:lvl w:ilvl="6" w:tplc="D1425F32">
      <w:start w:val="1"/>
      <w:numFmt w:val="bullet"/>
      <w:lvlText w:val=""/>
      <w:lvlJc w:val="left"/>
      <w:pPr>
        <w:ind w:left="5040" w:hanging="360"/>
      </w:pPr>
      <w:rPr>
        <w:rFonts w:hint="default" w:ascii="Symbol" w:hAnsi="Symbol"/>
      </w:rPr>
    </w:lvl>
    <w:lvl w:ilvl="7" w:tplc="7C4C0086">
      <w:start w:val="1"/>
      <w:numFmt w:val="bullet"/>
      <w:lvlText w:val="o"/>
      <w:lvlJc w:val="left"/>
      <w:pPr>
        <w:ind w:left="5760" w:hanging="360"/>
      </w:pPr>
      <w:rPr>
        <w:rFonts w:hint="default" w:ascii="Courier New" w:hAnsi="Courier New"/>
      </w:rPr>
    </w:lvl>
    <w:lvl w:ilvl="8" w:tplc="6B680D6A">
      <w:start w:val="1"/>
      <w:numFmt w:val="bullet"/>
      <w:lvlText w:val=""/>
      <w:lvlJc w:val="left"/>
      <w:pPr>
        <w:ind w:left="6480" w:hanging="360"/>
      </w:pPr>
      <w:rPr>
        <w:rFonts w:hint="default" w:ascii="Wingdings" w:hAnsi="Wingdings"/>
      </w:rPr>
    </w:lvl>
  </w:abstractNum>
  <w:abstractNum w:abstractNumId="27" w15:restartNumberingAfterBreak="0">
    <w:nsid w:val="713EFF99"/>
    <w:multiLevelType w:val="hybridMultilevel"/>
    <w:tmpl w:val="8F94BEEC"/>
    <w:lvl w:ilvl="0" w:tplc="F43A0B80">
      <w:start w:val="1"/>
      <w:numFmt w:val="bullet"/>
      <w:lvlText w:val=""/>
      <w:lvlJc w:val="left"/>
      <w:pPr>
        <w:ind w:left="720" w:hanging="360"/>
      </w:pPr>
      <w:rPr>
        <w:rFonts w:hint="default" w:ascii="Symbol" w:hAnsi="Symbol"/>
      </w:rPr>
    </w:lvl>
    <w:lvl w:ilvl="1" w:tplc="9A149F4A">
      <w:start w:val="1"/>
      <w:numFmt w:val="bullet"/>
      <w:lvlText w:val="o"/>
      <w:lvlJc w:val="left"/>
      <w:pPr>
        <w:ind w:left="1440" w:hanging="360"/>
      </w:pPr>
      <w:rPr>
        <w:rFonts w:hint="default" w:ascii="Courier New" w:hAnsi="Courier New"/>
      </w:rPr>
    </w:lvl>
    <w:lvl w:ilvl="2" w:tplc="608422F4">
      <w:start w:val="1"/>
      <w:numFmt w:val="bullet"/>
      <w:lvlText w:val=""/>
      <w:lvlJc w:val="left"/>
      <w:pPr>
        <w:ind w:left="2160" w:hanging="360"/>
      </w:pPr>
      <w:rPr>
        <w:rFonts w:hint="default" w:ascii="Wingdings" w:hAnsi="Wingdings"/>
      </w:rPr>
    </w:lvl>
    <w:lvl w:ilvl="3" w:tplc="5A862D84">
      <w:start w:val="1"/>
      <w:numFmt w:val="bullet"/>
      <w:lvlText w:val=""/>
      <w:lvlJc w:val="left"/>
      <w:pPr>
        <w:ind w:left="2880" w:hanging="360"/>
      </w:pPr>
      <w:rPr>
        <w:rFonts w:hint="default" w:ascii="Symbol" w:hAnsi="Symbol"/>
      </w:rPr>
    </w:lvl>
    <w:lvl w:ilvl="4" w:tplc="A8007096">
      <w:start w:val="1"/>
      <w:numFmt w:val="bullet"/>
      <w:lvlText w:val="o"/>
      <w:lvlJc w:val="left"/>
      <w:pPr>
        <w:ind w:left="3600" w:hanging="360"/>
      </w:pPr>
      <w:rPr>
        <w:rFonts w:hint="default" w:ascii="Courier New" w:hAnsi="Courier New"/>
      </w:rPr>
    </w:lvl>
    <w:lvl w:ilvl="5" w:tplc="BBDA4772">
      <w:start w:val="1"/>
      <w:numFmt w:val="bullet"/>
      <w:lvlText w:val=""/>
      <w:lvlJc w:val="left"/>
      <w:pPr>
        <w:ind w:left="4320" w:hanging="360"/>
      </w:pPr>
      <w:rPr>
        <w:rFonts w:hint="default" w:ascii="Wingdings" w:hAnsi="Wingdings"/>
      </w:rPr>
    </w:lvl>
    <w:lvl w:ilvl="6" w:tplc="69764100">
      <w:start w:val="1"/>
      <w:numFmt w:val="bullet"/>
      <w:lvlText w:val=""/>
      <w:lvlJc w:val="left"/>
      <w:pPr>
        <w:ind w:left="5040" w:hanging="360"/>
      </w:pPr>
      <w:rPr>
        <w:rFonts w:hint="default" w:ascii="Symbol" w:hAnsi="Symbol"/>
      </w:rPr>
    </w:lvl>
    <w:lvl w:ilvl="7" w:tplc="0B4EFD68">
      <w:start w:val="1"/>
      <w:numFmt w:val="bullet"/>
      <w:lvlText w:val="o"/>
      <w:lvlJc w:val="left"/>
      <w:pPr>
        <w:ind w:left="5760" w:hanging="360"/>
      </w:pPr>
      <w:rPr>
        <w:rFonts w:hint="default" w:ascii="Courier New" w:hAnsi="Courier New"/>
      </w:rPr>
    </w:lvl>
    <w:lvl w:ilvl="8" w:tplc="15CC9F38">
      <w:start w:val="1"/>
      <w:numFmt w:val="bullet"/>
      <w:lvlText w:val=""/>
      <w:lvlJc w:val="left"/>
      <w:pPr>
        <w:ind w:left="6480" w:hanging="360"/>
      </w:pPr>
      <w:rPr>
        <w:rFonts w:hint="default" w:ascii="Wingdings" w:hAnsi="Wingdings"/>
      </w:rPr>
    </w:lvl>
  </w:abstractNum>
  <w:abstractNum w:abstractNumId="28" w15:restartNumberingAfterBreak="0">
    <w:nsid w:val="7165E84D"/>
    <w:multiLevelType w:val="hybridMultilevel"/>
    <w:tmpl w:val="B3B82A80"/>
    <w:lvl w:ilvl="0" w:tplc="E292C122">
      <w:start w:val="1"/>
      <w:numFmt w:val="bullet"/>
      <w:lvlText w:val=""/>
      <w:lvlJc w:val="left"/>
      <w:pPr>
        <w:ind w:left="720" w:hanging="360"/>
      </w:pPr>
      <w:rPr>
        <w:rFonts w:hint="default" w:ascii="Symbol" w:hAnsi="Symbol"/>
      </w:rPr>
    </w:lvl>
    <w:lvl w:ilvl="1" w:tplc="D5969A30">
      <w:start w:val="1"/>
      <w:numFmt w:val="bullet"/>
      <w:lvlText w:val="o"/>
      <w:lvlJc w:val="left"/>
      <w:pPr>
        <w:ind w:left="1440" w:hanging="360"/>
      </w:pPr>
      <w:rPr>
        <w:rFonts w:hint="default" w:ascii="Courier New" w:hAnsi="Courier New"/>
      </w:rPr>
    </w:lvl>
    <w:lvl w:ilvl="2" w:tplc="C4741B4E">
      <w:start w:val="1"/>
      <w:numFmt w:val="bullet"/>
      <w:lvlText w:val=""/>
      <w:lvlJc w:val="left"/>
      <w:pPr>
        <w:ind w:left="2160" w:hanging="360"/>
      </w:pPr>
      <w:rPr>
        <w:rFonts w:hint="default" w:ascii="Wingdings" w:hAnsi="Wingdings"/>
      </w:rPr>
    </w:lvl>
    <w:lvl w:ilvl="3" w:tplc="F5C04726">
      <w:start w:val="1"/>
      <w:numFmt w:val="bullet"/>
      <w:lvlText w:val=""/>
      <w:lvlJc w:val="left"/>
      <w:pPr>
        <w:ind w:left="2880" w:hanging="360"/>
      </w:pPr>
      <w:rPr>
        <w:rFonts w:hint="default" w:ascii="Symbol" w:hAnsi="Symbol"/>
      </w:rPr>
    </w:lvl>
    <w:lvl w:ilvl="4" w:tplc="DCF2B89C">
      <w:start w:val="1"/>
      <w:numFmt w:val="bullet"/>
      <w:lvlText w:val="o"/>
      <w:lvlJc w:val="left"/>
      <w:pPr>
        <w:ind w:left="3600" w:hanging="360"/>
      </w:pPr>
      <w:rPr>
        <w:rFonts w:hint="default" w:ascii="Courier New" w:hAnsi="Courier New"/>
      </w:rPr>
    </w:lvl>
    <w:lvl w:ilvl="5" w:tplc="B5A87DF2">
      <w:start w:val="1"/>
      <w:numFmt w:val="bullet"/>
      <w:lvlText w:val=""/>
      <w:lvlJc w:val="left"/>
      <w:pPr>
        <w:ind w:left="4320" w:hanging="360"/>
      </w:pPr>
      <w:rPr>
        <w:rFonts w:hint="default" w:ascii="Wingdings" w:hAnsi="Wingdings"/>
      </w:rPr>
    </w:lvl>
    <w:lvl w:ilvl="6" w:tplc="3A3C7E2E">
      <w:start w:val="1"/>
      <w:numFmt w:val="bullet"/>
      <w:lvlText w:val=""/>
      <w:lvlJc w:val="left"/>
      <w:pPr>
        <w:ind w:left="5040" w:hanging="360"/>
      </w:pPr>
      <w:rPr>
        <w:rFonts w:hint="default" w:ascii="Symbol" w:hAnsi="Symbol"/>
      </w:rPr>
    </w:lvl>
    <w:lvl w:ilvl="7" w:tplc="0DB2BB0E">
      <w:start w:val="1"/>
      <w:numFmt w:val="bullet"/>
      <w:lvlText w:val="o"/>
      <w:lvlJc w:val="left"/>
      <w:pPr>
        <w:ind w:left="5760" w:hanging="360"/>
      </w:pPr>
      <w:rPr>
        <w:rFonts w:hint="default" w:ascii="Courier New" w:hAnsi="Courier New"/>
      </w:rPr>
    </w:lvl>
    <w:lvl w:ilvl="8" w:tplc="8FF4F620">
      <w:start w:val="1"/>
      <w:numFmt w:val="bullet"/>
      <w:lvlText w:val=""/>
      <w:lvlJc w:val="left"/>
      <w:pPr>
        <w:ind w:left="6480" w:hanging="360"/>
      </w:pPr>
      <w:rPr>
        <w:rFonts w:hint="default" w:ascii="Wingdings" w:hAnsi="Wingdings"/>
      </w:rPr>
    </w:lvl>
  </w:abstractNum>
  <w:abstractNum w:abstractNumId="29" w15:restartNumberingAfterBreak="0">
    <w:nsid w:val="72D52AB6"/>
    <w:multiLevelType w:val="hybridMultilevel"/>
    <w:tmpl w:val="1B1A0FE4"/>
    <w:lvl w:ilvl="0" w:tplc="2332B3EA">
      <w:start w:val="1"/>
      <w:numFmt w:val="bullet"/>
      <w:lvlText w:val=""/>
      <w:lvlJc w:val="left"/>
      <w:pPr>
        <w:ind w:left="720" w:hanging="360"/>
      </w:pPr>
      <w:rPr>
        <w:rFonts w:hint="default" w:ascii="Symbol" w:hAnsi="Symbol"/>
      </w:rPr>
    </w:lvl>
    <w:lvl w:ilvl="1" w:tplc="C37CF3FE">
      <w:start w:val="1"/>
      <w:numFmt w:val="bullet"/>
      <w:lvlText w:val="o"/>
      <w:lvlJc w:val="left"/>
      <w:pPr>
        <w:ind w:left="1440" w:hanging="360"/>
      </w:pPr>
      <w:rPr>
        <w:rFonts w:hint="default" w:ascii="Courier New" w:hAnsi="Courier New"/>
      </w:rPr>
    </w:lvl>
    <w:lvl w:ilvl="2" w:tplc="0D582560">
      <w:start w:val="1"/>
      <w:numFmt w:val="bullet"/>
      <w:lvlText w:val=""/>
      <w:lvlJc w:val="left"/>
      <w:pPr>
        <w:ind w:left="2160" w:hanging="360"/>
      </w:pPr>
      <w:rPr>
        <w:rFonts w:hint="default" w:ascii="Wingdings" w:hAnsi="Wingdings"/>
      </w:rPr>
    </w:lvl>
    <w:lvl w:ilvl="3" w:tplc="3D381670">
      <w:start w:val="1"/>
      <w:numFmt w:val="bullet"/>
      <w:lvlText w:val=""/>
      <w:lvlJc w:val="left"/>
      <w:pPr>
        <w:ind w:left="2880" w:hanging="360"/>
      </w:pPr>
      <w:rPr>
        <w:rFonts w:hint="default" w:ascii="Symbol" w:hAnsi="Symbol"/>
      </w:rPr>
    </w:lvl>
    <w:lvl w:ilvl="4" w:tplc="4EB02748">
      <w:start w:val="1"/>
      <w:numFmt w:val="bullet"/>
      <w:lvlText w:val="o"/>
      <w:lvlJc w:val="left"/>
      <w:pPr>
        <w:ind w:left="3600" w:hanging="360"/>
      </w:pPr>
      <w:rPr>
        <w:rFonts w:hint="default" w:ascii="Courier New" w:hAnsi="Courier New"/>
      </w:rPr>
    </w:lvl>
    <w:lvl w:ilvl="5" w:tplc="552A84B2">
      <w:start w:val="1"/>
      <w:numFmt w:val="bullet"/>
      <w:lvlText w:val=""/>
      <w:lvlJc w:val="left"/>
      <w:pPr>
        <w:ind w:left="4320" w:hanging="360"/>
      </w:pPr>
      <w:rPr>
        <w:rFonts w:hint="default" w:ascii="Wingdings" w:hAnsi="Wingdings"/>
      </w:rPr>
    </w:lvl>
    <w:lvl w:ilvl="6" w:tplc="34DC3822">
      <w:start w:val="1"/>
      <w:numFmt w:val="bullet"/>
      <w:lvlText w:val=""/>
      <w:lvlJc w:val="left"/>
      <w:pPr>
        <w:ind w:left="5040" w:hanging="360"/>
      </w:pPr>
      <w:rPr>
        <w:rFonts w:hint="default" w:ascii="Symbol" w:hAnsi="Symbol"/>
      </w:rPr>
    </w:lvl>
    <w:lvl w:ilvl="7" w:tplc="B91619F0">
      <w:start w:val="1"/>
      <w:numFmt w:val="bullet"/>
      <w:lvlText w:val="o"/>
      <w:lvlJc w:val="left"/>
      <w:pPr>
        <w:ind w:left="5760" w:hanging="360"/>
      </w:pPr>
      <w:rPr>
        <w:rFonts w:hint="default" w:ascii="Courier New" w:hAnsi="Courier New"/>
      </w:rPr>
    </w:lvl>
    <w:lvl w:ilvl="8" w:tplc="9030F644">
      <w:start w:val="1"/>
      <w:numFmt w:val="bullet"/>
      <w:lvlText w:val=""/>
      <w:lvlJc w:val="left"/>
      <w:pPr>
        <w:ind w:left="6480" w:hanging="360"/>
      </w:pPr>
      <w:rPr>
        <w:rFonts w:hint="default" w:ascii="Wingdings" w:hAnsi="Wingdings"/>
      </w:rPr>
    </w:lvl>
  </w:abstractNum>
  <w:abstractNum w:abstractNumId="30" w15:restartNumberingAfterBreak="0">
    <w:nsid w:val="77E464BA"/>
    <w:multiLevelType w:val="hybridMultilevel"/>
    <w:tmpl w:val="27703AF6"/>
    <w:lvl w:ilvl="0" w:tplc="4AB8FA80">
      <w:start w:val="1"/>
      <w:numFmt w:val="bullet"/>
      <w:lvlText w:val="-"/>
      <w:lvlJc w:val="left"/>
      <w:pPr>
        <w:ind w:left="720" w:hanging="360"/>
      </w:pPr>
      <w:rPr>
        <w:rFonts w:hint="default" w:ascii="Aptos" w:hAnsi="Aptos"/>
      </w:rPr>
    </w:lvl>
    <w:lvl w:ilvl="1" w:tplc="C88C3A58">
      <w:start w:val="1"/>
      <w:numFmt w:val="bullet"/>
      <w:lvlText w:val="o"/>
      <w:lvlJc w:val="left"/>
      <w:pPr>
        <w:ind w:left="1440" w:hanging="360"/>
      </w:pPr>
      <w:rPr>
        <w:rFonts w:hint="default" w:ascii="Courier New" w:hAnsi="Courier New"/>
      </w:rPr>
    </w:lvl>
    <w:lvl w:ilvl="2" w:tplc="9CCA616A">
      <w:start w:val="1"/>
      <w:numFmt w:val="bullet"/>
      <w:lvlText w:val=""/>
      <w:lvlJc w:val="left"/>
      <w:pPr>
        <w:ind w:left="2160" w:hanging="360"/>
      </w:pPr>
      <w:rPr>
        <w:rFonts w:hint="default" w:ascii="Wingdings" w:hAnsi="Wingdings"/>
      </w:rPr>
    </w:lvl>
    <w:lvl w:ilvl="3" w:tplc="B6020F38">
      <w:start w:val="1"/>
      <w:numFmt w:val="bullet"/>
      <w:lvlText w:val=""/>
      <w:lvlJc w:val="left"/>
      <w:pPr>
        <w:ind w:left="2880" w:hanging="360"/>
      </w:pPr>
      <w:rPr>
        <w:rFonts w:hint="default" w:ascii="Symbol" w:hAnsi="Symbol"/>
      </w:rPr>
    </w:lvl>
    <w:lvl w:ilvl="4" w:tplc="56322516">
      <w:start w:val="1"/>
      <w:numFmt w:val="bullet"/>
      <w:lvlText w:val="o"/>
      <w:lvlJc w:val="left"/>
      <w:pPr>
        <w:ind w:left="3600" w:hanging="360"/>
      </w:pPr>
      <w:rPr>
        <w:rFonts w:hint="default" w:ascii="Courier New" w:hAnsi="Courier New"/>
      </w:rPr>
    </w:lvl>
    <w:lvl w:ilvl="5" w:tplc="232239D2">
      <w:start w:val="1"/>
      <w:numFmt w:val="bullet"/>
      <w:lvlText w:val=""/>
      <w:lvlJc w:val="left"/>
      <w:pPr>
        <w:ind w:left="4320" w:hanging="360"/>
      </w:pPr>
      <w:rPr>
        <w:rFonts w:hint="default" w:ascii="Wingdings" w:hAnsi="Wingdings"/>
      </w:rPr>
    </w:lvl>
    <w:lvl w:ilvl="6" w:tplc="9660467C">
      <w:start w:val="1"/>
      <w:numFmt w:val="bullet"/>
      <w:lvlText w:val=""/>
      <w:lvlJc w:val="left"/>
      <w:pPr>
        <w:ind w:left="5040" w:hanging="360"/>
      </w:pPr>
      <w:rPr>
        <w:rFonts w:hint="default" w:ascii="Symbol" w:hAnsi="Symbol"/>
      </w:rPr>
    </w:lvl>
    <w:lvl w:ilvl="7" w:tplc="7856E444">
      <w:start w:val="1"/>
      <w:numFmt w:val="bullet"/>
      <w:lvlText w:val="o"/>
      <w:lvlJc w:val="left"/>
      <w:pPr>
        <w:ind w:left="5760" w:hanging="360"/>
      </w:pPr>
      <w:rPr>
        <w:rFonts w:hint="default" w:ascii="Courier New" w:hAnsi="Courier New"/>
      </w:rPr>
    </w:lvl>
    <w:lvl w:ilvl="8" w:tplc="AD46D944">
      <w:start w:val="1"/>
      <w:numFmt w:val="bullet"/>
      <w:lvlText w:val=""/>
      <w:lvlJc w:val="left"/>
      <w:pPr>
        <w:ind w:left="6480" w:hanging="360"/>
      </w:pPr>
      <w:rPr>
        <w:rFonts w:hint="default" w:ascii="Wingdings" w:hAnsi="Wingdings"/>
      </w:rPr>
    </w:lvl>
  </w:abstractNum>
  <w:abstractNum w:abstractNumId="31" w15:restartNumberingAfterBreak="0">
    <w:nsid w:val="7DAC1D3A"/>
    <w:multiLevelType w:val="hybridMultilevel"/>
    <w:tmpl w:val="CC8A60B2"/>
    <w:lvl w:ilvl="0" w:tplc="E4E4B9B8">
      <w:start w:val="1"/>
      <w:numFmt w:val="decimal"/>
      <w:lvlText w:val="%1."/>
      <w:lvlJc w:val="left"/>
      <w:pPr>
        <w:ind w:left="720" w:hanging="360"/>
      </w:pPr>
    </w:lvl>
    <w:lvl w:ilvl="1" w:tplc="3F645A5C">
      <w:start w:val="1"/>
      <w:numFmt w:val="lowerLetter"/>
      <w:lvlText w:val="%2."/>
      <w:lvlJc w:val="left"/>
      <w:pPr>
        <w:ind w:left="1440" w:hanging="360"/>
      </w:pPr>
    </w:lvl>
    <w:lvl w:ilvl="2" w:tplc="D02A651E">
      <w:start w:val="1"/>
      <w:numFmt w:val="lowerRoman"/>
      <w:lvlText w:val="%3."/>
      <w:lvlJc w:val="right"/>
      <w:pPr>
        <w:ind w:left="2160" w:hanging="180"/>
      </w:pPr>
    </w:lvl>
    <w:lvl w:ilvl="3" w:tplc="BC4C6458">
      <w:start w:val="1"/>
      <w:numFmt w:val="decimal"/>
      <w:lvlText w:val="%4."/>
      <w:lvlJc w:val="left"/>
      <w:pPr>
        <w:ind w:left="2880" w:hanging="360"/>
      </w:pPr>
    </w:lvl>
    <w:lvl w:ilvl="4" w:tplc="00A4EF70">
      <w:start w:val="1"/>
      <w:numFmt w:val="lowerLetter"/>
      <w:lvlText w:val="%5."/>
      <w:lvlJc w:val="left"/>
      <w:pPr>
        <w:ind w:left="3600" w:hanging="360"/>
      </w:pPr>
    </w:lvl>
    <w:lvl w:ilvl="5" w:tplc="260045EE">
      <w:start w:val="1"/>
      <w:numFmt w:val="lowerRoman"/>
      <w:lvlText w:val="%6."/>
      <w:lvlJc w:val="right"/>
      <w:pPr>
        <w:ind w:left="4320" w:hanging="180"/>
      </w:pPr>
    </w:lvl>
    <w:lvl w:ilvl="6" w:tplc="2610B26C">
      <w:start w:val="1"/>
      <w:numFmt w:val="decimal"/>
      <w:lvlText w:val="%7."/>
      <w:lvlJc w:val="left"/>
      <w:pPr>
        <w:ind w:left="5040" w:hanging="360"/>
      </w:pPr>
    </w:lvl>
    <w:lvl w:ilvl="7" w:tplc="8F4E3AFC">
      <w:start w:val="1"/>
      <w:numFmt w:val="lowerLetter"/>
      <w:lvlText w:val="%8."/>
      <w:lvlJc w:val="left"/>
      <w:pPr>
        <w:ind w:left="5760" w:hanging="360"/>
      </w:pPr>
    </w:lvl>
    <w:lvl w:ilvl="8" w:tplc="446EA40A">
      <w:start w:val="1"/>
      <w:numFmt w:val="lowerRoman"/>
      <w:lvlText w:val="%9."/>
      <w:lvlJc w:val="right"/>
      <w:pPr>
        <w:ind w:left="6480" w:hanging="180"/>
      </w:pPr>
    </w:lvl>
  </w:abstractNum>
  <w:num w:numId="1" w16cid:durableId="183131221">
    <w:abstractNumId w:val="30"/>
  </w:num>
  <w:num w:numId="2" w16cid:durableId="1735084515">
    <w:abstractNumId w:val="13"/>
  </w:num>
  <w:num w:numId="3" w16cid:durableId="2138595293">
    <w:abstractNumId w:val="3"/>
  </w:num>
  <w:num w:numId="4" w16cid:durableId="1455560123">
    <w:abstractNumId w:val="16"/>
  </w:num>
  <w:num w:numId="5" w16cid:durableId="2004313280">
    <w:abstractNumId w:val="0"/>
  </w:num>
  <w:num w:numId="6" w16cid:durableId="1641228072">
    <w:abstractNumId w:val="2"/>
  </w:num>
  <w:num w:numId="7" w16cid:durableId="2096121763">
    <w:abstractNumId w:val="23"/>
  </w:num>
  <w:num w:numId="8" w16cid:durableId="1283414252">
    <w:abstractNumId w:val="20"/>
  </w:num>
  <w:num w:numId="9" w16cid:durableId="522786179">
    <w:abstractNumId w:val="19"/>
  </w:num>
  <w:num w:numId="10" w16cid:durableId="2043630799">
    <w:abstractNumId w:val="21"/>
  </w:num>
  <w:num w:numId="11" w16cid:durableId="1737632316">
    <w:abstractNumId w:val="5"/>
  </w:num>
  <w:num w:numId="12" w16cid:durableId="752312525">
    <w:abstractNumId w:val="22"/>
  </w:num>
  <w:num w:numId="13" w16cid:durableId="209272405">
    <w:abstractNumId w:val="12"/>
  </w:num>
  <w:num w:numId="14" w16cid:durableId="341931612">
    <w:abstractNumId w:val="11"/>
  </w:num>
  <w:num w:numId="15" w16cid:durableId="1117985235">
    <w:abstractNumId w:val="1"/>
  </w:num>
  <w:num w:numId="16" w16cid:durableId="573856206">
    <w:abstractNumId w:val="26"/>
  </w:num>
  <w:num w:numId="17" w16cid:durableId="1966887257">
    <w:abstractNumId w:val="28"/>
  </w:num>
  <w:num w:numId="18" w16cid:durableId="41682997">
    <w:abstractNumId w:val="14"/>
  </w:num>
  <w:num w:numId="19" w16cid:durableId="1035158310">
    <w:abstractNumId w:val="4"/>
  </w:num>
  <w:num w:numId="20" w16cid:durableId="32507060">
    <w:abstractNumId w:val="25"/>
  </w:num>
  <w:num w:numId="21" w16cid:durableId="1217551548">
    <w:abstractNumId w:val="27"/>
  </w:num>
  <w:num w:numId="22" w16cid:durableId="197619874">
    <w:abstractNumId w:val="10"/>
  </w:num>
  <w:num w:numId="23" w16cid:durableId="2105688931">
    <w:abstractNumId w:val="7"/>
  </w:num>
  <w:num w:numId="24" w16cid:durableId="2018540132">
    <w:abstractNumId w:val="24"/>
  </w:num>
  <w:num w:numId="25" w16cid:durableId="827938984">
    <w:abstractNumId w:val="15"/>
  </w:num>
  <w:num w:numId="26" w16cid:durableId="1084689499">
    <w:abstractNumId w:val="29"/>
  </w:num>
  <w:num w:numId="27" w16cid:durableId="800341321">
    <w:abstractNumId w:val="17"/>
  </w:num>
  <w:num w:numId="28" w16cid:durableId="1352730365">
    <w:abstractNumId w:val="8"/>
  </w:num>
  <w:num w:numId="29" w16cid:durableId="763114755">
    <w:abstractNumId w:val="9"/>
  </w:num>
  <w:num w:numId="30" w16cid:durableId="1863976454">
    <w:abstractNumId w:val="6"/>
  </w:num>
  <w:num w:numId="31" w16cid:durableId="92943858">
    <w:abstractNumId w:val="31"/>
  </w:num>
  <w:num w:numId="32" w16cid:durableId="1044964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1FCCAB"/>
    <w:rsid w:val="00006710"/>
    <w:rsid w:val="000353BE"/>
    <w:rsid w:val="00037011"/>
    <w:rsid w:val="000504FE"/>
    <w:rsid w:val="0006110C"/>
    <w:rsid w:val="00074812"/>
    <w:rsid w:val="000E3053"/>
    <w:rsid w:val="000F12A5"/>
    <w:rsid w:val="000F4C00"/>
    <w:rsid w:val="001766A0"/>
    <w:rsid w:val="001A3A40"/>
    <w:rsid w:val="001A53AE"/>
    <w:rsid w:val="001D322C"/>
    <w:rsid w:val="001D5926"/>
    <w:rsid w:val="001F487F"/>
    <w:rsid w:val="00201CAC"/>
    <w:rsid w:val="00217AD2"/>
    <w:rsid w:val="00221B0A"/>
    <w:rsid w:val="00242029"/>
    <w:rsid w:val="0025088B"/>
    <w:rsid w:val="00281585"/>
    <w:rsid w:val="002A3E2A"/>
    <w:rsid w:val="002B4AAA"/>
    <w:rsid w:val="002D2DE2"/>
    <w:rsid w:val="003042EB"/>
    <w:rsid w:val="00315049"/>
    <w:rsid w:val="00351C3C"/>
    <w:rsid w:val="0036274A"/>
    <w:rsid w:val="00363607"/>
    <w:rsid w:val="0037180F"/>
    <w:rsid w:val="003E1621"/>
    <w:rsid w:val="00410DE7"/>
    <w:rsid w:val="00424559"/>
    <w:rsid w:val="004421AB"/>
    <w:rsid w:val="00442619"/>
    <w:rsid w:val="00460050"/>
    <w:rsid w:val="00470E02"/>
    <w:rsid w:val="004933EB"/>
    <w:rsid w:val="00495E79"/>
    <w:rsid w:val="00516D30"/>
    <w:rsid w:val="005311C1"/>
    <w:rsid w:val="00533107"/>
    <w:rsid w:val="00536993"/>
    <w:rsid w:val="00542E6E"/>
    <w:rsid w:val="0055385B"/>
    <w:rsid w:val="005A4936"/>
    <w:rsid w:val="005C17FC"/>
    <w:rsid w:val="005C6958"/>
    <w:rsid w:val="005F3473"/>
    <w:rsid w:val="006149F2"/>
    <w:rsid w:val="00616C59"/>
    <w:rsid w:val="00634C66"/>
    <w:rsid w:val="00670C02"/>
    <w:rsid w:val="00693227"/>
    <w:rsid w:val="006B1087"/>
    <w:rsid w:val="006B1FD0"/>
    <w:rsid w:val="006F4BA6"/>
    <w:rsid w:val="00710973"/>
    <w:rsid w:val="00720A30"/>
    <w:rsid w:val="00723F72"/>
    <w:rsid w:val="00726806"/>
    <w:rsid w:val="007678FF"/>
    <w:rsid w:val="007975F3"/>
    <w:rsid w:val="0083338F"/>
    <w:rsid w:val="0084350B"/>
    <w:rsid w:val="00843B7D"/>
    <w:rsid w:val="00893085"/>
    <w:rsid w:val="008B7B52"/>
    <w:rsid w:val="008D712C"/>
    <w:rsid w:val="008E0E45"/>
    <w:rsid w:val="008E6F64"/>
    <w:rsid w:val="008F9204"/>
    <w:rsid w:val="009426B2"/>
    <w:rsid w:val="009477BE"/>
    <w:rsid w:val="00967ACB"/>
    <w:rsid w:val="009B3D6B"/>
    <w:rsid w:val="009C3E23"/>
    <w:rsid w:val="009E3209"/>
    <w:rsid w:val="009F366E"/>
    <w:rsid w:val="009F6352"/>
    <w:rsid w:val="00A23FB6"/>
    <w:rsid w:val="00A2710A"/>
    <w:rsid w:val="00A32560"/>
    <w:rsid w:val="00A33C6A"/>
    <w:rsid w:val="00A55592"/>
    <w:rsid w:val="00A562D0"/>
    <w:rsid w:val="00A83D9E"/>
    <w:rsid w:val="00A84A04"/>
    <w:rsid w:val="00AA0716"/>
    <w:rsid w:val="00AD7F63"/>
    <w:rsid w:val="00AE7346"/>
    <w:rsid w:val="00AF5AB4"/>
    <w:rsid w:val="00B0199D"/>
    <w:rsid w:val="00B053CE"/>
    <w:rsid w:val="00B10C79"/>
    <w:rsid w:val="00B21427"/>
    <w:rsid w:val="00B30995"/>
    <w:rsid w:val="00B409A4"/>
    <w:rsid w:val="00B45E58"/>
    <w:rsid w:val="00BB2122"/>
    <w:rsid w:val="00BB50F0"/>
    <w:rsid w:val="00BE1EC2"/>
    <w:rsid w:val="00BE2184"/>
    <w:rsid w:val="00C21953"/>
    <w:rsid w:val="00C244C8"/>
    <w:rsid w:val="00C3355E"/>
    <w:rsid w:val="00C649B0"/>
    <w:rsid w:val="00C839C3"/>
    <w:rsid w:val="00C861E5"/>
    <w:rsid w:val="00CB0094"/>
    <w:rsid w:val="00CC11D5"/>
    <w:rsid w:val="00CC3B90"/>
    <w:rsid w:val="00CD7DF6"/>
    <w:rsid w:val="00CF4AFE"/>
    <w:rsid w:val="00D01C06"/>
    <w:rsid w:val="00D45783"/>
    <w:rsid w:val="00DA6034"/>
    <w:rsid w:val="00DB4C2A"/>
    <w:rsid w:val="00DC5208"/>
    <w:rsid w:val="00DF3122"/>
    <w:rsid w:val="00E02CBA"/>
    <w:rsid w:val="00E12616"/>
    <w:rsid w:val="00E14313"/>
    <w:rsid w:val="00E46D1A"/>
    <w:rsid w:val="00E93824"/>
    <w:rsid w:val="00EB2297"/>
    <w:rsid w:val="00ED53ED"/>
    <w:rsid w:val="00EE1417"/>
    <w:rsid w:val="00EF0089"/>
    <w:rsid w:val="00F026BA"/>
    <w:rsid w:val="00F34B8A"/>
    <w:rsid w:val="00F36D56"/>
    <w:rsid w:val="00F417D6"/>
    <w:rsid w:val="00F71059"/>
    <w:rsid w:val="00FA1241"/>
    <w:rsid w:val="00FA4BD4"/>
    <w:rsid w:val="00FD1FB8"/>
    <w:rsid w:val="00FD4B41"/>
    <w:rsid w:val="00FF127E"/>
    <w:rsid w:val="017C6DC7"/>
    <w:rsid w:val="021988B2"/>
    <w:rsid w:val="02DC0534"/>
    <w:rsid w:val="02E818E9"/>
    <w:rsid w:val="03360BB8"/>
    <w:rsid w:val="042BF37E"/>
    <w:rsid w:val="04599068"/>
    <w:rsid w:val="04A83299"/>
    <w:rsid w:val="04E61860"/>
    <w:rsid w:val="0501AF31"/>
    <w:rsid w:val="05D2FD78"/>
    <w:rsid w:val="063581C0"/>
    <w:rsid w:val="0641ABA8"/>
    <w:rsid w:val="066C86D2"/>
    <w:rsid w:val="079E8C41"/>
    <w:rsid w:val="07C58B2C"/>
    <w:rsid w:val="07DE9448"/>
    <w:rsid w:val="07EE85A3"/>
    <w:rsid w:val="07F611C0"/>
    <w:rsid w:val="0923D16E"/>
    <w:rsid w:val="0A3026D5"/>
    <w:rsid w:val="0D1023E1"/>
    <w:rsid w:val="0D50D20A"/>
    <w:rsid w:val="0D542784"/>
    <w:rsid w:val="0DD63E70"/>
    <w:rsid w:val="0DE214A9"/>
    <w:rsid w:val="0EAF89EB"/>
    <w:rsid w:val="0F935524"/>
    <w:rsid w:val="0FA864BB"/>
    <w:rsid w:val="0FE1ACC9"/>
    <w:rsid w:val="101FCCAB"/>
    <w:rsid w:val="10911713"/>
    <w:rsid w:val="10A895C4"/>
    <w:rsid w:val="11D54B09"/>
    <w:rsid w:val="12188003"/>
    <w:rsid w:val="123CDF98"/>
    <w:rsid w:val="1355A719"/>
    <w:rsid w:val="13A279D1"/>
    <w:rsid w:val="1506BDD8"/>
    <w:rsid w:val="151E4673"/>
    <w:rsid w:val="15595C3B"/>
    <w:rsid w:val="1567DAA1"/>
    <w:rsid w:val="1581CFAE"/>
    <w:rsid w:val="1601037A"/>
    <w:rsid w:val="170D5857"/>
    <w:rsid w:val="173A7E36"/>
    <w:rsid w:val="1826EE64"/>
    <w:rsid w:val="183DA842"/>
    <w:rsid w:val="18568ECD"/>
    <w:rsid w:val="1920291D"/>
    <w:rsid w:val="19E6D8F2"/>
    <w:rsid w:val="19EC594A"/>
    <w:rsid w:val="1A236F37"/>
    <w:rsid w:val="1ADC84AC"/>
    <w:rsid w:val="1AE0E801"/>
    <w:rsid w:val="1AED291F"/>
    <w:rsid w:val="1B1D00CD"/>
    <w:rsid w:val="1B40D4DD"/>
    <w:rsid w:val="1B60CC98"/>
    <w:rsid w:val="1BA70C90"/>
    <w:rsid w:val="1C3787AA"/>
    <w:rsid w:val="1DE858DF"/>
    <w:rsid w:val="1E9ED789"/>
    <w:rsid w:val="1FA79017"/>
    <w:rsid w:val="1FCC9274"/>
    <w:rsid w:val="208D01F9"/>
    <w:rsid w:val="20F16B0F"/>
    <w:rsid w:val="21B1FBDC"/>
    <w:rsid w:val="21F5F937"/>
    <w:rsid w:val="22AF7C7A"/>
    <w:rsid w:val="239F2F82"/>
    <w:rsid w:val="24110610"/>
    <w:rsid w:val="243D6C9D"/>
    <w:rsid w:val="245C5F2A"/>
    <w:rsid w:val="246E1643"/>
    <w:rsid w:val="24D5C49E"/>
    <w:rsid w:val="24F4DA5D"/>
    <w:rsid w:val="2591F81B"/>
    <w:rsid w:val="25B24C65"/>
    <w:rsid w:val="25DB8CA8"/>
    <w:rsid w:val="26207C40"/>
    <w:rsid w:val="26AC0494"/>
    <w:rsid w:val="26EB0F08"/>
    <w:rsid w:val="2729D9D5"/>
    <w:rsid w:val="27CCE953"/>
    <w:rsid w:val="285B36BC"/>
    <w:rsid w:val="29738B28"/>
    <w:rsid w:val="2A062AAF"/>
    <w:rsid w:val="2A8EFA17"/>
    <w:rsid w:val="2AA74C98"/>
    <w:rsid w:val="2ABF0080"/>
    <w:rsid w:val="2B1618F3"/>
    <w:rsid w:val="2B309C12"/>
    <w:rsid w:val="2B8F139C"/>
    <w:rsid w:val="2B95F0F3"/>
    <w:rsid w:val="2C5CC6A8"/>
    <w:rsid w:val="2C8B1F54"/>
    <w:rsid w:val="2CABFEEF"/>
    <w:rsid w:val="2D590FEA"/>
    <w:rsid w:val="2D677756"/>
    <w:rsid w:val="2E94F2F0"/>
    <w:rsid w:val="2F487D57"/>
    <w:rsid w:val="2FCC04E7"/>
    <w:rsid w:val="2FD8CC7A"/>
    <w:rsid w:val="301D8DC4"/>
    <w:rsid w:val="306A8EF2"/>
    <w:rsid w:val="30D41F81"/>
    <w:rsid w:val="31A567D0"/>
    <w:rsid w:val="31F2BEB1"/>
    <w:rsid w:val="32898D44"/>
    <w:rsid w:val="32966167"/>
    <w:rsid w:val="32D1E0CB"/>
    <w:rsid w:val="33A312FF"/>
    <w:rsid w:val="33C773E4"/>
    <w:rsid w:val="33D02F4A"/>
    <w:rsid w:val="33DF089B"/>
    <w:rsid w:val="33E68F5C"/>
    <w:rsid w:val="33FCEE35"/>
    <w:rsid w:val="3424AAEE"/>
    <w:rsid w:val="355C8956"/>
    <w:rsid w:val="35D24129"/>
    <w:rsid w:val="365EB506"/>
    <w:rsid w:val="377F8519"/>
    <w:rsid w:val="378EA4AB"/>
    <w:rsid w:val="37FEBB89"/>
    <w:rsid w:val="38A10375"/>
    <w:rsid w:val="38E4CF90"/>
    <w:rsid w:val="391FCFC5"/>
    <w:rsid w:val="39EB9107"/>
    <w:rsid w:val="3A18099B"/>
    <w:rsid w:val="3AC79937"/>
    <w:rsid w:val="3B28950D"/>
    <w:rsid w:val="3B46D210"/>
    <w:rsid w:val="3B6911C0"/>
    <w:rsid w:val="3BBA2D0B"/>
    <w:rsid w:val="3C744534"/>
    <w:rsid w:val="3CAD52E5"/>
    <w:rsid w:val="3CEDB68F"/>
    <w:rsid w:val="3D0738BE"/>
    <w:rsid w:val="3D23E5F1"/>
    <w:rsid w:val="3D2A5805"/>
    <w:rsid w:val="3D3CC5BF"/>
    <w:rsid w:val="3DBBE765"/>
    <w:rsid w:val="3E029124"/>
    <w:rsid w:val="3E7B20C4"/>
    <w:rsid w:val="3ED6E76F"/>
    <w:rsid w:val="3F5750DF"/>
    <w:rsid w:val="404CC2E9"/>
    <w:rsid w:val="409D7031"/>
    <w:rsid w:val="41C0E0EC"/>
    <w:rsid w:val="4278B6F5"/>
    <w:rsid w:val="4280C437"/>
    <w:rsid w:val="42AC03CB"/>
    <w:rsid w:val="4305F3E1"/>
    <w:rsid w:val="434042F8"/>
    <w:rsid w:val="43B0B0F3"/>
    <w:rsid w:val="43DD5800"/>
    <w:rsid w:val="441C0CF1"/>
    <w:rsid w:val="4434DE44"/>
    <w:rsid w:val="45828C11"/>
    <w:rsid w:val="45A6E732"/>
    <w:rsid w:val="460D0E49"/>
    <w:rsid w:val="46E740CB"/>
    <w:rsid w:val="4732DF43"/>
    <w:rsid w:val="479520FF"/>
    <w:rsid w:val="47BC834E"/>
    <w:rsid w:val="483999C6"/>
    <w:rsid w:val="484C7EA2"/>
    <w:rsid w:val="484D72F0"/>
    <w:rsid w:val="49BF0381"/>
    <w:rsid w:val="4A874B53"/>
    <w:rsid w:val="4AC5FE09"/>
    <w:rsid w:val="4AF321CF"/>
    <w:rsid w:val="4B2F0C26"/>
    <w:rsid w:val="4B58B049"/>
    <w:rsid w:val="4B6C40DE"/>
    <w:rsid w:val="4BE1E2FD"/>
    <w:rsid w:val="4CD49695"/>
    <w:rsid w:val="4DB2A59B"/>
    <w:rsid w:val="4DC638F5"/>
    <w:rsid w:val="4E3434C0"/>
    <w:rsid w:val="4E511CC9"/>
    <w:rsid w:val="4F60D891"/>
    <w:rsid w:val="4F764DC9"/>
    <w:rsid w:val="4FE0CB1F"/>
    <w:rsid w:val="50289A1B"/>
    <w:rsid w:val="50625DA3"/>
    <w:rsid w:val="51227805"/>
    <w:rsid w:val="518199E7"/>
    <w:rsid w:val="52411F5E"/>
    <w:rsid w:val="529213F8"/>
    <w:rsid w:val="529EDCD5"/>
    <w:rsid w:val="533FC8E9"/>
    <w:rsid w:val="5385469E"/>
    <w:rsid w:val="5405F75C"/>
    <w:rsid w:val="54BE05B8"/>
    <w:rsid w:val="554EB09E"/>
    <w:rsid w:val="55C5ABAB"/>
    <w:rsid w:val="55DC1F4E"/>
    <w:rsid w:val="55E0B948"/>
    <w:rsid w:val="567C1FA2"/>
    <w:rsid w:val="58072B20"/>
    <w:rsid w:val="59730E56"/>
    <w:rsid w:val="59D3284E"/>
    <w:rsid w:val="5A6E6003"/>
    <w:rsid w:val="5AD60AD2"/>
    <w:rsid w:val="5AD85E65"/>
    <w:rsid w:val="5BAB41CA"/>
    <w:rsid w:val="5C73C166"/>
    <w:rsid w:val="5DD0E78E"/>
    <w:rsid w:val="5E67F56C"/>
    <w:rsid w:val="5F1F32DA"/>
    <w:rsid w:val="5F3466C6"/>
    <w:rsid w:val="5F6A1136"/>
    <w:rsid w:val="5FB18260"/>
    <w:rsid w:val="6033D648"/>
    <w:rsid w:val="60426D21"/>
    <w:rsid w:val="604890E3"/>
    <w:rsid w:val="60652664"/>
    <w:rsid w:val="607B7BF3"/>
    <w:rsid w:val="60A49905"/>
    <w:rsid w:val="6100DA02"/>
    <w:rsid w:val="623F3473"/>
    <w:rsid w:val="63241ED8"/>
    <w:rsid w:val="63F13D64"/>
    <w:rsid w:val="641ED684"/>
    <w:rsid w:val="652EB34E"/>
    <w:rsid w:val="6532438B"/>
    <w:rsid w:val="659B169F"/>
    <w:rsid w:val="65E6A738"/>
    <w:rsid w:val="66059D72"/>
    <w:rsid w:val="665F1977"/>
    <w:rsid w:val="66D4B123"/>
    <w:rsid w:val="674FB437"/>
    <w:rsid w:val="67FB909A"/>
    <w:rsid w:val="688211C4"/>
    <w:rsid w:val="69C14B33"/>
    <w:rsid w:val="6A73CED4"/>
    <w:rsid w:val="6B2D29DA"/>
    <w:rsid w:val="6B41C0D9"/>
    <w:rsid w:val="6B7B2EFC"/>
    <w:rsid w:val="6BECCEEA"/>
    <w:rsid w:val="6D5E3B54"/>
    <w:rsid w:val="6E5B89A6"/>
    <w:rsid w:val="6E656A1C"/>
    <w:rsid w:val="6EAB7516"/>
    <w:rsid w:val="6FFE2D74"/>
    <w:rsid w:val="705A9990"/>
    <w:rsid w:val="70EAE500"/>
    <w:rsid w:val="714F5E7C"/>
    <w:rsid w:val="716A2E6D"/>
    <w:rsid w:val="71964830"/>
    <w:rsid w:val="71BF1A41"/>
    <w:rsid w:val="72145F31"/>
    <w:rsid w:val="722E7291"/>
    <w:rsid w:val="723A025A"/>
    <w:rsid w:val="73C22ACC"/>
    <w:rsid w:val="7409FC8A"/>
    <w:rsid w:val="744F8E88"/>
    <w:rsid w:val="74B41FA1"/>
    <w:rsid w:val="74ED23CA"/>
    <w:rsid w:val="7510B47E"/>
    <w:rsid w:val="751943D4"/>
    <w:rsid w:val="754CC5C5"/>
    <w:rsid w:val="76E39CBC"/>
    <w:rsid w:val="772EEB40"/>
    <w:rsid w:val="77B1A855"/>
    <w:rsid w:val="783F96C7"/>
    <w:rsid w:val="7860689A"/>
    <w:rsid w:val="791FD67A"/>
    <w:rsid w:val="7950410A"/>
    <w:rsid w:val="79934D77"/>
    <w:rsid w:val="79B2FAED"/>
    <w:rsid w:val="7A369D77"/>
    <w:rsid w:val="7AE75A90"/>
    <w:rsid w:val="7B1DD4AF"/>
    <w:rsid w:val="7B7D9159"/>
    <w:rsid w:val="7BBD3E86"/>
    <w:rsid w:val="7CEA301C"/>
    <w:rsid w:val="7DE1C935"/>
    <w:rsid w:val="7DEA061D"/>
    <w:rsid w:val="7E492998"/>
    <w:rsid w:val="7E6A27AE"/>
    <w:rsid w:val="7ED99DA3"/>
    <w:rsid w:val="7F0B3529"/>
    <w:rsid w:val="7F7BEDBC"/>
    <w:rsid w:val="7FE14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5849"/>
  <w15:chartTrackingRefBased/>
  <w15:docId w15:val="{C993578D-057D-4572-9B9B-18425D2A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D2A5805"/>
    <w:pPr>
      <w:ind w:left="720"/>
      <w:contextualSpacing/>
    </w:pPr>
  </w:style>
  <w:style w:type="character" w:styleId="Hyperlink">
    <w:name w:val="Hyperlink"/>
    <w:basedOn w:val="DefaultParagraphFont"/>
    <w:uiPriority w:val="99"/>
    <w:unhideWhenUsed/>
    <w:rsid w:val="3D2A5805"/>
    <w:rPr>
      <w:color w:val="467886"/>
      <w:u w:val="single"/>
    </w:rPr>
  </w:style>
  <w:style w:type="paragraph" w:styleId="Header">
    <w:name w:val="header"/>
    <w:basedOn w:val="Normal"/>
    <w:uiPriority w:val="99"/>
    <w:unhideWhenUsed/>
    <w:rsid w:val="3D2A5805"/>
    <w:pPr>
      <w:tabs>
        <w:tab w:val="center" w:pos="4680"/>
        <w:tab w:val="right" w:pos="9360"/>
      </w:tabs>
      <w:spacing w:after="0" w:line="240" w:lineRule="auto"/>
    </w:pPr>
  </w:style>
  <w:style w:type="paragraph" w:styleId="Footer">
    <w:name w:val="footer"/>
    <w:basedOn w:val="Normal"/>
    <w:uiPriority w:val="99"/>
    <w:unhideWhenUsed/>
    <w:rsid w:val="3D2A580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microsoft.com/office/2020/10/relationships/intelligence" Target="intelligence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Anudeepthi Senthil Kumar</dc:creator>
  <keywords/>
  <dc:description/>
  <lastModifiedBy>Anudeepthi Senthil Kumar</lastModifiedBy>
  <revision>119</revision>
  <dcterms:created xsi:type="dcterms:W3CDTF">2025-11-30T17:22:00.0000000Z</dcterms:created>
  <dcterms:modified xsi:type="dcterms:W3CDTF">2025-12-18T16:09:27.6527367Z</dcterms:modified>
</coreProperties>
</file>