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142D" w14:textId="77777777" w:rsidR="00B657AC" w:rsidRPr="009B5059" w:rsidRDefault="00B657AC" w:rsidP="00B657AC">
      <w:pPr>
        <w:pStyle w:val="NormalWeb"/>
        <w:shd w:val="clear" w:color="auto" w:fill="FFFFFF"/>
        <w:spacing w:before="180" w:beforeAutospacing="0" w:after="180" w:afterAutospacing="0"/>
        <w:rPr>
          <w:color w:val="000000" w:themeColor="text1"/>
        </w:rPr>
      </w:pPr>
      <w:r w:rsidRPr="009B5059">
        <w:rPr>
          <w:color w:val="000000" w:themeColor="text1"/>
        </w:rPr>
        <w:t>There have been multiple approaches on how to assign user access within organizations. The articles below discuss popular approaches. Read and answer the subsequent questions:</w:t>
      </w:r>
    </w:p>
    <w:p w14:paraId="178AFA29" w14:textId="6F0FADAA" w:rsidR="00B657AC" w:rsidRPr="009B5059" w:rsidRDefault="00531647" w:rsidP="00B657AC">
      <w:pPr>
        <w:pStyle w:val="NormalWeb"/>
        <w:shd w:val="clear" w:color="auto" w:fill="FFFFFF"/>
        <w:spacing w:before="180" w:beforeAutospacing="0" w:after="0" w:afterAutospacing="0"/>
        <w:rPr>
          <w:color w:val="000000" w:themeColor="text1"/>
        </w:rPr>
      </w:pPr>
      <w:hyperlink r:id="rId5" w:tooltip="Methods_AccessControls.pdf" w:history="1">
        <w:r w:rsidR="00B657AC" w:rsidRPr="009B5059">
          <w:rPr>
            <w:rStyle w:val="Hyperlink"/>
            <w:color w:val="000000" w:themeColor="text1"/>
          </w:rPr>
          <w:t>Methods_AccessControls.pdf</w:t>
        </w:r>
      </w:hyperlink>
      <w:r w:rsidR="00B657AC" w:rsidRPr="009B5059">
        <w:rPr>
          <w:noProof/>
          <w:color w:val="000000" w:themeColor="text1"/>
        </w:rPr>
        <w:drawing>
          <wp:inline distT="0" distB="0" distL="0" distR="0" wp14:anchorId="2D0B9EBA" wp14:editId="58F2A0CD">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ABBB61" w14:textId="20543CFC" w:rsidR="00B657AC" w:rsidRPr="009B5059" w:rsidRDefault="00531647" w:rsidP="00B657AC">
      <w:pPr>
        <w:pStyle w:val="NormalWeb"/>
        <w:shd w:val="clear" w:color="auto" w:fill="FFFFFF"/>
        <w:spacing w:before="180" w:beforeAutospacing="0" w:after="0" w:afterAutospacing="0"/>
        <w:rPr>
          <w:color w:val="000000" w:themeColor="text1"/>
        </w:rPr>
      </w:pPr>
      <w:hyperlink r:id="rId7" w:tooltip="CSO_RBAC.pdf" w:history="1">
        <w:r w:rsidR="00B657AC" w:rsidRPr="009B5059">
          <w:rPr>
            <w:rStyle w:val="Hyperlink"/>
            <w:color w:val="000000" w:themeColor="text1"/>
          </w:rPr>
          <w:t>CSO_RBAC.pdf</w:t>
        </w:r>
      </w:hyperlink>
      <w:r w:rsidR="00B657AC" w:rsidRPr="009B5059">
        <w:rPr>
          <w:noProof/>
          <w:color w:val="000000" w:themeColor="text1"/>
        </w:rPr>
        <w:drawing>
          <wp:inline distT="0" distB="0" distL="0" distR="0" wp14:anchorId="31D51D76" wp14:editId="7127D646">
            <wp:extent cx="152400" cy="152400"/>
            <wp:effectExtent l="0" t="0" r="0" b="0"/>
            <wp:docPr id="1" name="Picture 1"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4052D3" w14:textId="73EEE921" w:rsidR="00B657AC" w:rsidRPr="009B5059" w:rsidRDefault="00B657AC" w:rsidP="00B657AC">
      <w:pPr>
        <w:pStyle w:val="NormalWeb"/>
        <w:numPr>
          <w:ilvl w:val="0"/>
          <w:numId w:val="1"/>
        </w:numPr>
        <w:shd w:val="clear" w:color="auto" w:fill="FFFFFF"/>
        <w:spacing w:before="180" w:beforeAutospacing="0" w:after="180" w:afterAutospacing="0"/>
        <w:rPr>
          <w:color w:val="000000" w:themeColor="text1"/>
        </w:rPr>
      </w:pPr>
      <w:bookmarkStart w:id="0" w:name="_GoBack"/>
      <w:r w:rsidRPr="009B5059">
        <w:rPr>
          <w:color w:val="000000" w:themeColor="text1"/>
        </w:rPr>
        <w:t>From the first article, list the three different approaches with at least one benefit and one disadvantage of using each?</w:t>
      </w:r>
    </w:p>
    <w:p w14:paraId="303ECA98" w14:textId="65AE7787" w:rsidR="00B657AC" w:rsidRPr="009B5059" w:rsidRDefault="009B5059" w:rsidP="00B657AC">
      <w:pPr>
        <w:pStyle w:val="NormalWeb"/>
        <w:numPr>
          <w:ilvl w:val="1"/>
          <w:numId w:val="1"/>
        </w:numPr>
        <w:shd w:val="clear" w:color="auto" w:fill="FFFFFF"/>
        <w:spacing w:before="180" w:beforeAutospacing="0" w:after="180" w:afterAutospacing="0"/>
        <w:rPr>
          <w:color w:val="000000" w:themeColor="text1"/>
        </w:rPr>
      </w:pPr>
      <w:proofErr w:type="gramStart"/>
      <w:r w:rsidRPr="009B5059">
        <w:rPr>
          <w:color w:val="000000" w:themeColor="text1"/>
        </w:rPr>
        <w:t>MAC(</w:t>
      </w:r>
      <w:proofErr w:type="gramEnd"/>
      <w:r w:rsidRPr="009B5059">
        <w:rPr>
          <w:color w:val="000000" w:themeColor="text1"/>
        </w:rPr>
        <w:t>Mandatory Access Control)</w:t>
      </w:r>
    </w:p>
    <w:p w14:paraId="7C36AA25" w14:textId="40FC5FDC" w:rsidR="009B5059" w:rsidRPr="009B5059" w:rsidRDefault="009B5059" w:rsidP="009B5059">
      <w:pPr>
        <w:pStyle w:val="NormalWeb"/>
        <w:numPr>
          <w:ilvl w:val="2"/>
          <w:numId w:val="1"/>
        </w:numPr>
        <w:shd w:val="clear" w:color="auto" w:fill="FFFFFF"/>
        <w:spacing w:before="180" w:beforeAutospacing="0" w:after="180" w:afterAutospacing="0"/>
        <w:rPr>
          <w:color w:val="000000" w:themeColor="text1"/>
        </w:rPr>
      </w:pPr>
      <w:r w:rsidRPr="009B5059">
        <w:rPr>
          <w:color w:val="000000" w:themeColor="text1"/>
        </w:rPr>
        <w:t>Benefits: It is less susceptible to vulnerabilities in MLS systems.</w:t>
      </w:r>
    </w:p>
    <w:p w14:paraId="2CF6640C" w14:textId="65C4A1F7" w:rsidR="009B5059" w:rsidRPr="009B5059" w:rsidRDefault="009B5059" w:rsidP="009B5059">
      <w:pPr>
        <w:pStyle w:val="NormalWeb"/>
        <w:numPr>
          <w:ilvl w:val="2"/>
          <w:numId w:val="1"/>
        </w:numPr>
        <w:shd w:val="clear" w:color="auto" w:fill="FFFFFF"/>
        <w:spacing w:before="180" w:beforeAutospacing="0" w:after="180" w:afterAutospacing="0"/>
        <w:rPr>
          <w:color w:val="000000" w:themeColor="text1"/>
        </w:rPr>
      </w:pPr>
      <w:r w:rsidRPr="009B5059">
        <w:rPr>
          <w:color w:val="000000" w:themeColor="text1"/>
        </w:rPr>
        <w:t xml:space="preserve">Disadvantage: MAC can unnecessarily over-classify data and </w:t>
      </w:r>
      <w:r>
        <w:rPr>
          <w:color w:val="000000" w:themeColor="text1"/>
        </w:rPr>
        <w:t>can diminish</w:t>
      </w:r>
      <w:r w:rsidRPr="009B5059">
        <w:rPr>
          <w:color w:val="000000" w:themeColor="text1"/>
        </w:rPr>
        <w:t xml:space="preserve"> productivity by limiting the ability to transfer labeled data between systems and restricting user control over data</w:t>
      </w:r>
      <w:r>
        <w:rPr>
          <w:color w:val="000000" w:themeColor="text1"/>
        </w:rPr>
        <w:t>.</w:t>
      </w:r>
    </w:p>
    <w:p w14:paraId="4094D918" w14:textId="05B2AF67" w:rsidR="009B5059" w:rsidRPr="009B5059" w:rsidRDefault="00146A6F" w:rsidP="009B5059">
      <w:pPr>
        <w:pStyle w:val="NormalWeb"/>
        <w:numPr>
          <w:ilvl w:val="1"/>
          <w:numId w:val="1"/>
        </w:numPr>
        <w:shd w:val="clear" w:color="auto" w:fill="FFFFFF"/>
        <w:spacing w:before="180" w:beforeAutospacing="0" w:after="180" w:afterAutospacing="0"/>
        <w:rPr>
          <w:color w:val="000000" w:themeColor="text1"/>
        </w:rPr>
      </w:pPr>
      <w:r>
        <w:rPr>
          <w:noProof/>
          <w:color w:val="000000" w:themeColor="text1"/>
        </w:rPr>
        <w:t xml:space="preserve"> discretionary access </w:t>
      </w:r>
      <w:proofErr w:type="gramStart"/>
      <w:r>
        <w:rPr>
          <w:noProof/>
          <w:color w:val="000000" w:themeColor="text1"/>
        </w:rPr>
        <w:t>c</w:t>
      </w:r>
      <w:r w:rsidR="009B5059" w:rsidRPr="00146A6F">
        <w:rPr>
          <w:noProof/>
          <w:color w:val="000000" w:themeColor="text1"/>
        </w:rPr>
        <w:t>ontrol</w:t>
      </w:r>
      <w:r w:rsidR="009B5059" w:rsidRPr="009B5059">
        <w:rPr>
          <w:color w:val="000000" w:themeColor="text1"/>
        </w:rPr>
        <w:t>(</w:t>
      </w:r>
      <w:proofErr w:type="gramEnd"/>
      <w:r w:rsidR="009B5059" w:rsidRPr="009B5059">
        <w:rPr>
          <w:color w:val="000000" w:themeColor="text1"/>
        </w:rPr>
        <w:t>DAC)</w:t>
      </w:r>
    </w:p>
    <w:p w14:paraId="0083CC18" w14:textId="77777777" w:rsidR="00B127BA" w:rsidRDefault="009B5059" w:rsidP="00973801">
      <w:pPr>
        <w:pStyle w:val="NormalWeb"/>
        <w:numPr>
          <w:ilvl w:val="2"/>
          <w:numId w:val="1"/>
        </w:numPr>
        <w:shd w:val="clear" w:color="auto" w:fill="FFFFFF"/>
        <w:spacing w:before="180" w:beforeAutospacing="0" w:after="180" w:afterAutospacing="0"/>
        <w:rPr>
          <w:color w:val="000000" w:themeColor="text1"/>
        </w:rPr>
      </w:pPr>
      <w:r w:rsidRPr="00B127BA">
        <w:rPr>
          <w:color w:val="000000" w:themeColor="text1"/>
        </w:rPr>
        <w:t xml:space="preserve">Benefit: </w:t>
      </w:r>
      <w:r w:rsidR="00B127BA" w:rsidRPr="00B127BA">
        <w:rPr>
          <w:color w:val="000000" w:themeColor="text1"/>
        </w:rPr>
        <w:t>DAC enabl</w:t>
      </w:r>
      <w:r w:rsidR="00B127BA">
        <w:rPr>
          <w:color w:val="000000" w:themeColor="text1"/>
        </w:rPr>
        <w:t>es</w:t>
      </w:r>
      <w:r w:rsidR="00B127BA" w:rsidRPr="00B127BA">
        <w:rPr>
          <w:color w:val="000000" w:themeColor="text1"/>
        </w:rPr>
        <w:t xml:space="preserve"> ﬁne-grained control over system objects</w:t>
      </w:r>
    </w:p>
    <w:p w14:paraId="2D3CBF84" w14:textId="2D614BC3" w:rsidR="00B127BA" w:rsidRDefault="00B127BA" w:rsidP="001D7126">
      <w:pPr>
        <w:pStyle w:val="NormalWeb"/>
        <w:numPr>
          <w:ilvl w:val="2"/>
          <w:numId w:val="1"/>
        </w:numPr>
        <w:shd w:val="clear" w:color="auto" w:fill="FFFFFF"/>
        <w:spacing w:before="180" w:beforeAutospacing="0" w:after="180" w:afterAutospacing="0"/>
        <w:rPr>
          <w:color w:val="000000" w:themeColor="text1"/>
        </w:rPr>
      </w:pPr>
      <w:r w:rsidRPr="00B127BA">
        <w:rPr>
          <w:color w:val="000000" w:themeColor="text1"/>
        </w:rPr>
        <w:t xml:space="preserve">Disadvantage: Allowing </w:t>
      </w:r>
      <w:r w:rsidR="00146A6F">
        <w:rPr>
          <w:color w:val="000000" w:themeColor="text1"/>
        </w:rPr>
        <w:t xml:space="preserve">the </w:t>
      </w:r>
      <w:r w:rsidRPr="00146A6F">
        <w:rPr>
          <w:noProof/>
          <w:color w:val="000000" w:themeColor="text1"/>
        </w:rPr>
        <w:t>user</w:t>
      </w:r>
      <w:r w:rsidRPr="00B127BA">
        <w:rPr>
          <w:color w:val="000000" w:themeColor="text1"/>
        </w:rPr>
        <w:t xml:space="preserve"> to control the objects</w:t>
      </w:r>
      <w:r>
        <w:rPr>
          <w:color w:val="000000" w:themeColor="text1"/>
        </w:rPr>
        <w:t xml:space="preserve"> access permission</w:t>
      </w:r>
      <w:r w:rsidRPr="00B127BA">
        <w:rPr>
          <w:color w:val="000000" w:themeColor="text1"/>
        </w:rPr>
        <w:t xml:space="preserve"> </w:t>
      </w:r>
      <w:proofErr w:type="gramStart"/>
      <w:r w:rsidRPr="00B127BA">
        <w:rPr>
          <w:color w:val="000000" w:themeColor="text1"/>
        </w:rPr>
        <w:t>opens up</w:t>
      </w:r>
      <w:proofErr w:type="gramEnd"/>
      <w:r>
        <w:rPr>
          <w:color w:val="000000" w:themeColor="text1"/>
        </w:rPr>
        <w:t xml:space="preserve"> the system</w:t>
      </w:r>
      <w:r w:rsidRPr="00B127BA">
        <w:rPr>
          <w:color w:val="000000" w:themeColor="text1"/>
        </w:rPr>
        <w:t xml:space="preserve"> for the Trojan horse susceptibility</w:t>
      </w:r>
    </w:p>
    <w:p w14:paraId="72A7AD4D" w14:textId="730966BE" w:rsidR="00B127BA" w:rsidRDefault="00B127BA" w:rsidP="00B127BA">
      <w:pPr>
        <w:pStyle w:val="NormalWeb"/>
        <w:numPr>
          <w:ilvl w:val="1"/>
          <w:numId w:val="1"/>
        </w:numPr>
        <w:shd w:val="clear" w:color="auto" w:fill="FFFFFF"/>
        <w:spacing w:before="180" w:beforeAutospacing="0" w:after="180" w:afterAutospacing="0"/>
        <w:rPr>
          <w:color w:val="000000" w:themeColor="text1"/>
        </w:rPr>
      </w:pPr>
      <w:r w:rsidRPr="00B127BA">
        <w:rPr>
          <w:color w:val="000000" w:themeColor="text1"/>
        </w:rPr>
        <w:t>Role-</w:t>
      </w:r>
      <w:r w:rsidR="00146A6F">
        <w:rPr>
          <w:noProof/>
          <w:color w:val="000000" w:themeColor="text1"/>
        </w:rPr>
        <w:t xml:space="preserve">based access </w:t>
      </w:r>
      <w:proofErr w:type="gramStart"/>
      <w:r w:rsidR="00146A6F">
        <w:rPr>
          <w:noProof/>
          <w:color w:val="000000" w:themeColor="text1"/>
        </w:rPr>
        <w:t>c</w:t>
      </w:r>
      <w:r w:rsidRPr="00146A6F">
        <w:rPr>
          <w:noProof/>
          <w:color w:val="000000" w:themeColor="text1"/>
        </w:rPr>
        <w:t>ontrol</w:t>
      </w:r>
      <w:r w:rsidRPr="00B127BA">
        <w:rPr>
          <w:color w:val="000000" w:themeColor="text1"/>
        </w:rPr>
        <w:t>(</w:t>
      </w:r>
      <w:proofErr w:type="gramEnd"/>
      <w:r w:rsidRPr="00B127BA">
        <w:rPr>
          <w:color w:val="000000" w:themeColor="text1"/>
        </w:rPr>
        <w:t>RBAC)</w:t>
      </w:r>
    </w:p>
    <w:p w14:paraId="03A77014" w14:textId="46872337" w:rsidR="00B127BA" w:rsidRDefault="00B127BA" w:rsidP="00B127BA">
      <w:pPr>
        <w:pStyle w:val="NormalWeb"/>
        <w:numPr>
          <w:ilvl w:val="2"/>
          <w:numId w:val="1"/>
        </w:numPr>
        <w:shd w:val="clear" w:color="auto" w:fill="FFFFFF"/>
        <w:spacing w:before="180" w:beforeAutospacing="0" w:after="180" w:afterAutospacing="0"/>
        <w:rPr>
          <w:color w:val="000000" w:themeColor="text1"/>
        </w:rPr>
      </w:pPr>
      <w:r>
        <w:rPr>
          <w:color w:val="000000" w:themeColor="text1"/>
        </w:rPr>
        <w:t>Benefit:</w:t>
      </w:r>
      <w:r w:rsidR="00FD6720" w:rsidRPr="00FD6720">
        <w:rPr>
          <w:color w:val="000000" w:themeColor="text1"/>
        </w:rPr>
        <w:t xml:space="preserve"> In large organizations, the consolidation of access control for many users into a single role entry allows for much easier management</w:t>
      </w:r>
      <w:r w:rsidR="00FD6720">
        <w:rPr>
          <w:color w:val="000000" w:themeColor="text1"/>
        </w:rPr>
        <w:t xml:space="preserve"> </w:t>
      </w:r>
      <w:r w:rsidR="00FD6720" w:rsidRPr="00FD6720">
        <w:rPr>
          <w:color w:val="000000" w:themeColor="text1"/>
        </w:rPr>
        <w:t>of the overall system and much more eﬀective veriﬁcation of security policies</w:t>
      </w:r>
    </w:p>
    <w:p w14:paraId="495ECD52" w14:textId="182855E6" w:rsidR="00FD6720" w:rsidRPr="00B127BA" w:rsidRDefault="00FD6720" w:rsidP="00B127BA">
      <w:pPr>
        <w:pStyle w:val="NormalWeb"/>
        <w:numPr>
          <w:ilvl w:val="2"/>
          <w:numId w:val="1"/>
        </w:numPr>
        <w:shd w:val="clear" w:color="auto" w:fill="FFFFFF"/>
        <w:spacing w:before="180" w:beforeAutospacing="0" w:after="180" w:afterAutospacing="0"/>
        <w:rPr>
          <w:color w:val="000000" w:themeColor="text1"/>
        </w:rPr>
      </w:pPr>
      <w:r>
        <w:rPr>
          <w:color w:val="000000" w:themeColor="text1"/>
        </w:rPr>
        <w:t>Disadvantage:</w:t>
      </w:r>
      <w:r w:rsidR="00DF3269" w:rsidRPr="00DF3269">
        <w:t xml:space="preserve"> </w:t>
      </w:r>
      <w:r w:rsidR="00DF3269" w:rsidRPr="00DF3269">
        <w:rPr>
          <w:color w:val="000000" w:themeColor="text1"/>
        </w:rPr>
        <w:t xml:space="preserve">RBAC supports data abstraction </w:t>
      </w:r>
      <w:r w:rsidR="00490AE8">
        <w:rPr>
          <w:color w:val="000000" w:themeColor="text1"/>
        </w:rPr>
        <w:t xml:space="preserve">and </w:t>
      </w:r>
      <w:r w:rsidR="00DF3269" w:rsidRPr="00DF3269">
        <w:rPr>
          <w:color w:val="000000" w:themeColor="text1"/>
        </w:rPr>
        <w:t>cannot be used to ensure permissions on sequences of operations</w:t>
      </w:r>
      <w:r w:rsidR="00490AE8">
        <w:rPr>
          <w:color w:val="000000" w:themeColor="text1"/>
        </w:rPr>
        <w:t xml:space="preserve"> which </w:t>
      </w:r>
      <w:r w:rsidR="00490AE8" w:rsidRPr="00146A6F">
        <w:rPr>
          <w:noProof/>
          <w:color w:val="000000" w:themeColor="text1"/>
        </w:rPr>
        <w:t>are</w:t>
      </w:r>
      <w:r w:rsidR="00DF3269" w:rsidRPr="00146A6F">
        <w:rPr>
          <w:noProof/>
          <w:color w:val="000000" w:themeColor="text1"/>
        </w:rPr>
        <w:t xml:space="preserve"> </w:t>
      </w:r>
      <w:r w:rsidR="00490AE8" w:rsidRPr="00146A6F">
        <w:rPr>
          <w:noProof/>
          <w:color w:val="000000" w:themeColor="text1"/>
        </w:rPr>
        <w:t>in</w:t>
      </w:r>
      <w:r w:rsidR="00490AE8">
        <w:rPr>
          <w:color w:val="000000" w:themeColor="text1"/>
        </w:rPr>
        <w:t xml:space="preserve"> </w:t>
      </w:r>
      <w:r w:rsidR="00DF3269" w:rsidRPr="00DF3269">
        <w:rPr>
          <w:color w:val="000000" w:themeColor="text1"/>
        </w:rPr>
        <w:t>need to be controlled</w:t>
      </w:r>
      <w:r w:rsidR="00490AE8">
        <w:rPr>
          <w:color w:val="000000" w:themeColor="text1"/>
        </w:rPr>
        <w:t>.</w:t>
      </w:r>
    </w:p>
    <w:p w14:paraId="2AB659A5" w14:textId="4042D3ED" w:rsidR="00B657AC" w:rsidRDefault="00B657AC" w:rsidP="00490AE8">
      <w:pPr>
        <w:pStyle w:val="NormalWeb"/>
        <w:numPr>
          <w:ilvl w:val="0"/>
          <w:numId w:val="1"/>
        </w:numPr>
        <w:shd w:val="clear" w:color="auto" w:fill="FFFFFF"/>
        <w:spacing w:before="180" w:beforeAutospacing="0" w:after="180" w:afterAutospacing="0"/>
        <w:rPr>
          <w:color w:val="000000" w:themeColor="text1"/>
        </w:rPr>
      </w:pPr>
      <w:r w:rsidRPr="00B127BA">
        <w:rPr>
          <w:color w:val="000000" w:themeColor="text1"/>
        </w:rPr>
        <w:t>If you had to choose an access control approach for UNCW, which of the three would you choose to implement?</w:t>
      </w:r>
    </w:p>
    <w:p w14:paraId="697EF2F3" w14:textId="1841CD82" w:rsidR="00E71CEC" w:rsidRDefault="00490AE8" w:rsidP="00E71CEC">
      <w:pPr>
        <w:pStyle w:val="NormalWeb"/>
        <w:numPr>
          <w:ilvl w:val="1"/>
          <w:numId w:val="1"/>
        </w:numPr>
        <w:shd w:val="clear" w:color="auto" w:fill="FFFFFF"/>
        <w:spacing w:before="180" w:beforeAutospacing="0" w:after="180" w:afterAutospacing="0"/>
        <w:rPr>
          <w:color w:val="000000" w:themeColor="text1"/>
        </w:rPr>
      </w:pPr>
      <w:r>
        <w:rPr>
          <w:color w:val="000000" w:themeColor="text1"/>
        </w:rPr>
        <w:t xml:space="preserve">If I have to choose the Access control for </w:t>
      </w:r>
      <w:proofErr w:type="gramStart"/>
      <w:r>
        <w:rPr>
          <w:color w:val="000000" w:themeColor="text1"/>
        </w:rPr>
        <w:t xml:space="preserve">UNCW </w:t>
      </w:r>
      <w:r w:rsidR="00EC5966">
        <w:rPr>
          <w:color w:val="000000" w:themeColor="text1"/>
        </w:rPr>
        <w:t xml:space="preserve"> as</w:t>
      </w:r>
      <w:proofErr w:type="gramEnd"/>
      <w:r w:rsidR="00EC5966">
        <w:rPr>
          <w:color w:val="000000" w:themeColor="text1"/>
        </w:rPr>
        <w:t xml:space="preserve"> it has the ability to </w:t>
      </w:r>
      <w:r w:rsidR="00E71CEC">
        <w:rPr>
          <w:color w:val="000000" w:themeColor="text1"/>
        </w:rPr>
        <w:t xml:space="preserve">deliver the </w:t>
      </w:r>
      <w:r w:rsidR="00E71CEC" w:rsidRPr="00146A6F">
        <w:rPr>
          <w:noProof/>
          <w:color w:val="000000" w:themeColor="text1"/>
        </w:rPr>
        <w:t>Role</w:t>
      </w:r>
      <w:r w:rsidR="00146A6F">
        <w:rPr>
          <w:noProof/>
          <w:color w:val="000000" w:themeColor="text1"/>
        </w:rPr>
        <w:t>-</w:t>
      </w:r>
      <w:r w:rsidR="00E71CEC" w:rsidRPr="00146A6F">
        <w:rPr>
          <w:noProof/>
          <w:color w:val="000000" w:themeColor="text1"/>
        </w:rPr>
        <w:t>based</w:t>
      </w:r>
      <w:r w:rsidR="00E71CEC">
        <w:rPr>
          <w:color w:val="000000" w:themeColor="text1"/>
        </w:rPr>
        <w:t xml:space="preserve"> accesses on the objects and entities.</w:t>
      </w:r>
    </w:p>
    <w:p w14:paraId="5C89357C" w14:textId="534FEC4A" w:rsidR="00E71CEC" w:rsidRDefault="00E71CEC" w:rsidP="00E71CEC">
      <w:pPr>
        <w:pStyle w:val="NormalWeb"/>
        <w:numPr>
          <w:ilvl w:val="1"/>
          <w:numId w:val="1"/>
        </w:numPr>
        <w:shd w:val="clear" w:color="auto" w:fill="FFFFFF"/>
        <w:spacing w:before="180" w:beforeAutospacing="0" w:after="180" w:afterAutospacing="0"/>
        <w:rPr>
          <w:color w:val="000000" w:themeColor="text1"/>
        </w:rPr>
      </w:pPr>
      <w:r>
        <w:rPr>
          <w:color w:val="000000" w:themeColor="text1"/>
        </w:rPr>
        <w:t xml:space="preserve">The Role Based Access is suitable for UNCW because it is a large Organization and Deals with </w:t>
      </w:r>
      <w:r w:rsidR="00146A6F">
        <w:rPr>
          <w:color w:val="000000" w:themeColor="text1"/>
        </w:rPr>
        <w:t xml:space="preserve">a </w:t>
      </w:r>
      <w:r w:rsidRPr="00146A6F">
        <w:rPr>
          <w:noProof/>
          <w:color w:val="000000" w:themeColor="text1"/>
        </w:rPr>
        <w:t>lot</w:t>
      </w:r>
      <w:r>
        <w:rPr>
          <w:color w:val="000000" w:themeColor="text1"/>
        </w:rPr>
        <w:t xml:space="preserve"> of hierarchical roles as a college. </w:t>
      </w:r>
    </w:p>
    <w:p w14:paraId="7B559EFB" w14:textId="1EC0F4ED" w:rsidR="009940E0" w:rsidRDefault="009940E0" w:rsidP="009940E0">
      <w:pPr>
        <w:pStyle w:val="NormalWeb"/>
        <w:shd w:val="clear" w:color="auto" w:fill="FFFFFF"/>
        <w:spacing w:before="180" w:beforeAutospacing="0" w:after="180" w:afterAutospacing="0"/>
        <w:rPr>
          <w:color w:val="000000" w:themeColor="text1"/>
        </w:rPr>
      </w:pPr>
    </w:p>
    <w:p w14:paraId="6B80F7BE" w14:textId="4DAD3772" w:rsidR="009940E0" w:rsidRDefault="009940E0" w:rsidP="009940E0">
      <w:pPr>
        <w:pStyle w:val="NormalWeb"/>
        <w:shd w:val="clear" w:color="auto" w:fill="FFFFFF"/>
        <w:spacing w:before="180" w:beforeAutospacing="0" w:after="180" w:afterAutospacing="0"/>
        <w:rPr>
          <w:color w:val="000000" w:themeColor="text1"/>
        </w:rPr>
      </w:pPr>
    </w:p>
    <w:p w14:paraId="09350156" w14:textId="77777777" w:rsidR="009940E0" w:rsidRPr="00E71CEC" w:rsidRDefault="009940E0" w:rsidP="009940E0">
      <w:pPr>
        <w:pStyle w:val="NormalWeb"/>
        <w:shd w:val="clear" w:color="auto" w:fill="FFFFFF"/>
        <w:spacing w:before="180" w:beforeAutospacing="0" w:after="180" w:afterAutospacing="0"/>
        <w:rPr>
          <w:color w:val="000000" w:themeColor="text1"/>
        </w:rPr>
      </w:pPr>
    </w:p>
    <w:p w14:paraId="3099E57C" w14:textId="2E8FAC16" w:rsidR="00B657AC" w:rsidRDefault="00B657AC" w:rsidP="00D01420">
      <w:pPr>
        <w:pStyle w:val="NormalWeb"/>
        <w:numPr>
          <w:ilvl w:val="0"/>
          <w:numId w:val="1"/>
        </w:numPr>
        <w:shd w:val="clear" w:color="auto" w:fill="FFFFFF"/>
        <w:spacing w:before="180" w:beforeAutospacing="0" w:after="180" w:afterAutospacing="0"/>
        <w:rPr>
          <w:color w:val="000000" w:themeColor="text1"/>
        </w:rPr>
      </w:pPr>
      <w:r w:rsidRPr="009B5059">
        <w:rPr>
          <w:color w:val="000000" w:themeColor="text1"/>
        </w:rPr>
        <w:lastRenderedPageBreak/>
        <w:t>From the second article, Attribute-based access control (ABAC) is a variation of RBAC. What are the potential benefits of using ABAC? Is this something that UNCW should think about implementing? What other industries or types of companies may benefit from this approach?</w:t>
      </w:r>
    </w:p>
    <w:p w14:paraId="5988DD3B" w14:textId="3DCED16D" w:rsidR="009940E0" w:rsidRDefault="009940E0" w:rsidP="009940E0">
      <w:pPr>
        <w:pStyle w:val="NormalWeb"/>
        <w:numPr>
          <w:ilvl w:val="1"/>
          <w:numId w:val="1"/>
        </w:numPr>
        <w:shd w:val="clear" w:color="auto" w:fill="FFFFFF"/>
        <w:spacing w:before="180" w:after="180"/>
        <w:rPr>
          <w:color w:val="000000" w:themeColor="text1"/>
        </w:rPr>
      </w:pPr>
      <w:r>
        <w:rPr>
          <w:color w:val="000000" w:themeColor="text1"/>
        </w:rPr>
        <w:t xml:space="preserve">If the RBAC is implemented properly with correct Assignment of </w:t>
      </w:r>
      <w:r w:rsidR="00146A6F">
        <w:rPr>
          <w:noProof/>
          <w:color w:val="000000" w:themeColor="text1"/>
        </w:rPr>
        <w:t>A</w:t>
      </w:r>
      <w:r w:rsidRPr="00146A6F">
        <w:rPr>
          <w:noProof/>
          <w:color w:val="000000" w:themeColor="text1"/>
        </w:rPr>
        <w:t>ccess</w:t>
      </w:r>
      <w:r>
        <w:rPr>
          <w:color w:val="000000" w:themeColor="text1"/>
        </w:rPr>
        <w:t xml:space="preserve"> Rights, the system will be systematic. This helps in identifying the user rights and auditing them.</w:t>
      </w:r>
    </w:p>
    <w:p w14:paraId="58633C4E" w14:textId="2CE1D3FA" w:rsidR="009940E0" w:rsidRDefault="009940E0" w:rsidP="009940E0">
      <w:pPr>
        <w:pStyle w:val="NormalWeb"/>
        <w:numPr>
          <w:ilvl w:val="1"/>
          <w:numId w:val="1"/>
        </w:numPr>
        <w:shd w:val="clear" w:color="auto" w:fill="FFFFFF"/>
        <w:spacing w:before="180" w:after="180"/>
        <w:rPr>
          <w:color w:val="000000" w:themeColor="text1"/>
        </w:rPr>
      </w:pPr>
      <w:r>
        <w:rPr>
          <w:color w:val="000000" w:themeColor="text1"/>
        </w:rPr>
        <w:t xml:space="preserve">Using RBAC it is not only easier to </w:t>
      </w:r>
      <w:r w:rsidRPr="00146A6F">
        <w:rPr>
          <w:noProof/>
          <w:color w:val="000000" w:themeColor="text1"/>
        </w:rPr>
        <w:t>implement</w:t>
      </w:r>
      <w:r>
        <w:rPr>
          <w:color w:val="000000" w:themeColor="text1"/>
        </w:rPr>
        <w:t xml:space="preserve"> but also it creates more secure and easier access right management. This helps to prevent the Data </w:t>
      </w:r>
      <w:r w:rsidR="00146A6F">
        <w:rPr>
          <w:noProof/>
          <w:color w:val="000000" w:themeColor="text1"/>
        </w:rPr>
        <w:t>B</w:t>
      </w:r>
      <w:r w:rsidRPr="00146A6F">
        <w:rPr>
          <w:noProof/>
          <w:color w:val="000000" w:themeColor="text1"/>
        </w:rPr>
        <w:t>reach</w:t>
      </w:r>
      <w:r w:rsidR="00501379">
        <w:rPr>
          <w:color w:val="000000" w:themeColor="text1"/>
        </w:rPr>
        <w:t>.</w:t>
      </w:r>
    </w:p>
    <w:p w14:paraId="2BA9F90E" w14:textId="55B97335" w:rsidR="009940E0" w:rsidRDefault="009940E0" w:rsidP="009940E0">
      <w:pPr>
        <w:pStyle w:val="NormalWeb"/>
        <w:numPr>
          <w:ilvl w:val="1"/>
          <w:numId w:val="1"/>
        </w:numPr>
        <w:shd w:val="clear" w:color="auto" w:fill="FFFFFF"/>
        <w:spacing w:before="180" w:after="180"/>
        <w:rPr>
          <w:color w:val="000000" w:themeColor="text1"/>
        </w:rPr>
      </w:pPr>
      <w:r w:rsidRPr="009940E0">
        <w:rPr>
          <w:color w:val="000000" w:themeColor="text1"/>
        </w:rPr>
        <w:t xml:space="preserve">RBAC </w:t>
      </w:r>
      <w:r w:rsidR="00501379">
        <w:rPr>
          <w:color w:val="000000" w:themeColor="text1"/>
        </w:rPr>
        <w:t>might seem unattainable</w:t>
      </w:r>
      <w:r w:rsidRPr="009940E0">
        <w:rPr>
          <w:color w:val="000000" w:themeColor="text1"/>
        </w:rPr>
        <w:t xml:space="preserve">, but it </w:t>
      </w:r>
      <w:r w:rsidR="00501379">
        <w:rPr>
          <w:color w:val="000000" w:themeColor="text1"/>
        </w:rPr>
        <w:t>is</w:t>
      </w:r>
      <w:r w:rsidRPr="009940E0">
        <w:rPr>
          <w:color w:val="000000" w:themeColor="text1"/>
        </w:rPr>
        <w:t xml:space="preserve"> eas</w:t>
      </w:r>
      <w:r w:rsidR="00501379">
        <w:rPr>
          <w:color w:val="000000" w:themeColor="text1"/>
        </w:rPr>
        <w:t>ier</w:t>
      </w:r>
      <w:r w:rsidRPr="009940E0">
        <w:rPr>
          <w:color w:val="000000" w:themeColor="text1"/>
        </w:rPr>
        <w:t xml:space="preserve"> to </w:t>
      </w:r>
      <w:r w:rsidRPr="00146A6F">
        <w:rPr>
          <w:noProof/>
          <w:color w:val="000000" w:themeColor="text1"/>
        </w:rPr>
        <w:t>implement</w:t>
      </w:r>
      <w:r w:rsidRPr="009940E0">
        <w:rPr>
          <w:color w:val="000000" w:themeColor="text1"/>
        </w:rPr>
        <w:t xml:space="preserve"> and will make the ongoing management of access rights much easier and more secure.</w:t>
      </w:r>
    </w:p>
    <w:p w14:paraId="4E04F7A5" w14:textId="0CA17BA3" w:rsidR="00F30635" w:rsidRDefault="00F30635" w:rsidP="009940E0">
      <w:pPr>
        <w:pStyle w:val="NormalWeb"/>
        <w:numPr>
          <w:ilvl w:val="1"/>
          <w:numId w:val="1"/>
        </w:numPr>
        <w:shd w:val="clear" w:color="auto" w:fill="FFFFFF"/>
        <w:spacing w:before="180" w:after="180"/>
        <w:rPr>
          <w:color w:val="000000" w:themeColor="text1"/>
        </w:rPr>
      </w:pPr>
      <w:r w:rsidRPr="00501379">
        <w:rPr>
          <w:b/>
          <w:color w:val="000000" w:themeColor="text1"/>
        </w:rPr>
        <w:t>RBAC can be implemented in the UNCW</w:t>
      </w:r>
      <w:r>
        <w:rPr>
          <w:color w:val="000000" w:themeColor="text1"/>
        </w:rPr>
        <w:t xml:space="preserve"> as it makes </w:t>
      </w:r>
      <w:r w:rsidR="00146A6F">
        <w:rPr>
          <w:color w:val="000000" w:themeColor="text1"/>
        </w:rPr>
        <w:t xml:space="preserve">the </w:t>
      </w:r>
      <w:r w:rsidRPr="00146A6F">
        <w:rPr>
          <w:noProof/>
          <w:color w:val="000000" w:themeColor="text1"/>
        </w:rPr>
        <w:t>system</w:t>
      </w:r>
      <w:r>
        <w:rPr>
          <w:color w:val="000000" w:themeColor="text1"/>
        </w:rPr>
        <w:t xml:space="preserve"> easier to implement but it </w:t>
      </w:r>
      <w:proofErr w:type="gramStart"/>
      <w:r>
        <w:rPr>
          <w:color w:val="000000" w:themeColor="text1"/>
        </w:rPr>
        <w:t>has to</w:t>
      </w:r>
      <w:proofErr w:type="gramEnd"/>
      <w:r>
        <w:rPr>
          <w:color w:val="000000" w:themeColor="text1"/>
        </w:rPr>
        <w:t xml:space="preserve"> be prepared and should have audit more periodically as the semester requires.</w:t>
      </w:r>
    </w:p>
    <w:p w14:paraId="29A5AEA8" w14:textId="2F7FC3F1" w:rsidR="00F30635" w:rsidRPr="009940E0" w:rsidRDefault="00501379" w:rsidP="009940E0">
      <w:pPr>
        <w:pStyle w:val="NormalWeb"/>
        <w:numPr>
          <w:ilvl w:val="1"/>
          <w:numId w:val="1"/>
        </w:numPr>
        <w:shd w:val="clear" w:color="auto" w:fill="FFFFFF"/>
        <w:spacing w:before="180" w:after="180"/>
        <w:rPr>
          <w:color w:val="000000" w:themeColor="text1"/>
        </w:rPr>
      </w:pPr>
      <w:r>
        <w:rPr>
          <w:color w:val="000000" w:themeColor="text1"/>
        </w:rPr>
        <w:t xml:space="preserve">RBAC is used mostly in </w:t>
      </w:r>
      <w:r w:rsidRPr="00501379">
        <w:rPr>
          <w:b/>
          <w:color w:val="000000" w:themeColor="text1"/>
        </w:rPr>
        <w:t>large companies</w:t>
      </w:r>
      <w:r>
        <w:rPr>
          <w:color w:val="000000" w:themeColor="text1"/>
        </w:rPr>
        <w:t xml:space="preserve"> with more head counts as </w:t>
      </w:r>
      <w:r w:rsidRPr="00146A6F">
        <w:rPr>
          <w:noProof/>
          <w:color w:val="000000" w:themeColor="text1"/>
        </w:rPr>
        <w:t>it</w:t>
      </w:r>
      <w:r w:rsidR="00146A6F">
        <w:rPr>
          <w:noProof/>
          <w:color w:val="000000" w:themeColor="text1"/>
        </w:rPr>
        <w:t xml:space="preserve"> is</w:t>
      </w:r>
      <w:r>
        <w:rPr>
          <w:color w:val="000000" w:themeColor="text1"/>
        </w:rPr>
        <w:t xml:space="preserve"> easier to maintain the complex systems.</w:t>
      </w:r>
    </w:p>
    <w:p w14:paraId="1B059805" w14:textId="70538F2F" w:rsidR="00B657AC" w:rsidRDefault="00B657AC" w:rsidP="00501379">
      <w:pPr>
        <w:pStyle w:val="NormalWeb"/>
        <w:numPr>
          <w:ilvl w:val="0"/>
          <w:numId w:val="1"/>
        </w:numPr>
        <w:shd w:val="clear" w:color="auto" w:fill="FFFFFF"/>
        <w:spacing w:before="180" w:beforeAutospacing="0" w:after="0" w:afterAutospacing="0"/>
        <w:rPr>
          <w:color w:val="000000" w:themeColor="text1"/>
        </w:rPr>
      </w:pPr>
      <w:r w:rsidRPr="009B5059">
        <w:rPr>
          <w:color w:val="000000" w:themeColor="text1"/>
        </w:rPr>
        <w:t>RBAC implementation can be challenging so the CSO article provides suggested approaches. In your opinion, which of the suggestions is most important and why?</w:t>
      </w:r>
    </w:p>
    <w:p w14:paraId="1317B17E" w14:textId="661D8656" w:rsidR="00501379" w:rsidRPr="00501379" w:rsidRDefault="00501379" w:rsidP="00501379">
      <w:pPr>
        <w:pStyle w:val="ListParagraph"/>
        <w:numPr>
          <w:ilvl w:val="1"/>
          <w:numId w:val="1"/>
        </w:numPr>
        <w:rPr>
          <w:rFonts w:ascii="Times New Roman" w:hAnsi="Times New Roman" w:cs="Times New Roman"/>
          <w:color w:val="000000" w:themeColor="text1"/>
        </w:rPr>
      </w:pPr>
      <w:r w:rsidRPr="00501379">
        <w:rPr>
          <w:rFonts w:ascii="Times New Roman" w:hAnsi="Times New Roman" w:cs="Times New Roman"/>
          <w:color w:val="000000" w:themeColor="text1"/>
        </w:rPr>
        <w:t xml:space="preserve">I feel </w:t>
      </w:r>
      <w:r w:rsidRPr="00146A6F">
        <w:rPr>
          <w:rFonts w:ascii="Times New Roman" w:hAnsi="Times New Roman" w:cs="Times New Roman"/>
          <w:b/>
          <w:color w:val="000000" w:themeColor="text1"/>
        </w:rPr>
        <w:t>Audit</w:t>
      </w:r>
      <w:r w:rsidRPr="00501379">
        <w:rPr>
          <w:rFonts w:ascii="Times New Roman" w:hAnsi="Times New Roman" w:cs="Times New Roman"/>
          <w:color w:val="000000" w:themeColor="text1"/>
        </w:rPr>
        <w:t xml:space="preserve"> is </w:t>
      </w:r>
      <w:r w:rsidR="00146A6F">
        <w:rPr>
          <w:rFonts w:ascii="Times New Roman" w:hAnsi="Times New Roman" w:cs="Times New Roman"/>
          <w:noProof/>
          <w:color w:val="000000" w:themeColor="text1"/>
        </w:rPr>
        <w:t>an</w:t>
      </w:r>
      <w:r w:rsidRPr="00146A6F">
        <w:rPr>
          <w:rFonts w:ascii="Times New Roman" w:hAnsi="Times New Roman" w:cs="Times New Roman"/>
          <w:noProof/>
          <w:color w:val="000000" w:themeColor="text1"/>
        </w:rPr>
        <w:t xml:space="preserve"> important</w:t>
      </w:r>
      <w:r w:rsidRPr="00501379">
        <w:rPr>
          <w:rFonts w:ascii="Times New Roman" w:hAnsi="Times New Roman" w:cs="Times New Roman"/>
          <w:color w:val="000000" w:themeColor="text1"/>
        </w:rPr>
        <w:t xml:space="preserve"> part of the RBAC </w:t>
      </w:r>
      <w:r w:rsidR="00192FC7">
        <w:rPr>
          <w:rFonts w:ascii="Times New Roman" w:hAnsi="Times New Roman" w:cs="Times New Roman"/>
          <w:color w:val="000000" w:themeColor="text1"/>
        </w:rPr>
        <w:t xml:space="preserve">in the suggested </w:t>
      </w:r>
      <w:r w:rsidRPr="00501379">
        <w:rPr>
          <w:rFonts w:ascii="Times New Roman" w:hAnsi="Times New Roman" w:cs="Times New Roman"/>
          <w:color w:val="000000" w:themeColor="text1"/>
        </w:rPr>
        <w:t>approach</w:t>
      </w:r>
      <w:r w:rsidR="00192FC7">
        <w:rPr>
          <w:rFonts w:ascii="Times New Roman" w:hAnsi="Times New Roman" w:cs="Times New Roman"/>
          <w:color w:val="000000" w:themeColor="text1"/>
        </w:rPr>
        <w:t xml:space="preserve">es </w:t>
      </w:r>
      <w:proofErr w:type="gramStart"/>
      <w:r w:rsidR="00192FC7">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 implementation</w:t>
      </w:r>
      <w:proofErr w:type="gramEnd"/>
      <w:r w:rsidR="00192FC7">
        <w:rPr>
          <w:rFonts w:ascii="Times New Roman" w:hAnsi="Times New Roman" w:cs="Times New Roman"/>
          <w:color w:val="000000" w:themeColor="text1"/>
        </w:rPr>
        <w:t xml:space="preserve"> of RBAC</w:t>
      </w:r>
    </w:p>
    <w:p w14:paraId="3445AEE6" w14:textId="1F5BD805" w:rsidR="00501379" w:rsidRDefault="00192FC7" w:rsidP="00501379">
      <w:pPr>
        <w:pStyle w:val="NormalWeb"/>
        <w:numPr>
          <w:ilvl w:val="1"/>
          <w:numId w:val="1"/>
        </w:numPr>
        <w:shd w:val="clear" w:color="auto" w:fill="FFFFFF"/>
        <w:spacing w:before="180" w:beforeAutospacing="0" w:after="0" w:afterAutospacing="0"/>
        <w:rPr>
          <w:color w:val="000000" w:themeColor="text1"/>
        </w:rPr>
      </w:pPr>
      <w:r w:rsidRPr="00146A6F">
        <w:rPr>
          <w:b/>
          <w:color w:val="000000" w:themeColor="text1"/>
        </w:rPr>
        <w:t>Audit</w:t>
      </w:r>
      <w:r>
        <w:rPr>
          <w:color w:val="000000" w:themeColor="text1"/>
        </w:rPr>
        <w:t xml:space="preserve"> holds </w:t>
      </w:r>
      <w:r w:rsidRPr="00146A6F">
        <w:rPr>
          <w:noProof/>
          <w:color w:val="000000" w:themeColor="text1"/>
        </w:rPr>
        <w:t>a</w:t>
      </w:r>
      <w:r w:rsidR="00146A6F">
        <w:rPr>
          <w:noProof/>
          <w:color w:val="000000" w:themeColor="text1"/>
        </w:rPr>
        <w:t>n</w:t>
      </w:r>
      <w:r w:rsidRPr="00146A6F">
        <w:rPr>
          <w:noProof/>
          <w:color w:val="000000" w:themeColor="text1"/>
        </w:rPr>
        <w:t xml:space="preserve"> important</w:t>
      </w:r>
      <w:r>
        <w:rPr>
          <w:color w:val="000000" w:themeColor="text1"/>
        </w:rPr>
        <w:t xml:space="preserve"> part in the bigger organization </w:t>
      </w:r>
      <w:r w:rsidRPr="00146A6F">
        <w:rPr>
          <w:noProof/>
          <w:color w:val="000000" w:themeColor="text1"/>
        </w:rPr>
        <w:t>because</w:t>
      </w:r>
      <w:r w:rsidR="00146A6F">
        <w:rPr>
          <w:noProof/>
          <w:color w:val="000000" w:themeColor="text1"/>
        </w:rPr>
        <w:t xml:space="preserve"> of</w:t>
      </w:r>
      <w:r>
        <w:rPr>
          <w:color w:val="000000" w:themeColor="text1"/>
        </w:rPr>
        <w:t xml:space="preserve"> the Auditing the accounts of the employees as there will </w:t>
      </w:r>
      <w:proofErr w:type="gramStart"/>
      <w:r>
        <w:rPr>
          <w:color w:val="000000" w:themeColor="text1"/>
        </w:rPr>
        <w:t>be in need of</w:t>
      </w:r>
      <w:proofErr w:type="gramEnd"/>
      <w:r>
        <w:rPr>
          <w:color w:val="000000" w:themeColor="text1"/>
        </w:rPr>
        <w:t xml:space="preserve"> </w:t>
      </w:r>
      <w:r w:rsidR="00146A6F">
        <w:rPr>
          <w:color w:val="000000" w:themeColor="text1"/>
        </w:rPr>
        <w:t xml:space="preserve">a </w:t>
      </w:r>
      <w:r w:rsidRPr="00146A6F">
        <w:rPr>
          <w:noProof/>
          <w:color w:val="000000" w:themeColor="text1"/>
        </w:rPr>
        <w:t>periodic</w:t>
      </w:r>
      <w:r>
        <w:rPr>
          <w:color w:val="000000" w:themeColor="text1"/>
        </w:rPr>
        <w:t xml:space="preserve"> update as and when the </w:t>
      </w:r>
      <w:r w:rsidRPr="00146A6F">
        <w:rPr>
          <w:noProof/>
          <w:color w:val="000000" w:themeColor="text1"/>
        </w:rPr>
        <w:t>employee</w:t>
      </w:r>
      <w:r w:rsidR="00146A6F">
        <w:rPr>
          <w:noProof/>
          <w:color w:val="000000" w:themeColor="text1"/>
        </w:rPr>
        <w:t>'</w:t>
      </w:r>
      <w:r w:rsidRPr="00146A6F">
        <w:rPr>
          <w:noProof/>
          <w:color w:val="000000" w:themeColor="text1"/>
        </w:rPr>
        <w:t>s</w:t>
      </w:r>
      <w:r>
        <w:rPr>
          <w:color w:val="000000" w:themeColor="text1"/>
        </w:rPr>
        <w:t xml:space="preserve"> role changes and it needs changes.</w:t>
      </w:r>
    </w:p>
    <w:p w14:paraId="0C9BF351" w14:textId="5EB86D34" w:rsidR="00192FC7" w:rsidRDefault="00192FC7" w:rsidP="00501379">
      <w:pPr>
        <w:pStyle w:val="NormalWeb"/>
        <w:numPr>
          <w:ilvl w:val="1"/>
          <w:numId w:val="1"/>
        </w:numPr>
        <w:shd w:val="clear" w:color="auto" w:fill="FFFFFF"/>
        <w:spacing w:before="180" w:beforeAutospacing="0" w:after="0" w:afterAutospacing="0"/>
        <w:rPr>
          <w:color w:val="000000" w:themeColor="text1"/>
        </w:rPr>
      </w:pPr>
      <w:r>
        <w:rPr>
          <w:color w:val="000000" w:themeColor="text1"/>
        </w:rPr>
        <w:t xml:space="preserve">If Audit is not done properly and the </w:t>
      </w:r>
      <w:r w:rsidRPr="00146A6F">
        <w:rPr>
          <w:noProof/>
          <w:color w:val="000000" w:themeColor="text1"/>
        </w:rPr>
        <w:t>loopholes</w:t>
      </w:r>
      <w:r>
        <w:rPr>
          <w:color w:val="000000" w:themeColor="text1"/>
        </w:rPr>
        <w:t xml:space="preserve"> are not identified correctly the system is not only susceptible to the breach but also to the attacks from the hackers.</w:t>
      </w:r>
    </w:p>
    <w:p w14:paraId="004F5590" w14:textId="792BC895" w:rsidR="00192FC7" w:rsidRPr="009B5059" w:rsidRDefault="00192FC7" w:rsidP="00501379">
      <w:pPr>
        <w:pStyle w:val="NormalWeb"/>
        <w:numPr>
          <w:ilvl w:val="1"/>
          <w:numId w:val="1"/>
        </w:numPr>
        <w:shd w:val="clear" w:color="auto" w:fill="FFFFFF"/>
        <w:spacing w:before="180" w:beforeAutospacing="0" w:after="0" w:afterAutospacing="0"/>
        <w:rPr>
          <w:color w:val="000000" w:themeColor="text1"/>
        </w:rPr>
      </w:pPr>
      <w:r>
        <w:rPr>
          <w:color w:val="000000" w:themeColor="text1"/>
        </w:rPr>
        <w:t xml:space="preserve">If the Accounts are not closed or deleted from the system periodically the system might end up having more </w:t>
      </w:r>
      <w:r w:rsidRPr="00146A6F">
        <w:rPr>
          <w:noProof/>
          <w:color w:val="000000" w:themeColor="text1"/>
        </w:rPr>
        <w:t>unused</w:t>
      </w:r>
      <w:r>
        <w:rPr>
          <w:color w:val="000000" w:themeColor="text1"/>
        </w:rPr>
        <w:t xml:space="preserve"> accounts with rights to enter the system and now </w:t>
      </w:r>
      <w:r w:rsidR="00146A6F">
        <w:rPr>
          <w:color w:val="000000" w:themeColor="text1"/>
        </w:rPr>
        <w:t xml:space="preserve">the </w:t>
      </w:r>
      <w:r w:rsidRPr="00146A6F">
        <w:rPr>
          <w:noProof/>
          <w:color w:val="000000" w:themeColor="text1"/>
        </w:rPr>
        <w:t>system</w:t>
      </w:r>
      <w:r>
        <w:rPr>
          <w:color w:val="000000" w:themeColor="text1"/>
        </w:rPr>
        <w:t xml:space="preserve"> is prone to </w:t>
      </w:r>
      <w:proofErr w:type="spellStart"/>
      <w:r>
        <w:rPr>
          <w:color w:val="000000" w:themeColor="text1"/>
        </w:rPr>
        <w:t>cyber attack</w:t>
      </w:r>
      <w:proofErr w:type="spellEnd"/>
      <w:r>
        <w:rPr>
          <w:color w:val="000000" w:themeColor="text1"/>
        </w:rPr>
        <w:t xml:space="preserve">. </w:t>
      </w:r>
      <w:bookmarkEnd w:id="0"/>
    </w:p>
    <w:sectPr w:rsidR="00192FC7" w:rsidRPr="009B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4CAD"/>
    <w:multiLevelType w:val="hybridMultilevel"/>
    <w:tmpl w:val="BD90C534"/>
    <w:lvl w:ilvl="0" w:tplc="339AEB2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MDIyNTA3NDM2NzdX0lEKTi0uzszPAykwqgUA0ETPSiwAAAA="/>
  </w:docVars>
  <w:rsids>
    <w:rsidRoot w:val="001F61EA"/>
    <w:rsid w:val="00146A6F"/>
    <w:rsid w:val="00192FC7"/>
    <w:rsid w:val="001F61EA"/>
    <w:rsid w:val="002F00D9"/>
    <w:rsid w:val="00490AE8"/>
    <w:rsid w:val="00501379"/>
    <w:rsid w:val="00523D53"/>
    <w:rsid w:val="00531647"/>
    <w:rsid w:val="009940E0"/>
    <w:rsid w:val="009B3CE7"/>
    <w:rsid w:val="009B5059"/>
    <w:rsid w:val="00B127BA"/>
    <w:rsid w:val="00B657AC"/>
    <w:rsid w:val="00BA3C85"/>
    <w:rsid w:val="00D01420"/>
    <w:rsid w:val="00DF3269"/>
    <w:rsid w:val="00E71CEC"/>
    <w:rsid w:val="00EC5966"/>
    <w:rsid w:val="00F30635"/>
    <w:rsid w:val="00FD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40C1"/>
  <w15:chartTrackingRefBased/>
  <w15:docId w15:val="{58CB966D-DF0D-407F-96AD-2D753F5B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B657AC"/>
  </w:style>
  <w:style w:type="character" w:styleId="Hyperlink">
    <w:name w:val="Hyperlink"/>
    <w:basedOn w:val="DefaultParagraphFont"/>
    <w:uiPriority w:val="99"/>
    <w:semiHidden/>
    <w:unhideWhenUsed/>
    <w:rsid w:val="00B657AC"/>
    <w:rPr>
      <w:color w:val="0000FF"/>
      <w:u w:val="single"/>
    </w:rPr>
  </w:style>
  <w:style w:type="paragraph" w:styleId="ListParagraph">
    <w:name w:val="List Paragraph"/>
    <w:basedOn w:val="Normal"/>
    <w:uiPriority w:val="34"/>
    <w:qFormat/>
    <w:rsid w:val="0050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3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cw.instructure.com/courses/16720/files/512974/download?verifier=FE8MGDYPtp72VQGzOWRGTnumOMWV5NdiMmQvbzW0&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cw.instructure.com/courses/16720/files/513017/download?verifier=rwIJLqANQsAgNHSMvaid3iPUKP4OXwtIcPeVR2zH&amp;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8</cp:revision>
  <dcterms:created xsi:type="dcterms:W3CDTF">2019-02-27T00:50:00Z</dcterms:created>
  <dcterms:modified xsi:type="dcterms:W3CDTF">2019-03-02T20:52:00Z</dcterms:modified>
</cp:coreProperties>
</file>