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7D" w:rsidRPr="00A8542F" w:rsidRDefault="00613C7D" w:rsidP="00613C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13C7D">
        <w:rPr>
          <w:rFonts w:ascii="Times New Roman" w:eastAsia="Times New Roman" w:hAnsi="Times New Roman" w:cs="Times New Roman"/>
          <w:color w:val="2D3B45"/>
          <w:sz w:val="24"/>
          <w:szCs w:val="24"/>
        </w:rPr>
        <w:t>What was the issue?</w:t>
      </w:r>
    </w:p>
    <w:p w:rsidR="00371610" w:rsidRPr="00A8542F" w:rsidRDefault="00613C7D" w:rsidP="003716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issue was data breach which happened in the university TKU. PII is very sensitive data from the students or the employees </w:t>
      </w:r>
      <w:r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wh</w:t>
      </w:r>
      <w:r w:rsid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o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ha</w:t>
      </w:r>
      <w:r w:rsid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ve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been handed over to the university for several purposes.</w:t>
      </w:r>
    </w:p>
    <w:p w:rsidR="00371610" w:rsidRPr="00A8542F" w:rsidRDefault="00613C7D" w:rsidP="003716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PII was not held securely because of unawareness of the security activities which </w:t>
      </w:r>
      <w:r w:rsidR="0037161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must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 handled by the people who were responsible for sensitive data. The main </w:t>
      </w:r>
      <w:r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loophole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was employees were handling over the sensitive information to other people who might be on contract or temporary and do not have any authorization to deal with it. </w:t>
      </w:r>
    </w:p>
    <w:p w:rsidR="00613C7D" w:rsidRPr="00A8542F" w:rsidRDefault="00613C7D" w:rsidP="003716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Even the server information </w:t>
      </w:r>
      <w:r w:rsidR="0037161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which is 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not to be shared with the people who do not have authorization on it, but </w:t>
      </w:r>
      <w:r w:rsidR="0037161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ue to leakage of the serve</w:t>
      </w:r>
      <w:r w:rsidR="00827CE7">
        <w:rPr>
          <w:rFonts w:ascii="Times New Roman" w:eastAsia="Times New Roman" w:hAnsi="Times New Roman" w:cs="Times New Roman"/>
          <w:color w:val="2D3B45"/>
          <w:sz w:val="24"/>
          <w:szCs w:val="24"/>
        </w:rPr>
        <w:t>r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info</w:t>
      </w:r>
      <w:r w:rsidR="00827CE7">
        <w:rPr>
          <w:rFonts w:ascii="Times New Roman" w:eastAsia="Times New Roman" w:hAnsi="Times New Roman" w:cs="Times New Roman"/>
          <w:color w:val="2D3B45"/>
          <w:sz w:val="24"/>
          <w:szCs w:val="24"/>
        </w:rPr>
        <w:t>rmation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hacking into the system and having Admin rights made it easy.</w:t>
      </w:r>
    </w:p>
    <w:p w:rsidR="00613C7D" w:rsidRPr="00A8542F" w:rsidRDefault="00613C7D" w:rsidP="003716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Passwords were not made any secure and were not been changed ever and it could be derived from the information which is available on the free </w:t>
      </w:r>
      <w:r w:rsidR="0037161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source of </w:t>
      </w:r>
      <w:r w:rsidR="004D41C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="00371610"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university</w:t>
      </w:r>
      <w:r w:rsidR="0037161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which held it more insecure and </w:t>
      </w:r>
      <w:r w:rsidR="00A26C62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easier</w:t>
      </w:r>
      <w:r w:rsidR="0037161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get into if they know the server information</w:t>
      </w:r>
    </w:p>
    <w:p w:rsidR="005839E5" w:rsidRPr="00A8542F" w:rsidRDefault="005839E5" w:rsidP="003716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system was not secure and the polices were not good enough to have a </w:t>
      </w:r>
      <w:r w:rsidR="004D41C2"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well</w:t>
      </w:r>
      <w:r w:rsid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-</w:t>
      </w:r>
      <w:r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secured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system from the employees.</w:t>
      </w:r>
    </w:p>
    <w:p w:rsidR="00613C7D" w:rsidRPr="00A8542F" w:rsidRDefault="00613C7D" w:rsidP="00613C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13C7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Who </w:t>
      </w:r>
      <w:r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w</w:t>
      </w:r>
      <w:r w:rsid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as</w:t>
      </w:r>
      <w:r w:rsidRPr="00613C7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involved (i.e. what people were causing the issue and resolving?)?</w:t>
      </w:r>
    </w:p>
    <w:p w:rsidR="00371610" w:rsidRPr="00A8542F" w:rsidRDefault="00371610" w:rsidP="00E206C0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Involvement in the </w:t>
      </w:r>
      <w:r w:rsidR="00A26C62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issue:</w:t>
      </w:r>
    </w:p>
    <w:p w:rsidR="00E206C0" w:rsidRPr="00A8542F" w:rsidRDefault="00371610" w:rsidP="00E20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People who caused the issue and identified the issue happened and resolved the issue are as stated below:</w:t>
      </w:r>
    </w:p>
    <w:p w:rsidR="00E206C0" w:rsidRPr="00A8542F" w:rsidRDefault="00371610" w:rsidP="00E20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IDENTIFYING:</w:t>
      </w:r>
      <w:r w:rsidR="00094D8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6003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They decided that data </w:t>
      </w:r>
      <w:r w:rsidR="00A26C62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is breached</w:t>
      </w:r>
      <w:r w:rsidR="00B6003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as there is </w:t>
      </w:r>
      <w:r w:rsidR="004D41C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 </w:t>
      </w:r>
      <w:r w:rsidR="00B6003D"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incident</w:t>
      </w:r>
      <w:r w:rsidR="00B6003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where data is </w:t>
      </w:r>
      <w:r w:rsidR="00A26C62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exported in</w:t>
      </w:r>
      <w:r w:rsidR="00B6003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D41C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="00B6003D" w:rsidRPr="004D41C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large</w:t>
      </w:r>
      <w:r w:rsidR="00B6003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amount at 2am in the morning which is unusual</w:t>
      </w:r>
      <w:r w:rsidR="00D52D7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which was found by gray who is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="00D52D74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administrator</w:t>
      </w:r>
      <w:r w:rsidR="00D52D7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TMS.</w:t>
      </w:r>
    </w:p>
    <w:p w:rsidR="00E206C0" w:rsidRPr="00A8542F" w:rsidRDefault="00371610" w:rsidP="00E20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CAUSING:</w:t>
      </w:r>
      <w:r w:rsidR="00A26C62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Lot of people might be included in the bracket of who </w:t>
      </w:r>
      <w:r w:rsidR="005839E5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w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as</w:t>
      </w:r>
      <w:r w:rsidR="005839E5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included in causing the breach</w:t>
      </w:r>
    </w:p>
    <w:p w:rsidR="005839E5" w:rsidRPr="00A8542F" w:rsidRDefault="005839E5" w:rsidP="005839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Mainly the system was not secure enough to deal with the external breaches</w:t>
      </w:r>
    </w:p>
    <w:p w:rsidR="005839E5" w:rsidRPr="00A8542F" w:rsidRDefault="005839E5" w:rsidP="005839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Admins gave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lot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people authorization by leaking their password which made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system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more insecure.</w:t>
      </w:r>
    </w:p>
    <w:p w:rsidR="000764FC" w:rsidRPr="00A8542F" w:rsidRDefault="005839E5" w:rsidP="000764F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The employees have never been educated on the security perspective to handle the system.</w:t>
      </w:r>
    </w:p>
    <w:p w:rsidR="00D52D74" w:rsidRPr="00A8542F" w:rsidRDefault="000764FC" w:rsidP="00D52D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problem can be categorized to software engineering attempt where the person is tricked rather than the machine </w:t>
      </w:r>
      <w:r w:rsidR="00D52D7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gets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into the system.</w:t>
      </w:r>
    </w:p>
    <w:p w:rsidR="00D52D74" w:rsidRPr="00A8542F" w:rsidRDefault="00D52D74" w:rsidP="00D52D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D52D74" w:rsidRPr="00A8542F" w:rsidRDefault="00D52D74" w:rsidP="00D52D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371610" w:rsidRPr="00A8542F" w:rsidRDefault="00371610" w:rsidP="00E20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RESOLVING:</w:t>
      </w:r>
      <w:r w:rsidR="00E206C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Culprit was eventually found </w:t>
      </w:r>
      <w:r w:rsidR="002E414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though</w:t>
      </w:r>
      <w:r w:rsidR="00D52D7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many people were involved in resolving the issue.</w:t>
      </w:r>
    </w:p>
    <w:p w:rsidR="00D52D74" w:rsidRPr="00A8542F" w:rsidRDefault="008967C6" w:rsidP="00D52D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lastRenderedPageBreak/>
        <w:t>The f</w:t>
      </w:r>
      <w:r w:rsidR="00D52D74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irst</w:t>
      </w:r>
      <w:r w:rsidR="00D52D7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issue has been discussed with the Chief financial officer.</w:t>
      </w:r>
    </w:p>
    <w:p w:rsidR="00D52D74" w:rsidRPr="00A8542F" w:rsidRDefault="00D52D74" w:rsidP="00D52D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After discussion with the management, the responsibility was given to Financial team </w:t>
      </w:r>
      <w:r w:rsidR="0012781B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mainly 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Dan was held responsible for identifying the cause</w:t>
      </w:r>
    </w:p>
    <w:p w:rsidR="00D52D74" w:rsidRPr="00A8542F" w:rsidRDefault="0012781B" w:rsidP="00D52D7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The External Auditor has also played an important role in resolving the issue.</w:t>
      </w:r>
    </w:p>
    <w:p w:rsidR="00371610" w:rsidRPr="00A8542F" w:rsidRDefault="0012781B" w:rsidP="0037161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All the System Admins and the Admin Group people were enquired to resolve the issue.</w:t>
      </w:r>
    </w:p>
    <w:p w:rsidR="00613C7D" w:rsidRPr="00A8542F" w:rsidRDefault="00613C7D" w:rsidP="00613C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13C7D">
        <w:rPr>
          <w:rFonts w:ascii="Times New Roman" w:eastAsia="Times New Roman" w:hAnsi="Times New Roman" w:cs="Times New Roman"/>
          <w:color w:val="2D3B45"/>
          <w:sz w:val="24"/>
          <w:szCs w:val="24"/>
        </w:rPr>
        <w:t>What approaches were taken to resolve the issue?</w:t>
      </w:r>
    </w:p>
    <w:p w:rsidR="0012781B" w:rsidRPr="00A8542F" w:rsidRDefault="0012781B" w:rsidP="0012781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main approach followed is by identifying the </w:t>
      </w:r>
      <w:r w:rsidR="00563490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users of the PII.</w:t>
      </w:r>
    </w:p>
    <w:p w:rsidR="00563490" w:rsidRPr="00A8542F" w:rsidRDefault="00563490" w:rsidP="0056349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They started interviewing people in 3 different wings </w:t>
      </w:r>
    </w:p>
    <w:p w:rsidR="00563490" w:rsidRPr="00A8542F" w:rsidRDefault="00563490" w:rsidP="0056349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Administrative wing</w:t>
      </w:r>
    </w:p>
    <w:p w:rsidR="00D86CCD" w:rsidRPr="00A8542F" w:rsidRDefault="00D86CCD" w:rsidP="00D86CCD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They found the password was passed to temporary workers </w:t>
      </w:r>
      <w:proofErr w:type="gramStart"/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go on with the flow of the system</w:t>
      </w:r>
    </w:p>
    <w:p w:rsidR="00563490" w:rsidRPr="00A8542F" w:rsidRDefault="00563490" w:rsidP="0056349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IT </w:t>
      </w:r>
      <w:proofErr w:type="gramStart"/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division(</w:t>
      </w:r>
      <w:proofErr w:type="gramEnd"/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computing systems department)</w:t>
      </w:r>
    </w:p>
    <w:p w:rsidR="00D86CCD" w:rsidRPr="00A8542F" w:rsidRDefault="00D86CCD" w:rsidP="00D86CCD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There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w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as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no clear written policy, business rules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ha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ve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been set and there were 3 admins who had full access to the system in this department.</w:t>
      </w:r>
    </w:p>
    <w:p w:rsidR="00D86CCD" w:rsidRPr="00A8542F" w:rsidRDefault="00D86CCD" w:rsidP="00D86CCD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The Password was not standardized and had never been changed from the decades.</w:t>
      </w:r>
    </w:p>
    <w:p w:rsidR="00563490" w:rsidRPr="00A8542F" w:rsidRDefault="00563490" w:rsidP="0056349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Financial department</w:t>
      </w:r>
    </w:p>
    <w:p w:rsidR="00D86CCD" w:rsidRPr="00A8542F" w:rsidRDefault="008967C6" w:rsidP="00D86CCD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The f</w:t>
      </w:r>
      <w:r w:rsidR="00D86CCD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inancial</w:t>
      </w:r>
      <w:r w:rsidR="00D86CC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department had limited access but </w:t>
      </w:r>
      <w:r w:rsidR="00D86CCD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,</w:t>
      </w:r>
      <w:r w:rsidR="00D86CC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="00D86CCD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password</w:t>
      </w:r>
      <w:r w:rsidR="00D86CC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has been shared </w:t>
      </w: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with</w:t>
      </w:r>
      <w:r w:rsidR="00D86CCD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people in phone email etc.</w:t>
      </w:r>
    </w:p>
    <w:p w:rsidR="00D86CCD" w:rsidRPr="00A8542F" w:rsidRDefault="00563490" w:rsidP="00D86C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They found where were the possibilities the data could have been breached.</w:t>
      </w:r>
    </w:p>
    <w:p w:rsidR="00563490" w:rsidRPr="00A8542F" w:rsidRDefault="00563490" w:rsidP="0056349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There were lot many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loopholes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stated that the system isn’t secure.</w:t>
      </w:r>
    </w:p>
    <w:p w:rsidR="00491E77" w:rsidRPr="00A8542F" w:rsidRDefault="00D86CCD" w:rsidP="00491E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They arrived 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at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conclusion when the system admin was asked by some contract employee the details of the server and password was asked to share where though he denied </w:t>
      </w:r>
      <w:proofErr w:type="gramStart"/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to share</w:t>
      </w:r>
      <w:proofErr w:type="gramEnd"/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it as he felt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unusual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he asked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employee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come in person. The Person never showed up.</w:t>
      </w:r>
    </w:p>
    <w:p w:rsidR="00D86CCD" w:rsidRPr="00A8542F" w:rsidRDefault="00D86CCD" w:rsidP="0056349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 the system password pattern was known </w:t>
      </w:r>
      <w:r w:rsidR="00491E77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she was able to get into the </w:t>
      </w:r>
      <w:proofErr w:type="gramStart"/>
      <w:r w:rsidR="00491E77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system  and</w:t>
      </w:r>
      <w:proofErr w:type="gramEnd"/>
      <w:r w:rsidR="00491E77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took admin rights and steeled the information in minutes as server information where PII was kept was known. </w:t>
      </w:r>
    </w:p>
    <w:p w:rsidR="00267667" w:rsidRPr="00A8542F" w:rsidRDefault="00613C7D" w:rsidP="00267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13C7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What were the outcomes 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of</w:t>
      </w:r>
      <w:r w:rsidRPr="00613C7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issue?</w:t>
      </w:r>
    </w:p>
    <w:p w:rsidR="003F669E" w:rsidRPr="00A8542F" w:rsidRDefault="003F669E" w:rsidP="003F669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process of finding the victim led them to realize the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loopholes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the organization. </w:t>
      </w:r>
    </w:p>
    <w:p w:rsidR="003F669E" w:rsidRPr="00A8542F" w:rsidRDefault="003F669E" w:rsidP="003F669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Lack of coordination of security policies.</w:t>
      </w:r>
    </w:p>
    <w:p w:rsidR="003F669E" w:rsidRPr="00A8542F" w:rsidRDefault="003F669E" w:rsidP="003F669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They were able to find out and distinguish the victims of the data breach</w:t>
      </w:r>
    </w:p>
    <w:p w:rsidR="003F669E" w:rsidRPr="00A8542F" w:rsidRDefault="003F669E" w:rsidP="003F669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They found who made it and why they steeled the data of PII from the </w:t>
      </w:r>
    </w:p>
    <w:p w:rsidR="003F669E" w:rsidRPr="00A8542F" w:rsidRDefault="003F669E" w:rsidP="003F669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Top management supported to have dedicated resources for creating policies and establish the culture and norms</w:t>
      </w:r>
    </w:p>
    <w:p w:rsidR="003F669E" w:rsidRPr="00A8542F" w:rsidRDefault="00467BB1" w:rsidP="003F669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Password policies need to be implemented. Access permissions are defined based on the task and not on the designation.</w:t>
      </w:r>
    </w:p>
    <w:p w:rsidR="00467BB1" w:rsidRPr="00A8542F" w:rsidRDefault="00467BB1" w:rsidP="003F669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Training on policies and awareness among the people were conducted to remind that employees are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integral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part of security.</w:t>
      </w:r>
    </w:p>
    <w:p w:rsidR="006D1C3C" w:rsidRPr="00A8542F" w:rsidRDefault="006D1C3C" w:rsidP="006D1C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6D1C3C" w:rsidRPr="00A8542F" w:rsidRDefault="006D1C3C" w:rsidP="006D1C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From PPT and </w:t>
      </w:r>
      <w:r w:rsidR="006947F4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websites</w:t>
      </w:r>
      <w:r w:rsidR="006947F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:rsidR="006947F4" w:rsidRPr="00A8542F" w:rsidRDefault="006947F4" w:rsidP="006947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>Are policies different from standards or procedures?  In what ways?</w:t>
      </w:r>
    </w:p>
    <w:p w:rsidR="006947F4" w:rsidRPr="00A8542F" w:rsidRDefault="006947F4" w:rsidP="006947F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Policies: It answers what and why and it relates to issues of the key issues of the organizations</w:t>
      </w:r>
    </w:p>
    <w:p w:rsidR="006947F4" w:rsidRPr="00A8542F" w:rsidRDefault="006947F4" w:rsidP="006947F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Standard states How much Security implications should be applied 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to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it.</w:t>
      </w:r>
    </w:p>
    <w:p w:rsidR="006947F4" w:rsidRPr="00A8542F" w:rsidRDefault="008967C6" w:rsidP="006947F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The p</w:t>
      </w:r>
      <w:r w:rsidR="006947F4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rocedure</w:t>
      </w:r>
      <w:r w:rsidR="006947F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says how it </w:t>
      </w:r>
      <w:proofErr w:type="gramStart"/>
      <w:r w:rsidR="006947F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has to</w:t>
      </w:r>
      <w:proofErr w:type="gramEnd"/>
      <w:r w:rsidR="006947F4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 implemented and when the policy has to be implemented and who has to follow that policy and do the work.</w:t>
      </w:r>
    </w:p>
    <w:p w:rsidR="006947F4" w:rsidRPr="006947F4" w:rsidRDefault="006947F4" w:rsidP="006947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6947F4" w:rsidRPr="00A8542F" w:rsidRDefault="006947F4" w:rsidP="006947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>What is the purpose of an EISP, ISSP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and</w:t>
      </w:r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>SysSP</w:t>
      </w:r>
      <w:proofErr w:type="spellEnd"/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>?  What are the differences?</w:t>
      </w:r>
    </w:p>
    <w:p w:rsidR="00A8542F" w:rsidRPr="00A8542F" w:rsidRDefault="006947F4" w:rsidP="006947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EISP:</w:t>
      </w:r>
      <w:r w:rsidR="00A8542F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Enterprise Information Security Policy</w:t>
      </w:r>
    </w:p>
    <w:p w:rsidR="00A8542F" w:rsidRPr="00A8542F" w:rsidRDefault="00A8542F" w:rsidP="00A8542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EISP defines how the corporate system should behave in terms of philosophy on security. </w:t>
      </w:r>
    </w:p>
    <w:p w:rsidR="00A8542F" w:rsidRPr="00A8542F" w:rsidRDefault="008967C6" w:rsidP="00A8542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The r</w:t>
      </w:r>
      <w:r w:rsidR="00A8542F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esponsibility</w:t>
      </w:r>
      <w:r w:rsidR="00A8542F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all the members of the organization has been defined specifically.</w:t>
      </w:r>
    </w:p>
    <w:p w:rsidR="006947F4" w:rsidRPr="00A8542F" w:rsidRDefault="004857BD" w:rsidP="006947F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A8542F"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ecurity has been defined uniquely for each role within the organization.</w:t>
      </w:r>
    </w:p>
    <w:p w:rsidR="004857BD" w:rsidRDefault="00A8542F" w:rsidP="004857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>ISSP</w:t>
      </w: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: Issue-Specific Security Policy</w:t>
      </w:r>
    </w:p>
    <w:p w:rsidR="004857BD" w:rsidRPr="00A8542F" w:rsidRDefault="004857BD" w:rsidP="004857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Issue-Specific Security Policy specifies the details on the guidance which have been stated</w:t>
      </w:r>
    </w:p>
    <w:p w:rsidR="004857BD" w:rsidRDefault="003571A3" w:rsidP="004857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Rectifying </w:t>
      </w:r>
      <w:r w:rsidR="004857B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Inefficiency and ambiguity of the organization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policy.</w:t>
      </w:r>
    </w:p>
    <w:p w:rsidR="004857BD" w:rsidRDefault="004857BD" w:rsidP="004857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It appropriately specifies the liabilities of the employees and defines </w:t>
      </w:r>
      <w:r w:rsidR="003571A3">
        <w:rPr>
          <w:rFonts w:ascii="Times New Roman" w:eastAsia="Times New Roman" w:hAnsi="Times New Roman" w:cs="Times New Roman"/>
          <w:color w:val="2D3B45"/>
          <w:sz w:val="24"/>
          <w:szCs w:val="24"/>
        </w:rPr>
        <w:t>the when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system usage is treated as illegal.</w:t>
      </w:r>
    </w:p>
    <w:p w:rsidR="000C5B5B" w:rsidRPr="004857BD" w:rsidRDefault="000C5B5B" w:rsidP="004857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Updating the policies which according to the time </w:t>
      </w:r>
    </w:p>
    <w:p w:rsidR="00A8542F" w:rsidRDefault="00A8542F" w:rsidP="00A854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t>SysSP</w:t>
      </w:r>
      <w:proofErr w:type="spellEnd"/>
      <w:r w:rsidRPr="00A8542F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r w:rsidR="000C5B5B" w:rsidRPr="000C5B5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C5B5B">
        <w:rPr>
          <w:rFonts w:ascii="Times New Roman" w:eastAsia="Times New Roman" w:hAnsi="Times New Roman" w:cs="Times New Roman"/>
          <w:color w:val="2D3B45"/>
          <w:sz w:val="24"/>
          <w:szCs w:val="24"/>
        </w:rPr>
        <w:t>System specific Policies:</w:t>
      </w:r>
    </w:p>
    <w:p w:rsidR="004857BD" w:rsidRDefault="000C5B5B" w:rsidP="004857B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system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-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policies are updated 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o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regular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basis  </w:t>
      </w:r>
    </w:p>
    <w:p w:rsidR="000C5B5B" w:rsidRDefault="000C5B5B" w:rsidP="004857B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authorization roles should be changed regularly</w:t>
      </w:r>
    </w:p>
    <w:p w:rsidR="000C5B5B" w:rsidRDefault="000C5B5B" w:rsidP="004857B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System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-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related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issues like hardware or the software or OS needs to be updated on time to avoid the vulnerable activities.</w:t>
      </w:r>
    </w:p>
    <w:p w:rsidR="000C5B5B" w:rsidRDefault="000C5B5B" w:rsidP="004857B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Managerial policies, Access control policies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are involved in technical specification on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SysSP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:rsidR="000C5B5B" w:rsidRPr="000C5B5B" w:rsidRDefault="000C5B5B" w:rsidP="000C5B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C5B5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6D1C3C" w:rsidRDefault="006947F4" w:rsidP="006D1C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947F4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List and describe at least 2 approaches to policy development.</w:t>
      </w:r>
    </w:p>
    <w:p w:rsidR="00F81555" w:rsidRDefault="00F81555" w:rsidP="00F815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Implementation of policy</w:t>
      </w:r>
    </w:p>
    <w:p w:rsidR="00F81555" w:rsidRDefault="00F81555" w:rsidP="00F81555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Writing the policy</w:t>
      </w:r>
    </w:p>
    <w:p w:rsidR="00F81555" w:rsidRDefault="00F81555" w:rsidP="00F81555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8155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Writing the policy which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do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es</w:t>
      </w:r>
      <w:r w:rsidRPr="00F8155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not obligate the system is a tougher task.</w:t>
      </w:r>
    </w:p>
    <w:p w:rsidR="00F81555" w:rsidRPr="00F81555" w:rsidRDefault="00F81555" w:rsidP="00F81555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Writing Appropriate security policy makes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more reliable</w:t>
      </w:r>
    </w:p>
    <w:p w:rsidR="00F81555" w:rsidRDefault="00F81555" w:rsidP="00F81555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Policy distribution</w:t>
      </w:r>
    </w:p>
    <w:p w:rsidR="00F81555" w:rsidRDefault="00F81555" w:rsidP="00F81555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written policy must be distributed and must be known to everyone inside the system who are included</w:t>
      </w:r>
    </w:p>
    <w:p w:rsidR="00F81555" w:rsidRPr="00F81555" w:rsidRDefault="00F81555" w:rsidP="00F81555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policies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 strictly enforced so that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need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remember about </w:t>
      </w:r>
      <w:r w:rsidR="00FA43F4">
        <w:rPr>
          <w:rFonts w:ascii="Times New Roman" w:eastAsia="Times New Roman" w:hAnsi="Times New Roman" w:cs="Times New Roman"/>
          <w:color w:val="2D3B45"/>
          <w:sz w:val="24"/>
          <w:szCs w:val="24"/>
        </w:rPr>
        <w:t>it.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F81555" w:rsidRDefault="00F81555" w:rsidP="00F815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Maintenance of Phase of the policy</w:t>
      </w:r>
    </w:p>
    <w:p w:rsidR="00F81555" w:rsidRDefault="00F81555" w:rsidP="00F81555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Maintain and modify the policy as needed</w:t>
      </w:r>
    </w:p>
    <w:p w:rsidR="00FA43F4" w:rsidRDefault="008967C6" w:rsidP="00FA43F4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The p</w:t>
      </w:r>
      <w:r w:rsidR="00FA43F4"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olicy</w:t>
      </w:r>
      <w:r w:rsidR="00FA43F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must be modified a</w:t>
      </w:r>
      <w:r w:rsidR="004204BF">
        <w:rPr>
          <w:rFonts w:ascii="Times New Roman" w:eastAsia="Times New Roman" w:hAnsi="Times New Roman" w:cs="Times New Roman"/>
          <w:color w:val="2D3B45"/>
          <w:sz w:val="24"/>
          <w:szCs w:val="24"/>
        </w:rPr>
        <w:t>ccording to the circumstances and it must be well maintained by enforcing it strictly.</w:t>
      </w:r>
    </w:p>
    <w:p w:rsidR="00FA43F4" w:rsidRDefault="00F81555" w:rsidP="00FA43F4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Built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-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967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reporting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mechanism</w:t>
      </w:r>
    </w:p>
    <w:p w:rsidR="00FA43F4" w:rsidRDefault="00FA43F4" w:rsidP="00FA43F4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Policies must be maintained and retained as per required.</w:t>
      </w:r>
    </w:p>
    <w:p w:rsidR="004204BF" w:rsidRDefault="004204BF" w:rsidP="00FA43F4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incidents </w:t>
      </w:r>
      <w:bookmarkStart w:id="0" w:name="_GoBack"/>
      <w:bookmarkEnd w:id="0"/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occurre</w:t>
      </w:r>
      <w:r w:rsid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8967C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>outside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policy should be reported immediately.</w:t>
      </w:r>
    </w:p>
    <w:p w:rsidR="004204BF" w:rsidRPr="00FA43F4" w:rsidRDefault="004204BF" w:rsidP="00FA43F4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Monthly or weekly scrutiny of the systems on the campus and the system which are accessing the network remotely must be done</w:t>
      </w:r>
    </w:p>
    <w:p w:rsidR="00F81555" w:rsidRDefault="00F81555" w:rsidP="00F81555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Periodic review </w:t>
      </w:r>
    </w:p>
    <w:p w:rsidR="00FA43F4" w:rsidRPr="00F81555" w:rsidRDefault="004204BF" w:rsidP="00FA43F4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review of the Policy needs certain attention as policies change according to the change in the system. </w:t>
      </w:r>
    </w:p>
    <w:sectPr w:rsidR="00FA43F4" w:rsidRPr="00F8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ACE"/>
    <w:multiLevelType w:val="hybridMultilevel"/>
    <w:tmpl w:val="0B226F88"/>
    <w:lvl w:ilvl="0" w:tplc="7E202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A92"/>
    <w:multiLevelType w:val="hybridMultilevel"/>
    <w:tmpl w:val="074434B0"/>
    <w:lvl w:ilvl="0" w:tplc="7E202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C0C8C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AF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8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83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0A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ED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AD50D0"/>
    <w:multiLevelType w:val="hybridMultilevel"/>
    <w:tmpl w:val="0AC8F23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0BC232B9"/>
    <w:multiLevelType w:val="hybridMultilevel"/>
    <w:tmpl w:val="A6A6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267F0"/>
    <w:multiLevelType w:val="hybridMultilevel"/>
    <w:tmpl w:val="62F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0CD"/>
    <w:multiLevelType w:val="hybridMultilevel"/>
    <w:tmpl w:val="C7020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30391"/>
    <w:multiLevelType w:val="hybridMultilevel"/>
    <w:tmpl w:val="AB4E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C182E"/>
    <w:multiLevelType w:val="multilevel"/>
    <w:tmpl w:val="86E8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90C48"/>
    <w:multiLevelType w:val="hybridMultilevel"/>
    <w:tmpl w:val="979CC87E"/>
    <w:lvl w:ilvl="0" w:tplc="7E202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B560B"/>
    <w:multiLevelType w:val="hybridMultilevel"/>
    <w:tmpl w:val="39306BE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422702B7"/>
    <w:multiLevelType w:val="hybridMultilevel"/>
    <w:tmpl w:val="C0563F8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53300EB9"/>
    <w:multiLevelType w:val="multilevel"/>
    <w:tmpl w:val="0F04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5437C"/>
    <w:multiLevelType w:val="hybridMultilevel"/>
    <w:tmpl w:val="57946074"/>
    <w:lvl w:ilvl="0" w:tplc="966E9B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7A4FD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EC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E4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61F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88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A7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48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E5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53E9"/>
    <w:multiLevelType w:val="hybridMultilevel"/>
    <w:tmpl w:val="C496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B405E"/>
    <w:multiLevelType w:val="hybridMultilevel"/>
    <w:tmpl w:val="1E9A7DD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6B236A32"/>
    <w:multiLevelType w:val="hybridMultilevel"/>
    <w:tmpl w:val="84AE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77608"/>
    <w:multiLevelType w:val="hybridMultilevel"/>
    <w:tmpl w:val="A91C0D9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7B664BEE"/>
    <w:multiLevelType w:val="hybridMultilevel"/>
    <w:tmpl w:val="651AFB94"/>
    <w:lvl w:ilvl="0" w:tplc="7E202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9"/>
  </w:num>
  <w:num w:numId="5">
    <w:abstractNumId w:val="16"/>
  </w:num>
  <w:num w:numId="6">
    <w:abstractNumId w:val="10"/>
  </w:num>
  <w:num w:numId="7">
    <w:abstractNumId w:val="14"/>
  </w:num>
  <w:num w:numId="8">
    <w:abstractNumId w:val="11"/>
  </w:num>
  <w:num w:numId="9">
    <w:abstractNumId w:val="2"/>
  </w:num>
  <w:num w:numId="10">
    <w:abstractNumId w:val="12"/>
  </w:num>
  <w:num w:numId="11">
    <w:abstractNumId w:val="4"/>
  </w:num>
  <w:num w:numId="12">
    <w:abstractNumId w:val="1"/>
  </w:num>
  <w:num w:numId="13">
    <w:abstractNumId w:val="8"/>
  </w:num>
  <w:num w:numId="14">
    <w:abstractNumId w:val="17"/>
  </w:num>
  <w:num w:numId="15">
    <w:abstractNumId w:val="0"/>
  </w:num>
  <w:num w:numId="16">
    <w:abstractNumId w:val="5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MzEwNzAxMTI1NTNU0lEKTi0uzszPAykwrAUAKCawfCwAAAA="/>
  </w:docVars>
  <w:rsids>
    <w:rsidRoot w:val="00C112EA"/>
    <w:rsid w:val="00066865"/>
    <w:rsid w:val="000764FC"/>
    <w:rsid w:val="00094D8D"/>
    <w:rsid w:val="000C5B5B"/>
    <w:rsid w:val="0012781B"/>
    <w:rsid w:val="00267667"/>
    <w:rsid w:val="002E414D"/>
    <w:rsid w:val="002F2058"/>
    <w:rsid w:val="003571A3"/>
    <w:rsid w:val="00371610"/>
    <w:rsid w:val="003F669E"/>
    <w:rsid w:val="004204BF"/>
    <w:rsid w:val="00467BB1"/>
    <w:rsid w:val="004857BD"/>
    <w:rsid w:val="00491E77"/>
    <w:rsid w:val="004A4A9F"/>
    <w:rsid w:val="004D41C2"/>
    <w:rsid w:val="00563490"/>
    <w:rsid w:val="005839E5"/>
    <w:rsid w:val="00613C7D"/>
    <w:rsid w:val="006947F4"/>
    <w:rsid w:val="006D1C3C"/>
    <w:rsid w:val="00827CE7"/>
    <w:rsid w:val="008967C6"/>
    <w:rsid w:val="009B3CE7"/>
    <w:rsid w:val="00A26C62"/>
    <w:rsid w:val="00A8542F"/>
    <w:rsid w:val="00AD2667"/>
    <w:rsid w:val="00B463D1"/>
    <w:rsid w:val="00B6003D"/>
    <w:rsid w:val="00B84E7C"/>
    <w:rsid w:val="00BA3C85"/>
    <w:rsid w:val="00C112EA"/>
    <w:rsid w:val="00D52D74"/>
    <w:rsid w:val="00D86CCD"/>
    <w:rsid w:val="00E206C0"/>
    <w:rsid w:val="00F81555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55AE"/>
  <w15:chartTrackingRefBased/>
  <w15:docId w15:val="{A8D3FEAD-EF1B-415C-957C-566FD37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Thalagundamatada, Deepthi</dc:creator>
  <cp:keywords/>
  <dc:description/>
  <cp:lastModifiedBy>Deepthi Thalagundamatada</cp:lastModifiedBy>
  <cp:revision>31</cp:revision>
  <dcterms:created xsi:type="dcterms:W3CDTF">2019-02-06T22:01:00Z</dcterms:created>
  <dcterms:modified xsi:type="dcterms:W3CDTF">2019-02-07T04:28:00Z</dcterms:modified>
</cp:coreProperties>
</file>