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both"/>
        <w:rPr>
          <w:b w:val="1"/>
          <w:sz w:val="28"/>
          <w:szCs w:val="28"/>
        </w:rPr>
      </w:pPr>
      <w:r w:rsidDel="00000000" w:rsidR="00000000" w:rsidRPr="00000000">
        <w:rPr>
          <w:rtl w:val="0"/>
        </w:rPr>
      </w:r>
    </w:p>
    <w:p w:rsidR="00000000" w:rsidDel="00000000" w:rsidP="00000000" w:rsidRDefault="00000000" w:rsidRPr="00000000" w14:paraId="00000008">
      <w:pPr>
        <w:jc w:val="both"/>
        <w:rPr>
          <w:b w:val="1"/>
          <w:sz w:val="28"/>
          <w:szCs w:val="28"/>
        </w:rPr>
      </w:pPr>
      <w:r w:rsidDel="00000000" w:rsidR="00000000" w:rsidRPr="00000000">
        <w:rPr>
          <w:rtl w:val="0"/>
        </w:rPr>
      </w:r>
    </w:p>
    <w:p w:rsidR="00000000" w:rsidDel="00000000" w:rsidP="00000000" w:rsidRDefault="00000000" w:rsidRPr="00000000" w14:paraId="00000009">
      <w:pPr>
        <w:jc w:val="both"/>
        <w:rPr>
          <w:b w:val="1"/>
          <w:sz w:val="30"/>
          <w:szCs w:val="30"/>
        </w:rPr>
      </w:pPr>
      <w:r w:rsidDel="00000000" w:rsidR="00000000" w:rsidRPr="00000000">
        <w:rPr>
          <w:b w:val="1"/>
          <w:sz w:val="30"/>
          <w:szCs w:val="30"/>
          <w:rtl w:val="0"/>
        </w:rPr>
        <w:t xml:space="preserve">Project Report</w:t>
      </w:r>
    </w:p>
    <w:p w:rsidR="00000000" w:rsidDel="00000000" w:rsidP="00000000" w:rsidRDefault="00000000" w:rsidRPr="00000000" w14:paraId="0000000A">
      <w:pPr>
        <w:jc w:val="both"/>
        <w:rPr>
          <w:b w:val="1"/>
          <w:color w:val="262626"/>
          <w:sz w:val="23"/>
          <w:szCs w:val="23"/>
          <w:highlight w:val="white"/>
        </w:rPr>
      </w:pPr>
      <w:r w:rsidDel="00000000" w:rsidR="00000000" w:rsidRPr="00000000">
        <w:rPr>
          <w:b w:val="1"/>
          <w:sz w:val="24"/>
          <w:szCs w:val="24"/>
          <w:rtl w:val="0"/>
        </w:rPr>
        <w:t xml:space="preserve">BDM500</w:t>
      </w:r>
      <w:r w:rsidDel="00000000" w:rsidR="00000000" w:rsidRPr="00000000">
        <w:rPr>
          <w:b w:val="1"/>
          <w:sz w:val="28"/>
          <w:szCs w:val="28"/>
          <w:rtl w:val="0"/>
        </w:rPr>
        <w:t xml:space="preserve"> - </w:t>
      </w:r>
      <w:r w:rsidDel="00000000" w:rsidR="00000000" w:rsidRPr="00000000">
        <w:rPr>
          <w:b w:val="1"/>
          <w:color w:val="262626"/>
          <w:sz w:val="23"/>
          <w:szCs w:val="23"/>
          <w:highlight w:val="white"/>
          <w:rtl w:val="0"/>
        </w:rPr>
        <w:t xml:space="preserve">Tamanna Eini Keleshteri</w:t>
      </w:r>
    </w:p>
    <w:p w:rsidR="00000000" w:rsidDel="00000000" w:rsidP="00000000" w:rsidRDefault="00000000" w:rsidRPr="00000000" w14:paraId="0000000B">
      <w:pPr>
        <w:jc w:val="both"/>
        <w:rPr>
          <w:b w:val="1"/>
        </w:rPr>
      </w:pPr>
      <w:r w:rsidDel="00000000" w:rsidR="00000000" w:rsidRPr="00000000">
        <w:rPr>
          <w:b w:val="1"/>
          <w:rtl w:val="0"/>
        </w:rPr>
        <w:t xml:space="preserve">Deep Thumar - 154113211</w:t>
      </w:r>
    </w:p>
    <w:p w:rsidR="00000000" w:rsidDel="00000000" w:rsidP="00000000" w:rsidRDefault="00000000" w:rsidRPr="00000000" w14:paraId="0000000C">
      <w:pPr>
        <w:jc w:val="both"/>
        <w:rPr>
          <w:b w:val="1"/>
        </w:rPr>
      </w:pPr>
      <w:r w:rsidDel="00000000" w:rsidR="00000000" w:rsidRPr="00000000">
        <w:rPr>
          <w:rtl w:val="0"/>
        </w:rPr>
      </w:r>
    </w:p>
    <w:p w:rsidR="00000000" w:rsidDel="00000000" w:rsidP="00000000" w:rsidRDefault="00000000" w:rsidRPr="00000000" w14:paraId="0000000D">
      <w:pPr>
        <w:jc w:val="both"/>
        <w:rPr>
          <w:b w:val="1"/>
          <w:sz w:val="26"/>
          <w:szCs w:val="26"/>
        </w:rPr>
      </w:pPr>
      <w:r w:rsidDel="00000000" w:rsidR="00000000" w:rsidRPr="00000000">
        <w:rPr>
          <w:rtl w:val="0"/>
        </w:rPr>
      </w:r>
    </w:p>
    <w:p w:rsidR="00000000" w:rsidDel="00000000" w:rsidP="00000000" w:rsidRDefault="00000000" w:rsidRPr="00000000" w14:paraId="0000000E">
      <w:pPr>
        <w:jc w:val="both"/>
        <w:rPr>
          <w:b w:val="1"/>
          <w:sz w:val="30"/>
          <w:szCs w:val="30"/>
          <w:u w:val="single"/>
        </w:rPr>
      </w:pPr>
      <w:r w:rsidDel="00000000" w:rsidR="00000000" w:rsidRPr="00000000">
        <w:rPr>
          <w:b w:val="1"/>
          <w:sz w:val="30"/>
          <w:szCs w:val="30"/>
          <w:u w:val="single"/>
          <w:rtl w:val="0"/>
        </w:rPr>
        <w:t xml:space="preserve">Title: Bank Customer Churn Prediction with ML</w:t>
      </w:r>
    </w:p>
    <w:p w:rsidR="00000000" w:rsidDel="00000000" w:rsidP="00000000" w:rsidRDefault="00000000" w:rsidRPr="00000000" w14:paraId="0000000F">
      <w:pPr>
        <w:jc w:val="both"/>
        <w:rPr>
          <w:b w:val="1"/>
          <w:sz w:val="30"/>
          <w:szCs w:val="30"/>
          <w:u w:val="single"/>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b w:val="1"/>
          <w:sz w:val="24"/>
          <w:szCs w:val="24"/>
          <w:rtl w:val="0"/>
        </w:rPr>
        <w:t xml:space="preserve">Description: </w:t>
      </w:r>
      <w:r w:rsidDel="00000000" w:rsidR="00000000" w:rsidRPr="00000000">
        <w:rPr>
          <w:rtl w:val="0"/>
        </w:rPr>
        <w:t xml:space="preserve">The objective of the project is to analyse dataset. Prepare dataset adequately for machine learning tasks and to find the best possible model and to train that model to get best possible accuracy with AUC, Recall and F1 score. So it can predict the churn of other dataset.</w:t>
      </w:r>
    </w:p>
    <w:p w:rsidR="00000000" w:rsidDel="00000000" w:rsidP="00000000" w:rsidRDefault="00000000" w:rsidRPr="00000000" w14:paraId="00000011">
      <w:pPr>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both"/>
        <w:rPr>
          <w:b w:val="1"/>
          <w:sz w:val="38"/>
          <w:szCs w:val="38"/>
        </w:rPr>
      </w:pPr>
      <w:r w:rsidDel="00000000" w:rsidR="00000000" w:rsidRPr="00000000">
        <w:rPr>
          <w:b w:val="1"/>
          <w:sz w:val="38"/>
          <w:szCs w:val="38"/>
          <w:rtl w:val="0"/>
        </w:rPr>
        <w:t xml:space="preserve">Index</w:t>
      </w:r>
    </w:p>
    <w:p w:rsidR="00000000" w:rsidDel="00000000" w:rsidP="00000000" w:rsidRDefault="00000000" w:rsidRPr="00000000" w14:paraId="0000002B">
      <w:pPr>
        <w:jc w:val="center"/>
        <w:rPr>
          <w:b w:val="1"/>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ind w:left="0" w:firstLine="0"/>
        <w:jc w:val="both"/>
        <w:rPr>
          <w:b w:val="1"/>
          <w:sz w:val="38"/>
          <w:szCs w:val="38"/>
        </w:rPr>
      </w:pPr>
      <w:r w:rsidDel="00000000" w:rsidR="00000000" w:rsidRPr="00000000">
        <w:rPr>
          <w:rtl w:val="0"/>
        </w:rPr>
      </w:r>
    </w:p>
    <w:p w:rsidR="00000000" w:rsidDel="00000000" w:rsidP="00000000" w:rsidRDefault="00000000" w:rsidRPr="00000000" w14:paraId="0000002D">
      <w:pPr>
        <w:ind w:left="0" w:firstLine="0"/>
        <w:jc w:val="both"/>
        <w:rPr>
          <w:sz w:val="24"/>
          <w:szCs w:val="24"/>
        </w:rPr>
      </w:pPr>
      <w:r w:rsidDel="00000000" w:rsidR="00000000" w:rsidRPr="00000000">
        <w:rPr>
          <w:sz w:val="24"/>
          <w:szCs w:val="24"/>
          <w:rtl w:val="0"/>
        </w:rPr>
        <w:t xml:space="preserve">1.</w:t>
      </w:r>
      <w:r w:rsidDel="00000000" w:rsidR="00000000" w:rsidRPr="00000000">
        <w:rPr>
          <w:sz w:val="24"/>
          <w:szCs w:val="24"/>
          <w:rtl w:val="0"/>
        </w:rPr>
        <w:t xml:space="preserve">Introduction</w:t>
      </w:r>
    </w:p>
    <w:p w:rsidR="00000000" w:rsidDel="00000000" w:rsidP="00000000" w:rsidRDefault="00000000" w:rsidRPr="00000000" w14:paraId="0000002E">
      <w:pPr>
        <w:ind w:left="0" w:firstLine="720"/>
        <w:jc w:val="both"/>
        <w:rPr>
          <w:sz w:val="24"/>
          <w:szCs w:val="24"/>
        </w:rPr>
      </w:pPr>
      <w:r w:rsidDel="00000000" w:rsidR="00000000" w:rsidRPr="00000000">
        <w:rPr>
          <w:sz w:val="24"/>
          <w:szCs w:val="24"/>
          <w:rtl w:val="0"/>
        </w:rPr>
        <w:t xml:space="preserve">1.1 Data Exploration</w:t>
      </w:r>
    </w:p>
    <w:p w:rsidR="00000000" w:rsidDel="00000000" w:rsidP="00000000" w:rsidRDefault="00000000" w:rsidRPr="00000000" w14:paraId="0000002F">
      <w:pPr>
        <w:ind w:left="0" w:firstLine="0"/>
        <w:jc w:val="both"/>
        <w:rPr>
          <w:sz w:val="24"/>
          <w:szCs w:val="24"/>
        </w:rPr>
      </w:pPr>
      <w:r w:rsidDel="00000000" w:rsidR="00000000" w:rsidRPr="00000000">
        <w:rPr>
          <w:rtl w:val="0"/>
        </w:rPr>
      </w:r>
    </w:p>
    <w:p w:rsidR="00000000" w:rsidDel="00000000" w:rsidP="00000000" w:rsidRDefault="00000000" w:rsidRPr="00000000" w14:paraId="00000030">
      <w:pPr>
        <w:ind w:left="0" w:firstLine="0"/>
        <w:jc w:val="both"/>
        <w:rPr>
          <w:sz w:val="24"/>
          <w:szCs w:val="24"/>
        </w:rPr>
      </w:pPr>
      <w:r w:rsidDel="00000000" w:rsidR="00000000" w:rsidRPr="00000000">
        <w:rPr>
          <w:sz w:val="24"/>
          <w:szCs w:val="24"/>
          <w:rtl w:val="0"/>
        </w:rPr>
        <w:t xml:space="preserve">2.</w:t>
      </w:r>
      <w:r w:rsidDel="00000000" w:rsidR="00000000" w:rsidRPr="00000000">
        <w:rPr>
          <w:sz w:val="24"/>
          <w:szCs w:val="24"/>
          <w:rtl w:val="0"/>
        </w:rPr>
        <w:t xml:space="preserve">KPIs (Key Performance Indicators)</w:t>
      </w:r>
    </w:p>
    <w:p w:rsidR="00000000" w:rsidDel="00000000" w:rsidP="00000000" w:rsidRDefault="00000000" w:rsidRPr="00000000" w14:paraId="00000031">
      <w:pPr>
        <w:ind w:left="0" w:firstLine="720"/>
        <w:jc w:val="both"/>
        <w:rPr>
          <w:sz w:val="24"/>
          <w:szCs w:val="24"/>
        </w:rPr>
      </w:pPr>
      <w:r w:rsidDel="00000000" w:rsidR="00000000" w:rsidRPr="00000000">
        <w:rPr>
          <w:sz w:val="24"/>
          <w:szCs w:val="24"/>
          <w:rtl w:val="0"/>
        </w:rPr>
        <w:t xml:space="preserve">2.1 Credit Score</w:t>
      </w:r>
    </w:p>
    <w:p w:rsidR="00000000" w:rsidDel="00000000" w:rsidP="00000000" w:rsidRDefault="00000000" w:rsidRPr="00000000" w14:paraId="00000032">
      <w:pPr>
        <w:ind w:left="0" w:firstLine="720"/>
        <w:jc w:val="both"/>
        <w:rPr>
          <w:sz w:val="24"/>
          <w:szCs w:val="24"/>
        </w:rPr>
      </w:pPr>
      <w:r w:rsidDel="00000000" w:rsidR="00000000" w:rsidRPr="00000000">
        <w:rPr>
          <w:sz w:val="24"/>
          <w:szCs w:val="24"/>
          <w:rtl w:val="0"/>
        </w:rPr>
        <w:t xml:space="preserve">2.2 Demographics</w:t>
      </w:r>
    </w:p>
    <w:p w:rsidR="00000000" w:rsidDel="00000000" w:rsidP="00000000" w:rsidRDefault="00000000" w:rsidRPr="00000000" w14:paraId="00000033">
      <w:pPr>
        <w:ind w:left="0" w:firstLine="720"/>
        <w:jc w:val="both"/>
        <w:rPr>
          <w:sz w:val="24"/>
          <w:szCs w:val="24"/>
        </w:rPr>
      </w:pPr>
      <w:r w:rsidDel="00000000" w:rsidR="00000000" w:rsidRPr="00000000">
        <w:rPr>
          <w:sz w:val="24"/>
          <w:szCs w:val="24"/>
          <w:rtl w:val="0"/>
        </w:rPr>
        <w:t xml:space="preserve">2.3 Customer Relationship</w:t>
      </w:r>
    </w:p>
    <w:p w:rsidR="00000000" w:rsidDel="00000000" w:rsidP="00000000" w:rsidRDefault="00000000" w:rsidRPr="00000000" w14:paraId="00000034">
      <w:pPr>
        <w:ind w:left="0" w:firstLine="720"/>
        <w:jc w:val="both"/>
        <w:rPr>
          <w:sz w:val="24"/>
          <w:szCs w:val="24"/>
        </w:rPr>
      </w:pPr>
      <w:r w:rsidDel="00000000" w:rsidR="00000000" w:rsidRPr="00000000">
        <w:rPr>
          <w:sz w:val="24"/>
          <w:szCs w:val="24"/>
          <w:rtl w:val="0"/>
        </w:rPr>
        <w:t xml:space="preserve">2.4 Financial</w:t>
      </w:r>
    </w:p>
    <w:p w:rsidR="00000000" w:rsidDel="00000000" w:rsidP="00000000" w:rsidRDefault="00000000" w:rsidRPr="00000000" w14:paraId="00000035">
      <w:pPr>
        <w:ind w:left="0" w:firstLine="0"/>
        <w:jc w:val="both"/>
        <w:rPr>
          <w:sz w:val="24"/>
          <w:szCs w:val="24"/>
        </w:rPr>
      </w:pPr>
      <w:r w:rsidDel="00000000" w:rsidR="00000000" w:rsidRPr="00000000">
        <w:rPr>
          <w:rtl w:val="0"/>
        </w:rPr>
      </w:r>
    </w:p>
    <w:p w:rsidR="00000000" w:rsidDel="00000000" w:rsidP="00000000" w:rsidRDefault="00000000" w:rsidRPr="00000000" w14:paraId="00000036">
      <w:pPr>
        <w:ind w:left="0" w:firstLine="0"/>
        <w:jc w:val="both"/>
        <w:rPr>
          <w:sz w:val="24"/>
          <w:szCs w:val="24"/>
        </w:rPr>
      </w:pPr>
      <w:r w:rsidDel="00000000" w:rsidR="00000000" w:rsidRPr="00000000">
        <w:rPr>
          <w:sz w:val="24"/>
          <w:szCs w:val="24"/>
          <w:rtl w:val="0"/>
        </w:rPr>
        <w:t xml:space="preserve">3.Data Correlation</w:t>
      </w:r>
    </w:p>
    <w:p w:rsidR="00000000" w:rsidDel="00000000" w:rsidP="00000000" w:rsidRDefault="00000000" w:rsidRPr="00000000" w14:paraId="00000037">
      <w:pPr>
        <w:ind w:left="0" w:firstLine="720"/>
        <w:jc w:val="both"/>
        <w:rPr>
          <w:sz w:val="24"/>
          <w:szCs w:val="24"/>
        </w:rPr>
      </w:pPr>
      <w:r w:rsidDel="00000000" w:rsidR="00000000" w:rsidRPr="00000000">
        <w:rPr>
          <w:sz w:val="24"/>
          <w:szCs w:val="24"/>
          <w:rtl w:val="0"/>
        </w:rPr>
        <w:t xml:space="preserve">3.1 Correlation</w:t>
      </w:r>
    </w:p>
    <w:p w:rsidR="00000000" w:rsidDel="00000000" w:rsidP="00000000" w:rsidRDefault="00000000" w:rsidRPr="00000000" w14:paraId="00000038">
      <w:pPr>
        <w:ind w:left="0" w:firstLine="720"/>
        <w:jc w:val="both"/>
        <w:rPr>
          <w:sz w:val="24"/>
          <w:szCs w:val="24"/>
        </w:rPr>
      </w:pPr>
      <w:r w:rsidDel="00000000" w:rsidR="00000000" w:rsidRPr="00000000">
        <w:rPr>
          <w:sz w:val="24"/>
          <w:szCs w:val="24"/>
          <w:rtl w:val="0"/>
        </w:rPr>
        <w:t xml:space="preserve">3.2 Skewness</w:t>
      </w:r>
    </w:p>
    <w:p w:rsidR="00000000" w:rsidDel="00000000" w:rsidP="00000000" w:rsidRDefault="00000000" w:rsidRPr="00000000" w14:paraId="00000039">
      <w:pPr>
        <w:ind w:left="0" w:firstLine="0"/>
        <w:jc w:val="both"/>
        <w:rPr>
          <w:sz w:val="24"/>
          <w:szCs w:val="24"/>
        </w:rPr>
      </w:pPr>
      <w:r w:rsidDel="00000000" w:rsidR="00000000" w:rsidRPr="00000000">
        <w:rPr>
          <w:rtl w:val="0"/>
        </w:rPr>
      </w:r>
    </w:p>
    <w:p w:rsidR="00000000" w:rsidDel="00000000" w:rsidP="00000000" w:rsidRDefault="00000000" w:rsidRPr="00000000" w14:paraId="0000003A">
      <w:pPr>
        <w:ind w:left="0" w:firstLine="0"/>
        <w:jc w:val="both"/>
        <w:rPr>
          <w:sz w:val="24"/>
          <w:szCs w:val="24"/>
        </w:rPr>
      </w:pPr>
      <w:r w:rsidDel="00000000" w:rsidR="00000000" w:rsidRPr="00000000">
        <w:rPr>
          <w:sz w:val="24"/>
          <w:szCs w:val="24"/>
          <w:rtl w:val="0"/>
        </w:rPr>
        <w:t xml:space="preserve">4.Feature Engineering</w:t>
      </w:r>
    </w:p>
    <w:p w:rsidR="00000000" w:rsidDel="00000000" w:rsidP="00000000" w:rsidRDefault="00000000" w:rsidRPr="00000000" w14:paraId="0000003B">
      <w:pPr>
        <w:ind w:left="0" w:firstLine="720"/>
        <w:jc w:val="both"/>
        <w:rPr>
          <w:sz w:val="24"/>
          <w:szCs w:val="24"/>
        </w:rPr>
      </w:pPr>
      <w:r w:rsidDel="00000000" w:rsidR="00000000" w:rsidRPr="00000000">
        <w:rPr>
          <w:sz w:val="24"/>
          <w:szCs w:val="24"/>
          <w:rtl w:val="0"/>
        </w:rPr>
        <w:t xml:space="preserve">4.1 One Hot Encoding</w:t>
      </w:r>
    </w:p>
    <w:p w:rsidR="00000000" w:rsidDel="00000000" w:rsidP="00000000" w:rsidRDefault="00000000" w:rsidRPr="00000000" w14:paraId="0000003C">
      <w:pPr>
        <w:ind w:left="0" w:firstLine="720"/>
        <w:jc w:val="both"/>
        <w:rPr>
          <w:sz w:val="24"/>
          <w:szCs w:val="24"/>
        </w:rPr>
      </w:pPr>
      <w:r w:rsidDel="00000000" w:rsidR="00000000" w:rsidRPr="00000000">
        <w:rPr>
          <w:sz w:val="24"/>
          <w:szCs w:val="24"/>
          <w:rtl w:val="0"/>
        </w:rPr>
        <w:t xml:space="preserve">4.2 Normalisation</w:t>
      </w:r>
    </w:p>
    <w:p w:rsidR="00000000" w:rsidDel="00000000" w:rsidP="00000000" w:rsidRDefault="00000000" w:rsidRPr="00000000" w14:paraId="0000003D">
      <w:pPr>
        <w:ind w:left="0" w:firstLine="0"/>
        <w:jc w:val="both"/>
        <w:rPr>
          <w:sz w:val="24"/>
          <w:szCs w:val="24"/>
        </w:rPr>
      </w:pPr>
      <w:r w:rsidDel="00000000" w:rsidR="00000000" w:rsidRPr="00000000">
        <w:rPr>
          <w:rtl w:val="0"/>
        </w:rPr>
      </w:r>
    </w:p>
    <w:p w:rsidR="00000000" w:rsidDel="00000000" w:rsidP="00000000" w:rsidRDefault="00000000" w:rsidRPr="00000000" w14:paraId="0000003E">
      <w:pPr>
        <w:ind w:left="0" w:firstLine="0"/>
        <w:jc w:val="both"/>
        <w:rPr>
          <w:sz w:val="24"/>
          <w:szCs w:val="24"/>
        </w:rPr>
      </w:pPr>
      <w:r w:rsidDel="00000000" w:rsidR="00000000" w:rsidRPr="00000000">
        <w:rPr>
          <w:sz w:val="24"/>
          <w:szCs w:val="24"/>
          <w:rtl w:val="0"/>
        </w:rPr>
        <w:t xml:space="preserve">5. Balancing the dataset</w:t>
      </w:r>
    </w:p>
    <w:p w:rsidR="00000000" w:rsidDel="00000000" w:rsidP="00000000" w:rsidRDefault="00000000" w:rsidRPr="00000000" w14:paraId="0000003F">
      <w:pPr>
        <w:ind w:left="0" w:firstLine="0"/>
        <w:jc w:val="both"/>
        <w:rPr>
          <w:sz w:val="24"/>
          <w:szCs w:val="24"/>
        </w:rPr>
      </w:pPr>
      <w:r w:rsidDel="00000000" w:rsidR="00000000" w:rsidRPr="00000000">
        <w:rPr>
          <w:rtl w:val="0"/>
        </w:rPr>
      </w:r>
    </w:p>
    <w:p w:rsidR="00000000" w:rsidDel="00000000" w:rsidP="00000000" w:rsidRDefault="00000000" w:rsidRPr="00000000" w14:paraId="00000040">
      <w:pPr>
        <w:ind w:left="0" w:firstLine="0"/>
        <w:jc w:val="both"/>
        <w:rPr>
          <w:sz w:val="24"/>
          <w:szCs w:val="24"/>
        </w:rPr>
      </w:pPr>
      <w:r w:rsidDel="00000000" w:rsidR="00000000" w:rsidRPr="00000000">
        <w:rPr>
          <w:sz w:val="24"/>
          <w:szCs w:val="24"/>
          <w:rtl w:val="0"/>
        </w:rPr>
        <w:t xml:space="preserve">6. Model Building</w:t>
      </w:r>
    </w:p>
    <w:p w:rsidR="00000000" w:rsidDel="00000000" w:rsidP="00000000" w:rsidRDefault="00000000" w:rsidRPr="00000000" w14:paraId="00000041">
      <w:pPr>
        <w:ind w:left="0" w:firstLine="720"/>
        <w:jc w:val="both"/>
        <w:rPr>
          <w:sz w:val="24"/>
          <w:szCs w:val="24"/>
        </w:rPr>
      </w:pPr>
      <w:r w:rsidDel="00000000" w:rsidR="00000000" w:rsidRPr="00000000">
        <w:rPr>
          <w:sz w:val="24"/>
          <w:szCs w:val="24"/>
          <w:rtl w:val="0"/>
        </w:rPr>
        <w:t xml:space="preserve">6.1 Split</w:t>
      </w:r>
    </w:p>
    <w:p w:rsidR="00000000" w:rsidDel="00000000" w:rsidP="00000000" w:rsidRDefault="00000000" w:rsidRPr="00000000" w14:paraId="00000042">
      <w:pPr>
        <w:ind w:left="0" w:firstLine="720"/>
        <w:jc w:val="both"/>
        <w:rPr>
          <w:sz w:val="24"/>
          <w:szCs w:val="24"/>
        </w:rPr>
      </w:pPr>
      <w:r w:rsidDel="00000000" w:rsidR="00000000" w:rsidRPr="00000000">
        <w:rPr>
          <w:sz w:val="24"/>
          <w:szCs w:val="24"/>
          <w:rtl w:val="0"/>
        </w:rPr>
        <w:t xml:space="preserve">6.2 Models</w:t>
      </w:r>
    </w:p>
    <w:p w:rsidR="00000000" w:rsidDel="00000000" w:rsidP="00000000" w:rsidRDefault="00000000" w:rsidRPr="00000000" w14:paraId="00000043">
      <w:pPr>
        <w:ind w:left="0" w:firstLine="720"/>
        <w:jc w:val="both"/>
        <w:rPr>
          <w:sz w:val="24"/>
          <w:szCs w:val="24"/>
        </w:rPr>
      </w:pPr>
      <w:r w:rsidDel="00000000" w:rsidR="00000000" w:rsidRPr="00000000">
        <w:rPr>
          <w:sz w:val="24"/>
          <w:szCs w:val="24"/>
          <w:rtl w:val="0"/>
        </w:rPr>
        <w:t xml:space="preserve">6.3 Prediction</w:t>
      </w:r>
    </w:p>
    <w:p w:rsidR="00000000" w:rsidDel="00000000" w:rsidP="00000000" w:rsidRDefault="00000000" w:rsidRPr="00000000" w14:paraId="00000044">
      <w:pPr>
        <w:ind w:left="0" w:firstLine="720"/>
        <w:jc w:val="both"/>
        <w:rPr>
          <w:sz w:val="24"/>
          <w:szCs w:val="24"/>
        </w:rPr>
      </w:pPr>
      <w:r w:rsidDel="00000000" w:rsidR="00000000" w:rsidRPr="00000000">
        <w:rPr>
          <w:sz w:val="24"/>
          <w:szCs w:val="24"/>
          <w:rtl w:val="0"/>
        </w:rPr>
        <w:t xml:space="preserve">6.4 Prediction after Feature Engineering</w:t>
      </w:r>
    </w:p>
    <w:p w:rsidR="00000000" w:rsidDel="00000000" w:rsidP="00000000" w:rsidRDefault="00000000" w:rsidRPr="00000000" w14:paraId="00000045">
      <w:pPr>
        <w:ind w:left="0" w:firstLine="720"/>
        <w:jc w:val="both"/>
        <w:rPr>
          <w:sz w:val="24"/>
          <w:szCs w:val="24"/>
        </w:rPr>
      </w:pPr>
      <w:r w:rsidDel="00000000" w:rsidR="00000000" w:rsidRPr="00000000">
        <w:rPr>
          <w:sz w:val="24"/>
          <w:szCs w:val="24"/>
          <w:rtl w:val="0"/>
        </w:rPr>
        <w:t xml:space="preserve">6.5 Prediction after Balancing </w:t>
      </w:r>
    </w:p>
    <w:p w:rsidR="00000000" w:rsidDel="00000000" w:rsidP="00000000" w:rsidRDefault="00000000" w:rsidRPr="00000000" w14:paraId="00000046">
      <w:pPr>
        <w:ind w:left="0" w:firstLine="0"/>
        <w:jc w:val="both"/>
        <w:rPr>
          <w:sz w:val="24"/>
          <w:szCs w:val="24"/>
        </w:rPr>
      </w:pPr>
      <w:r w:rsidDel="00000000" w:rsidR="00000000" w:rsidRPr="00000000">
        <w:rPr>
          <w:rtl w:val="0"/>
        </w:rPr>
      </w:r>
    </w:p>
    <w:p w:rsidR="00000000" w:rsidDel="00000000" w:rsidP="00000000" w:rsidRDefault="00000000" w:rsidRPr="00000000" w14:paraId="00000047">
      <w:pPr>
        <w:ind w:left="0" w:firstLine="0"/>
        <w:jc w:val="both"/>
        <w:rPr>
          <w:sz w:val="24"/>
          <w:szCs w:val="24"/>
        </w:rPr>
      </w:pPr>
      <w:r w:rsidDel="00000000" w:rsidR="00000000" w:rsidRPr="00000000">
        <w:rPr>
          <w:sz w:val="24"/>
          <w:szCs w:val="24"/>
          <w:rtl w:val="0"/>
        </w:rPr>
        <w:t xml:space="preserve">7. Prediction from chosen Models</w:t>
      </w:r>
    </w:p>
    <w:p w:rsidR="00000000" w:rsidDel="00000000" w:rsidP="00000000" w:rsidRDefault="00000000" w:rsidRPr="00000000" w14:paraId="00000048">
      <w:pPr>
        <w:ind w:left="0" w:firstLine="0"/>
        <w:jc w:val="both"/>
        <w:rPr>
          <w:sz w:val="24"/>
          <w:szCs w:val="24"/>
        </w:rPr>
      </w:pPr>
      <w:r w:rsidDel="00000000" w:rsidR="00000000" w:rsidRPr="00000000">
        <w:rPr>
          <w:rtl w:val="0"/>
        </w:rPr>
      </w:r>
    </w:p>
    <w:p w:rsidR="00000000" w:rsidDel="00000000" w:rsidP="00000000" w:rsidRDefault="00000000" w:rsidRPr="00000000" w14:paraId="00000049">
      <w:pPr>
        <w:ind w:left="0" w:firstLine="0"/>
        <w:jc w:val="both"/>
        <w:rPr>
          <w:b w:val="1"/>
          <w:sz w:val="38"/>
          <w:szCs w:val="38"/>
        </w:rPr>
      </w:pPr>
      <w:r w:rsidDel="00000000" w:rsidR="00000000" w:rsidRPr="00000000">
        <w:rPr>
          <w:sz w:val="24"/>
          <w:szCs w:val="24"/>
          <w:rtl w:val="0"/>
        </w:rPr>
        <w:t xml:space="preserve">8. Conclusion</w:t>
      </w:r>
      <w:r w:rsidDel="00000000" w:rsidR="00000000" w:rsidRPr="00000000">
        <w:rPr>
          <w:rtl w:val="0"/>
        </w:rPr>
      </w:r>
    </w:p>
    <w:p w:rsidR="00000000" w:rsidDel="00000000" w:rsidP="00000000" w:rsidRDefault="00000000" w:rsidRPr="00000000" w14:paraId="0000004A">
      <w:pPr>
        <w:jc w:val="center"/>
        <w:rPr>
          <w:b w:val="1"/>
          <w:sz w:val="38"/>
          <w:szCs w:val="38"/>
        </w:rPr>
      </w:pPr>
      <w:r w:rsidDel="00000000" w:rsidR="00000000" w:rsidRPr="00000000">
        <w:rPr>
          <w:rtl w:val="0"/>
        </w:rPr>
      </w:r>
    </w:p>
    <w:p w:rsidR="00000000" w:rsidDel="00000000" w:rsidP="00000000" w:rsidRDefault="00000000" w:rsidRPr="00000000" w14:paraId="0000004B">
      <w:pPr>
        <w:jc w:val="center"/>
        <w:rPr>
          <w:b w:val="1"/>
          <w:sz w:val="38"/>
          <w:szCs w:val="38"/>
        </w:rPr>
      </w:pPr>
      <w:r w:rsidDel="00000000" w:rsidR="00000000" w:rsidRPr="00000000">
        <w:rPr>
          <w:rtl w:val="0"/>
        </w:rPr>
      </w:r>
    </w:p>
    <w:p w:rsidR="00000000" w:rsidDel="00000000" w:rsidP="00000000" w:rsidRDefault="00000000" w:rsidRPr="00000000" w14:paraId="0000004C">
      <w:pPr>
        <w:jc w:val="center"/>
        <w:rPr>
          <w:b w:val="1"/>
          <w:sz w:val="38"/>
          <w:szCs w:val="38"/>
        </w:rPr>
      </w:pPr>
      <w:r w:rsidDel="00000000" w:rsidR="00000000" w:rsidRPr="00000000">
        <w:rPr>
          <w:rtl w:val="0"/>
        </w:rPr>
      </w:r>
    </w:p>
    <w:p w:rsidR="00000000" w:rsidDel="00000000" w:rsidP="00000000" w:rsidRDefault="00000000" w:rsidRPr="00000000" w14:paraId="0000004D">
      <w:pPr>
        <w:jc w:val="center"/>
        <w:rPr>
          <w:b w:val="1"/>
          <w:sz w:val="38"/>
          <w:szCs w:val="38"/>
        </w:rPr>
      </w:pPr>
      <w:r w:rsidDel="00000000" w:rsidR="00000000" w:rsidRPr="00000000">
        <w:rPr>
          <w:rtl w:val="0"/>
        </w:rPr>
      </w:r>
    </w:p>
    <w:p w:rsidR="00000000" w:rsidDel="00000000" w:rsidP="00000000" w:rsidRDefault="00000000" w:rsidRPr="00000000" w14:paraId="0000004E">
      <w:pPr>
        <w:jc w:val="center"/>
        <w:rPr>
          <w:b w:val="1"/>
          <w:sz w:val="38"/>
          <w:szCs w:val="38"/>
        </w:rPr>
      </w:pPr>
      <w:r w:rsidDel="00000000" w:rsidR="00000000" w:rsidRPr="00000000">
        <w:rPr>
          <w:rtl w:val="0"/>
        </w:rPr>
      </w:r>
    </w:p>
    <w:p w:rsidR="00000000" w:rsidDel="00000000" w:rsidP="00000000" w:rsidRDefault="00000000" w:rsidRPr="00000000" w14:paraId="0000004F">
      <w:pPr>
        <w:ind w:left="0" w:firstLine="0"/>
        <w:jc w:val="both"/>
        <w:rPr>
          <w:b w:val="1"/>
          <w:sz w:val="38"/>
          <w:szCs w:val="38"/>
        </w:rPr>
      </w:pPr>
      <w:r w:rsidDel="00000000" w:rsidR="00000000" w:rsidRPr="00000000">
        <w:rPr>
          <w:rtl w:val="0"/>
        </w:rPr>
      </w:r>
    </w:p>
    <w:p w:rsidR="00000000" w:rsidDel="00000000" w:rsidP="00000000" w:rsidRDefault="00000000" w:rsidRPr="00000000" w14:paraId="00000050">
      <w:pPr>
        <w:ind w:left="0" w:firstLine="0"/>
        <w:jc w:val="both"/>
        <w:rPr>
          <w:b w:val="1"/>
          <w:sz w:val="34"/>
          <w:szCs w:val="34"/>
        </w:rPr>
      </w:pPr>
      <w:r w:rsidDel="00000000" w:rsidR="00000000" w:rsidRPr="00000000">
        <w:rPr>
          <w:b w:val="1"/>
          <w:sz w:val="34"/>
          <w:szCs w:val="34"/>
          <w:rtl w:val="0"/>
        </w:rPr>
        <w:t xml:space="preserve">1. Introduction</w:t>
      </w:r>
    </w:p>
    <w:p w:rsidR="00000000" w:rsidDel="00000000" w:rsidP="00000000" w:rsidRDefault="00000000" w:rsidRPr="00000000" w14:paraId="00000051">
      <w:pPr>
        <w:ind w:left="0" w:firstLine="0"/>
        <w:jc w:val="both"/>
        <w:rPr>
          <w:b w:val="1"/>
          <w:sz w:val="28"/>
          <w:szCs w:val="28"/>
        </w:rPr>
      </w:pPr>
      <w:r w:rsidDel="00000000" w:rsidR="00000000" w:rsidRPr="00000000">
        <w:rPr>
          <w:b w:val="1"/>
          <w:sz w:val="28"/>
          <w:szCs w:val="28"/>
          <w:rtl w:val="0"/>
        </w:rPr>
        <w:t xml:space="preserve">1.1. Data set Exploration</w:t>
      </w:r>
    </w:p>
    <w:p w:rsidR="00000000" w:rsidDel="00000000" w:rsidP="00000000" w:rsidRDefault="00000000" w:rsidRPr="00000000" w14:paraId="00000052">
      <w:pPr>
        <w:ind w:left="0" w:firstLine="0"/>
        <w:jc w:val="both"/>
        <w:rPr>
          <w:b w:val="1"/>
          <w:sz w:val="28"/>
          <w:szCs w:val="28"/>
        </w:rPr>
      </w:pPr>
      <w:r w:rsidDel="00000000" w:rsidR="00000000" w:rsidRPr="00000000">
        <w:rPr>
          <w:rtl w:val="0"/>
        </w:rPr>
      </w:r>
    </w:p>
    <w:p w:rsidR="00000000" w:rsidDel="00000000" w:rsidP="00000000" w:rsidRDefault="00000000" w:rsidRPr="00000000" w14:paraId="00000053">
      <w:pPr>
        <w:rPr/>
      </w:pPr>
      <w:r w:rsidDel="00000000" w:rsidR="00000000" w:rsidRPr="00000000">
        <w:rPr>
          <w:b w:val="1"/>
          <w:sz w:val="26"/>
          <w:szCs w:val="26"/>
          <w:rtl w:val="0"/>
        </w:rPr>
        <w:t xml:space="preserve">Data:</w:t>
      </w:r>
      <w:r w:rsidDel="00000000" w:rsidR="00000000" w:rsidRPr="00000000">
        <w:rPr>
          <w:rtl w:val="0"/>
        </w:rPr>
        <w:t xml:space="preserve">  Bank Customer churn Dataset</w:t>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Bank customer churn dataset comprises multiple features about the customers of the bank. Feature contains a variety of data, taking accounts of all kinds of customers.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highlight w:val="white"/>
        </w:rPr>
      </w:pPr>
      <w:r w:rsidDel="00000000" w:rsidR="00000000" w:rsidRPr="00000000">
        <w:rPr>
          <w:b w:val="1"/>
          <w:sz w:val="26"/>
          <w:szCs w:val="26"/>
          <w:rtl w:val="0"/>
        </w:rPr>
        <w:t xml:space="preserve">Columns:</w:t>
      </w:r>
      <w:r w:rsidDel="00000000" w:rsidR="00000000" w:rsidRPr="00000000">
        <w:rPr>
          <w:rtl w:val="0"/>
        </w:rPr>
        <w:t xml:space="preserve"> </w:t>
      </w:r>
      <w:r w:rsidDel="00000000" w:rsidR="00000000" w:rsidRPr="00000000">
        <w:rPr>
          <w:highlight w:val="white"/>
          <w:rtl w:val="0"/>
        </w:rPr>
        <w:t xml:space="preserve">'customer_id', 'credit_score', 'country', 'gender', 'age', 'tenure', 'balance', 'products_number', 'credit_card', 'active_member', 'estimated_salary', 'churn'.</w:t>
      </w:r>
    </w:p>
    <w:p w:rsidR="00000000" w:rsidDel="00000000" w:rsidP="00000000" w:rsidRDefault="00000000" w:rsidRPr="00000000" w14:paraId="00000057">
      <w:pPr>
        <w:rPr>
          <w:highlight w:val="white"/>
        </w:rPr>
      </w:pPr>
      <w:r w:rsidDel="00000000" w:rsidR="00000000" w:rsidRPr="00000000">
        <w:rPr>
          <w:rtl w:val="0"/>
        </w:rPr>
      </w:r>
    </w:p>
    <w:p w:rsidR="00000000" w:rsidDel="00000000" w:rsidP="00000000" w:rsidRDefault="00000000" w:rsidRPr="00000000" w14:paraId="00000058">
      <w:pPr>
        <w:numPr>
          <w:ilvl w:val="0"/>
          <w:numId w:val="26"/>
        </w:numPr>
        <w:ind w:left="720" w:hanging="360"/>
        <w:rPr>
          <w:highlight w:val="white"/>
          <w:u w:val="none"/>
        </w:rPr>
      </w:pPr>
      <w:r w:rsidDel="00000000" w:rsidR="00000000" w:rsidRPr="00000000">
        <w:rPr>
          <w:highlight w:val="white"/>
          <w:rtl w:val="0"/>
        </w:rPr>
        <w:t xml:space="preserve">To take an example of how balance and age is showing churn rate:</w:t>
      </w:r>
    </w:p>
    <w:p w:rsidR="00000000" w:rsidDel="00000000" w:rsidP="00000000" w:rsidRDefault="00000000" w:rsidRPr="00000000" w14:paraId="00000059">
      <w:pPr>
        <w:rPr>
          <w:highlight w:val="white"/>
        </w:rPr>
      </w:pPr>
      <w:r w:rsidDel="00000000" w:rsidR="00000000" w:rsidRPr="00000000">
        <w:rPr>
          <w:rtl w:val="0"/>
        </w:rPr>
      </w:r>
    </w:p>
    <w:p w:rsidR="00000000" w:rsidDel="00000000" w:rsidP="00000000" w:rsidRDefault="00000000" w:rsidRPr="00000000" w14:paraId="0000005A">
      <w:pPr>
        <w:jc w:val="center"/>
        <w:rPr>
          <w:highlight w:val="white"/>
        </w:rPr>
      </w:pPr>
      <w:r w:rsidDel="00000000" w:rsidR="00000000" w:rsidRPr="00000000">
        <w:rPr>
          <w:highlight w:val="white"/>
        </w:rPr>
        <w:drawing>
          <wp:inline distB="114300" distT="114300" distL="114300" distR="114300">
            <wp:extent cx="3757613" cy="2328222"/>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757613" cy="232822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Figure 1.1 Scatter plot of Age vs. Balance</w:t>
      </w:r>
    </w:p>
    <w:p w:rsidR="00000000" w:rsidDel="00000000" w:rsidP="00000000" w:rsidRDefault="00000000" w:rsidRPr="00000000" w14:paraId="0000005C">
      <w:pPr>
        <w:numPr>
          <w:ilvl w:val="0"/>
          <w:numId w:val="13"/>
        </w:numPr>
        <w:ind w:left="720" w:hanging="360"/>
        <w:jc w:val="left"/>
        <w:rPr>
          <w:highlight w:val="white"/>
        </w:rPr>
      </w:pPr>
      <w:r w:rsidDel="00000000" w:rsidR="00000000" w:rsidRPr="00000000">
        <w:rPr>
          <w:highlight w:val="white"/>
          <w:rtl w:val="0"/>
        </w:rPr>
        <w:t xml:space="preserve">This plot shows that the majority of people age 40 to 65 are not churned regardless of their balance while people under 40 are churned more so our focus can be on people under the age of 40</w:t>
      </w:r>
      <w:r w:rsidDel="00000000" w:rsidR="00000000" w:rsidRPr="00000000">
        <w:rPr>
          <w:rtl w:val="0"/>
        </w:rPr>
      </w:r>
    </w:p>
    <w:p w:rsidR="00000000" w:rsidDel="00000000" w:rsidP="00000000" w:rsidRDefault="00000000" w:rsidRPr="00000000" w14:paraId="0000005D">
      <w:pPr>
        <w:jc w:val="left"/>
        <w:rPr>
          <w:b w:val="1"/>
          <w:highlight w:val="white"/>
        </w:rPr>
      </w:pPr>
      <w:r w:rsidDel="00000000" w:rsidR="00000000" w:rsidRPr="00000000">
        <w:rPr>
          <w:rtl w:val="0"/>
        </w:rPr>
      </w:r>
    </w:p>
    <w:p w:rsidR="00000000" w:rsidDel="00000000" w:rsidP="00000000" w:rsidRDefault="00000000" w:rsidRPr="00000000" w14:paraId="0000005E">
      <w:pPr>
        <w:jc w:val="left"/>
        <w:rPr>
          <w:b w:val="1"/>
          <w:highlight w:val="white"/>
        </w:rPr>
      </w:pPr>
      <w:r w:rsidDel="00000000" w:rsidR="00000000" w:rsidRPr="00000000">
        <w:rPr>
          <w:b w:val="1"/>
          <w:highlight w:val="white"/>
        </w:rPr>
        <w:drawing>
          <wp:inline distB="114300" distT="114300" distL="114300" distR="114300">
            <wp:extent cx="5772150" cy="1961539"/>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72150" cy="196153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40" w:firstLine="720"/>
        <w:jc w:val="left"/>
        <w:rPr>
          <w:b w:val="1"/>
          <w:highlight w:val="white"/>
        </w:rPr>
      </w:pPr>
      <w:r w:rsidDel="00000000" w:rsidR="00000000" w:rsidRPr="00000000">
        <w:rPr>
          <w:b w:val="1"/>
          <w:highlight w:val="white"/>
          <w:rtl w:val="0"/>
        </w:rPr>
        <w:t xml:space="preserve">Figure 1.1 Visualisation of discrete variable</w:t>
      </w:r>
    </w:p>
    <w:p w:rsidR="00000000" w:rsidDel="00000000" w:rsidP="00000000" w:rsidRDefault="00000000" w:rsidRPr="00000000" w14:paraId="00000060">
      <w:pPr>
        <w:numPr>
          <w:ilvl w:val="0"/>
          <w:numId w:val="19"/>
        </w:numPr>
        <w:ind w:left="720" w:hanging="360"/>
        <w:jc w:val="left"/>
        <w:rPr>
          <w:sz w:val="24"/>
          <w:szCs w:val="24"/>
          <w:highlight w:val="white"/>
        </w:rPr>
      </w:pPr>
      <w:r w:rsidDel="00000000" w:rsidR="00000000" w:rsidRPr="00000000">
        <w:rPr>
          <w:sz w:val="24"/>
          <w:szCs w:val="24"/>
          <w:highlight w:val="white"/>
          <w:rtl w:val="0"/>
        </w:rPr>
        <w:t xml:space="preserve">The country column shows there are more customers from the france the spain and germany which contains almost same portion of customer</w:t>
      </w:r>
    </w:p>
    <w:p w:rsidR="00000000" w:rsidDel="00000000" w:rsidP="00000000" w:rsidRDefault="00000000" w:rsidRPr="00000000" w14:paraId="00000061">
      <w:pPr>
        <w:numPr>
          <w:ilvl w:val="0"/>
          <w:numId w:val="19"/>
        </w:numPr>
        <w:ind w:left="720" w:hanging="360"/>
        <w:jc w:val="left"/>
        <w:rPr>
          <w:sz w:val="24"/>
          <w:szCs w:val="24"/>
          <w:highlight w:val="white"/>
          <w:u w:val="none"/>
        </w:rPr>
      </w:pPr>
      <w:r w:rsidDel="00000000" w:rsidR="00000000" w:rsidRPr="00000000">
        <w:rPr>
          <w:sz w:val="24"/>
          <w:szCs w:val="24"/>
          <w:highlight w:val="white"/>
          <w:rtl w:val="0"/>
        </w:rPr>
        <w:t xml:space="preserve">Gender distribution is almost balanced</w:t>
      </w:r>
    </w:p>
    <w:p w:rsidR="00000000" w:rsidDel="00000000" w:rsidP="00000000" w:rsidRDefault="00000000" w:rsidRPr="00000000" w14:paraId="00000062">
      <w:pPr>
        <w:numPr>
          <w:ilvl w:val="0"/>
          <w:numId w:val="19"/>
        </w:numPr>
        <w:ind w:left="720" w:hanging="360"/>
        <w:jc w:val="left"/>
        <w:rPr>
          <w:sz w:val="24"/>
          <w:szCs w:val="24"/>
          <w:highlight w:val="white"/>
          <w:u w:val="none"/>
        </w:rPr>
      </w:pPr>
      <w:r w:rsidDel="00000000" w:rsidR="00000000" w:rsidRPr="00000000">
        <w:rPr>
          <w:sz w:val="24"/>
          <w:szCs w:val="24"/>
          <w:highlight w:val="white"/>
          <w:rtl w:val="0"/>
        </w:rPr>
        <w:t xml:space="preserve">Tenure is fairly distributed across 1 to 9 years.</w:t>
      </w:r>
    </w:p>
    <w:p w:rsidR="00000000" w:rsidDel="00000000" w:rsidP="00000000" w:rsidRDefault="00000000" w:rsidRPr="00000000" w14:paraId="00000063">
      <w:pPr>
        <w:numPr>
          <w:ilvl w:val="0"/>
          <w:numId w:val="19"/>
        </w:numPr>
        <w:ind w:left="720" w:hanging="360"/>
        <w:jc w:val="left"/>
        <w:rPr>
          <w:sz w:val="24"/>
          <w:szCs w:val="24"/>
          <w:highlight w:val="white"/>
          <w:u w:val="none"/>
        </w:rPr>
      </w:pPr>
      <w:r w:rsidDel="00000000" w:rsidR="00000000" w:rsidRPr="00000000">
        <w:rPr>
          <w:sz w:val="24"/>
          <w:szCs w:val="24"/>
          <w:highlight w:val="white"/>
          <w:rtl w:val="0"/>
        </w:rPr>
        <w:t xml:space="preserve">Also most of the customers have product number 1 and 2 </w:t>
      </w:r>
    </w:p>
    <w:p w:rsidR="00000000" w:rsidDel="00000000" w:rsidP="00000000" w:rsidRDefault="00000000" w:rsidRPr="00000000" w14:paraId="00000064">
      <w:pPr>
        <w:jc w:val="left"/>
        <w:rPr>
          <w:sz w:val="24"/>
          <w:szCs w:val="24"/>
          <w:highlight w:val="white"/>
        </w:rPr>
      </w:pPr>
      <w:r w:rsidDel="00000000" w:rsidR="00000000" w:rsidRPr="00000000">
        <w:rPr>
          <w:rtl w:val="0"/>
        </w:rPr>
      </w:r>
    </w:p>
    <w:p w:rsidR="00000000" w:rsidDel="00000000" w:rsidP="00000000" w:rsidRDefault="00000000" w:rsidRPr="00000000" w14:paraId="00000065">
      <w:pPr>
        <w:jc w:val="left"/>
        <w:rPr>
          <w:b w:val="1"/>
          <w:highlight w:val="white"/>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b w:val="1"/>
          <w:sz w:val="26"/>
          <w:szCs w:val="26"/>
          <w:rtl w:val="0"/>
        </w:rPr>
        <w:t xml:space="preserve">Shape: </w:t>
      </w:r>
      <w:r w:rsidDel="00000000" w:rsidR="00000000" w:rsidRPr="00000000">
        <w:rPr>
          <w:sz w:val="26"/>
          <w:szCs w:val="26"/>
          <w:rtl w:val="0"/>
        </w:rPr>
        <w:t xml:space="preserve">There is total of 12 columns and 10000 rows</w:t>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sz w:val="26"/>
          <w:szCs w:val="26"/>
        </w:rPr>
        <w:drawing>
          <wp:inline distB="114300" distT="114300" distL="114300" distR="114300">
            <wp:extent cx="5731200" cy="5461000"/>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2160" w:firstLine="0"/>
        <w:rPr>
          <w:b w:val="1"/>
          <w:sz w:val="24"/>
          <w:szCs w:val="24"/>
        </w:rPr>
      </w:pPr>
      <w:r w:rsidDel="00000000" w:rsidR="00000000" w:rsidRPr="00000000">
        <w:rPr>
          <w:b w:val="1"/>
          <w:sz w:val="26"/>
          <w:szCs w:val="26"/>
          <w:rtl w:val="0"/>
        </w:rPr>
        <w:t xml:space="preserve">  </w:t>
      </w:r>
      <w:r w:rsidDel="00000000" w:rsidR="00000000" w:rsidRPr="00000000">
        <w:rPr>
          <w:b w:val="1"/>
          <w:sz w:val="24"/>
          <w:szCs w:val="24"/>
          <w:rtl w:val="0"/>
        </w:rPr>
        <w:t xml:space="preserve">   Figure 1.1: Pair plot of features</w:t>
      </w:r>
    </w:p>
    <w:p w:rsidR="00000000" w:rsidDel="00000000" w:rsidP="00000000" w:rsidRDefault="00000000" w:rsidRPr="00000000" w14:paraId="0000006A">
      <w:pPr>
        <w:ind w:left="2160" w:firstLine="0"/>
        <w:rPr>
          <w:b w:val="1"/>
          <w:sz w:val="24"/>
          <w:szCs w:val="24"/>
        </w:rPr>
      </w:pPr>
      <w:r w:rsidDel="00000000" w:rsidR="00000000" w:rsidRPr="00000000">
        <w:rPr>
          <w:rtl w:val="0"/>
        </w:rPr>
      </w:r>
    </w:p>
    <w:p w:rsidR="00000000" w:rsidDel="00000000" w:rsidP="00000000" w:rsidRDefault="00000000" w:rsidRPr="00000000" w14:paraId="0000006B">
      <w:pPr>
        <w:ind w:left="2160" w:firstLine="0"/>
        <w:rPr>
          <w:b w:val="1"/>
          <w:sz w:val="24"/>
          <w:szCs w:val="24"/>
        </w:rPr>
      </w:pPr>
      <w:r w:rsidDel="00000000" w:rsidR="00000000" w:rsidRPr="00000000">
        <w:rPr>
          <w:rtl w:val="0"/>
        </w:rPr>
      </w:r>
    </w:p>
    <w:p w:rsidR="00000000" w:rsidDel="00000000" w:rsidP="00000000" w:rsidRDefault="00000000" w:rsidRPr="00000000" w14:paraId="0000006C">
      <w:pPr>
        <w:ind w:left="2160" w:firstLine="0"/>
        <w:rPr>
          <w:b w:val="1"/>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b w:val="1"/>
          <w:sz w:val="24"/>
          <w:szCs w:val="24"/>
          <w:rtl w:val="0"/>
        </w:rPr>
        <w:t xml:space="preserve">Explanation: </w:t>
      </w:r>
      <w:r w:rsidDel="00000000" w:rsidR="00000000" w:rsidRPr="00000000">
        <w:rPr>
          <w:sz w:val="24"/>
          <w:szCs w:val="24"/>
          <w:rtl w:val="0"/>
        </w:rPr>
        <w:t xml:space="preserve">By putting the churn in colours we can see that the dataset is imbalanced. </w:t>
      </w:r>
    </w:p>
    <w:p w:rsidR="00000000" w:rsidDel="00000000" w:rsidP="00000000" w:rsidRDefault="00000000" w:rsidRPr="00000000" w14:paraId="0000006E">
      <w:pPr>
        <w:numPr>
          <w:ilvl w:val="0"/>
          <w:numId w:val="6"/>
        </w:numPr>
        <w:ind w:left="720" w:hanging="360"/>
        <w:rPr>
          <w:sz w:val="24"/>
          <w:szCs w:val="24"/>
          <w:u w:val="none"/>
        </w:rPr>
      </w:pPr>
      <w:r w:rsidDel="00000000" w:rsidR="00000000" w:rsidRPr="00000000">
        <w:rPr>
          <w:sz w:val="24"/>
          <w:szCs w:val="24"/>
          <w:rtl w:val="0"/>
        </w:rPr>
        <w:t xml:space="preserve">We can also see that Churn is set for certain age range</w:t>
      </w:r>
    </w:p>
    <w:p w:rsidR="00000000" w:rsidDel="00000000" w:rsidP="00000000" w:rsidRDefault="00000000" w:rsidRPr="00000000" w14:paraId="0000006F">
      <w:pPr>
        <w:numPr>
          <w:ilvl w:val="0"/>
          <w:numId w:val="6"/>
        </w:numPr>
        <w:ind w:left="720" w:hanging="360"/>
        <w:rPr>
          <w:sz w:val="24"/>
          <w:szCs w:val="24"/>
          <w:u w:val="none"/>
        </w:rPr>
      </w:pPr>
      <w:r w:rsidDel="00000000" w:rsidR="00000000" w:rsidRPr="00000000">
        <w:rPr>
          <w:sz w:val="24"/>
          <w:szCs w:val="24"/>
          <w:rtl w:val="0"/>
        </w:rPr>
        <w:t xml:space="preserve">Also Churn is also correlated to the number of products. The more the products the higher the chances of customers leaving.</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0" w:firstLine="0"/>
        <w:rPr>
          <w:b w:val="1"/>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b w:val="1"/>
          <w:sz w:val="26"/>
          <w:szCs w:val="26"/>
          <w:rtl w:val="0"/>
        </w:rPr>
        <w:t xml:space="preserve">Missing Values: </w:t>
      </w:r>
      <w:r w:rsidDel="00000000" w:rsidR="00000000" w:rsidRPr="00000000">
        <w:rPr>
          <w:sz w:val="24"/>
          <w:szCs w:val="24"/>
          <w:rtl w:val="0"/>
        </w:rPr>
        <w:t xml:space="preserve">The is no missing values found in the dataset</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b w:val="1"/>
          <w:sz w:val="26"/>
          <w:szCs w:val="26"/>
          <w:rtl w:val="0"/>
        </w:rPr>
        <w:t xml:space="preserve">Outliers: </w:t>
      </w:r>
      <w:r w:rsidDel="00000000" w:rsidR="00000000" w:rsidRPr="00000000">
        <w:rPr>
          <w:sz w:val="24"/>
          <w:szCs w:val="24"/>
          <w:rtl w:val="0"/>
        </w:rPr>
        <w:t xml:space="preserve">Outlier have been found with Z-score and have been removed for the dataset had very less outlier and it was irrelevant to the outcome</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5553075" cy="4162425"/>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530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    </w:t>
        <w:tab/>
        <w:tab/>
        <w:t xml:space="preserve">    </w:t>
        <w:tab/>
        <w:t xml:space="preserve">                 Figure 1.2: Target variable</w:t>
      </w:r>
    </w:p>
    <w:p w:rsidR="00000000" w:rsidDel="00000000" w:rsidP="00000000" w:rsidRDefault="00000000" w:rsidRPr="00000000" w14:paraId="00000078">
      <w:pPr>
        <w:numPr>
          <w:ilvl w:val="0"/>
          <w:numId w:val="23"/>
        </w:numPr>
        <w:ind w:left="720" w:hanging="360"/>
        <w:rPr>
          <w:b w:val="1"/>
          <w:sz w:val="24"/>
          <w:szCs w:val="24"/>
          <w:u w:val="none"/>
        </w:rPr>
      </w:pPr>
      <w:r w:rsidDel="00000000" w:rsidR="00000000" w:rsidRPr="00000000">
        <w:rPr>
          <w:b w:val="1"/>
          <w:sz w:val="24"/>
          <w:szCs w:val="24"/>
          <w:rtl w:val="0"/>
        </w:rPr>
        <w:t xml:space="preserve">Target variable churn shows imbalance in its values which we will deal with as we go.</w:t>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32"/>
          <w:szCs w:val="32"/>
        </w:rPr>
      </w:pPr>
      <w:r w:rsidDel="00000000" w:rsidR="00000000" w:rsidRPr="00000000">
        <w:rPr>
          <w:b w:val="1"/>
          <w:sz w:val="32"/>
          <w:szCs w:val="32"/>
          <w:rtl w:val="0"/>
        </w:rPr>
        <w:t xml:space="preserve">2. KPIs </w:t>
      </w:r>
      <w:r w:rsidDel="00000000" w:rsidR="00000000" w:rsidRPr="00000000">
        <w:rPr>
          <w:b w:val="1"/>
          <w:sz w:val="26"/>
          <w:szCs w:val="26"/>
          <w:rtl w:val="0"/>
        </w:rPr>
        <w:t xml:space="preserve">(Key Performance indicators)</w:t>
      </w: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b w:val="1"/>
          <w:sz w:val="26"/>
          <w:szCs w:val="26"/>
          <w:rtl w:val="0"/>
        </w:rPr>
        <w:t xml:space="preserve">2.1 Credit Score</w:t>
      </w:r>
    </w:p>
    <w:p w:rsidR="00000000" w:rsidDel="00000000" w:rsidP="00000000" w:rsidRDefault="00000000" w:rsidRPr="00000000" w14:paraId="0000007C">
      <w:pPr>
        <w:rPr>
          <w:sz w:val="24"/>
          <w:szCs w:val="24"/>
        </w:rPr>
      </w:pPr>
      <w:r w:rsidDel="00000000" w:rsidR="00000000" w:rsidRPr="00000000">
        <w:rPr>
          <w:b w:val="1"/>
          <w:sz w:val="24"/>
          <w:szCs w:val="24"/>
          <w:rtl w:val="0"/>
        </w:rPr>
        <w:t xml:space="preserve">Metric: </w:t>
      </w:r>
      <w:r w:rsidDel="00000000" w:rsidR="00000000" w:rsidRPr="00000000">
        <w:rPr>
          <w:sz w:val="24"/>
          <w:szCs w:val="24"/>
          <w:rtl w:val="0"/>
        </w:rPr>
        <w:t xml:space="preserve">Credit score</w:t>
      </w:r>
    </w:p>
    <w:p w:rsidR="00000000" w:rsidDel="00000000" w:rsidP="00000000" w:rsidRDefault="00000000" w:rsidRPr="00000000" w14:paraId="0000007D">
      <w:pPr>
        <w:numPr>
          <w:ilvl w:val="0"/>
          <w:numId w:val="10"/>
        </w:numPr>
        <w:ind w:left="720" w:hanging="360"/>
        <w:rPr>
          <w:sz w:val="24"/>
          <w:szCs w:val="24"/>
          <w:u w:val="none"/>
        </w:rPr>
      </w:pPr>
      <w:r w:rsidDel="00000000" w:rsidR="00000000" w:rsidRPr="00000000">
        <w:rPr>
          <w:sz w:val="24"/>
          <w:szCs w:val="24"/>
          <w:rtl w:val="0"/>
        </w:rPr>
        <w:t xml:space="preserve">Average credit score for churning and non-churning customers</w:t>
      </w:r>
    </w:p>
    <w:p w:rsidR="00000000" w:rsidDel="00000000" w:rsidP="00000000" w:rsidRDefault="00000000" w:rsidRPr="00000000" w14:paraId="0000007E">
      <w:pPr>
        <w:jc w:val="center"/>
        <w:rPr>
          <w:sz w:val="24"/>
          <w:szCs w:val="24"/>
        </w:rPr>
      </w:pPr>
      <w:r w:rsidDel="00000000" w:rsidR="00000000" w:rsidRPr="00000000">
        <w:rPr>
          <w:sz w:val="24"/>
          <w:szCs w:val="24"/>
        </w:rPr>
        <w:drawing>
          <wp:inline distB="114300" distT="114300" distL="114300" distR="114300">
            <wp:extent cx="4051612" cy="3195638"/>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51612"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2880" w:firstLine="720"/>
        <w:rPr>
          <w:b w:val="1"/>
        </w:rPr>
      </w:pPr>
      <w:r w:rsidDel="00000000" w:rsidR="00000000" w:rsidRPr="00000000">
        <w:rPr>
          <w:b w:val="1"/>
          <w:rtl w:val="0"/>
        </w:rPr>
        <w:t xml:space="preserve">Figure 2.1 Credit score</w:t>
      </w:r>
    </w:p>
    <w:p w:rsidR="00000000" w:rsidDel="00000000" w:rsidP="00000000" w:rsidRDefault="00000000" w:rsidRPr="00000000" w14:paraId="00000080">
      <w:pPr>
        <w:numPr>
          <w:ilvl w:val="0"/>
          <w:numId w:val="22"/>
        </w:numPr>
        <w:ind w:left="720" w:hanging="360"/>
        <w:rPr>
          <w:b w:val="1"/>
          <w:u w:val="none"/>
        </w:rPr>
      </w:pPr>
      <w:r w:rsidDel="00000000" w:rsidR="00000000" w:rsidRPr="00000000">
        <w:rPr>
          <w:b w:val="1"/>
          <w:rtl w:val="0"/>
        </w:rPr>
        <w:t xml:space="preserve">In regards to credit score both churned and not churned customers are equally distributed between scores of 600 to 700.</w:t>
      </w:r>
    </w:p>
    <w:p w:rsidR="00000000" w:rsidDel="00000000" w:rsidP="00000000" w:rsidRDefault="00000000" w:rsidRPr="00000000" w14:paraId="00000081">
      <w:pPr>
        <w:rPr>
          <w:b w:val="1"/>
          <w:sz w:val="26"/>
          <w:szCs w:val="26"/>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2.2 Demographics</w:t>
      </w:r>
    </w:p>
    <w:p w:rsidR="00000000" w:rsidDel="00000000" w:rsidP="00000000" w:rsidRDefault="00000000" w:rsidRPr="00000000" w14:paraId="00000083">
      <w:pPr>
        <w:rPr>
          <w:sz w:val="24"/>
          <w:szCs w:val="24"/>
        </w:rPr>
      </w:pPr>
      <w:r w:rsidDel="00000000" w:rsidR="00000000" w:rsidRPr="00000000">
        <w:rPr>
          <w:b w:val="1"/>
          <w:sz w:val="24"/>
          <w:szCs w:val="24"/>
          <w:rtl w:val="0"/>
        </w:rPr>
        <w:t xml:space="preserve">Metric: </w:t>
      </w:r>
      <w:r w:rsidDel="00000000" w:rsidR="00000000" w:rsidRPr="00000000">
        <w:rPr>
          <w:sz w:val="24"/>
          <w:szCs w:val="24"/>
          <w:rtl w:val="0"/>
        </w:rPr>
        <w:t xml:space="preserve">Gender, Country and Age</w:t>
      </w:r>
    </w:p>
    <w:p w:rsidR="00000000" w:rsidDel="00000000" w:rsidP="00000000" w:rsidRDefault="00000000" w:rsidRPr="00000000" w14:paraId="00000084">
      <w:pPr>
        <w:numPr>
          <w:ilvl w:val="0"/>
          <w:numId w:val="27"/>
        </w:numPr>
        <w:ind w:left="720" w:hanging="360"/>
        <w:rPr>
          <w:sz w:val="24"/>
          <w:szCs w:val="24"/>
          <w:u w:val="none"/>
        </w:rPr>
      </w:pPr>
      <w:r w:rsidDel="00000000" w:rsidR="00000000" w:rsidRPr="00000000">
        <w:rPr>
          <w:sz w:val="24"/>
          <w:szCs w:val="24"/>
          <w:rtl w:val="0"/>
        </w:rPr>
        <w:t xml:space="preserve">Gender, country, and Age distribution for churning and non-churning customers</w:t>
      </w:r>
    </w:p>
    <w:p w:rsidR="00000000" w:rsidDel="00000000" w:rsidP="00000000" w:rsidRDefault="00000000" w:rsidRPr="00000000" w14:paraId="00000085">
      <w:pPr>
        <w:jc w:val="center"/>
        <w:rPr>
          <w:b w:val="1"/>
          <w:sz w:val="26"/>
          <w:szCs w:val="26"/>
        </w:rPr>
      </w:pPr>
      <w:r w:rsidDel="00000000" w:rsidR="00000000" w:rsidRPr="00000000">
        <w:rPr>
          <w:b w:val="1"/>
          <w:sz w:val="26"/>
          <w:szCs w:val="26"/>
        </w:rPr>
        <w:drawing>
          <wp:inline distB="114300" distT="114300" distL="114300" distR="114300">
            <wp:extent cx="3701155" cy="2989394"/>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701155" cy="298939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2880" w:firstLine="0"/>
        <w:rPr>
          <w:b w:val="1"/>
        </w:rPr>
      </w:pPr>
      <w:r w:rsidDel="00000000" w:rsidR="00000000" w:rsidRPr="00000000">
        <w:rPr>
          <w:b w:val="1"/>
          <w:rtl w:val="0"/>
        </w:rPr>
        <w:t xml:space="preserve">       </w:t>
      </w:r>
      <w:r w:rsidDel="00000000" w:rsidR="00000000" w:rsidRPr="00000000">
        <w:rPr>
          <w:b w:val="1"/>
          <w:rtl w:val="0"/>
        </w:rPr>
        <w:t xml:space="preserve">Figure 2.2 Age Distribution</w:t>
      </w:r>
    </w:p>
    <w:p w:rsidR="00000000" w:rsidDel="00000000" w:rsidP="00000000" w:rsidRDefault="00000000" w:rsidRPr="00000000" w14:paraId="00000087">
      <w:pPr>
        <w:numPr>
          <w:ilvl w:val="0"/>
          <w:numId w:val="25"/>
        </w:numPr>
        <w:ind w:left="720" w:hanging="360"/>
        <w:rPr>
          <w:sz w:val="24"/>
          <w:szCs w:val="24"/>
        </w:rPr>
      </w:pPr>
      <w:r w:rsidDel="00000000" w:rsidR="00000000" w:rsidRPr="00000000">
        <w:rPr>
          <w:sz w:val="24"/>
          <w:szCs w:val="24"/>
          <w:rtl w:val="0"/>
        </w:rPr>
        <w:t xml:space="preserve">This Box plot shows Customers who are churn are in between age 40 to 50 and  not churned customers are in 40 to 30 years of age.</w:t>
      </w:r>
    </w:p>
    <w:p w:rsidR="00000000" w:rsidDel="00000000" w:rsidP="00000000" w:rsidRDefault="00000000" w:rsidRPr="00000000" w14:paraId="00000088">
      <w:pPr>
        <w:rPr>
          <w:b w:val="1"/>
          <w:sz w:val="26"/>
          <w:szCs w:val="26"/>
        </w:rPr>
      </w:pPr>
      <w:r w:rsidDel="00000000" w:rsidR="00000000" w:rsidRPr="00000000">
        <w:rPr>
          <w:rtl w:val="0"/>
        </w:rPr>
      </w:r>
    </w:p>
    <w:p w:rsidR="00000000" w:rsidDel="00000000" w:rsidP="00000000" w:rsidRDefault="00000000" w:rsidRPr="00000000" w14:paraId="00000089">
      <w:pPr>
        <w:rPr>
          <w:b w:val="1"/>
          <w:sz w:val="26"/>
          <w:szCs w:val="26"/>
        </w:rPr>
      </w:pPr>
      <w:r w:rsidDel="00000000" w:rsidR="00000000" w:rsidRPr="00000000">
        <w:rPr>
          <w:b w:val="1"/>
          <w:sz w:val="26"/>
          <w:szCs w:val="26"/>
          <w:rtl w:val="0"/>
        </w:rPr>
        <w:t xml:space="preserve">2.3 Customer Relationship</w:t>
      </w:r>
    </w:p>
    <w:p w:rsidR="00000000" w:rsidDel="00000000" w:rsidP="00000000" w:rsidRDefault="00000000" w:rsidRPr="00000000" w14:paraId="0000008A">
      <w:pPr>
        <w:rPr>
          <w:sz w:val="24"/>
          <w:szCs w:val="24"/>
        </w:rPr>
      </w:pPr>
      <w:r w:rsidDel="00000000" w:rsidR="00000000" w:rsidRPr="00000000">
        <w:rPr>
          <w:b w:val="1"/>
          <w:sz w:val="24"/>
          <w:szCs w:val="24"/>
          <w:rtl w:val="0"/>
        </w:rPr>
        <w:t xml:space="preserve">Metric: </w:t>
      </w:r>
      <w:r w:rsidDel="00000000" w:rsidR="00000000" w:rsidRPr="00000000">
        <w:rPr>
          <w:sz w:val="24"/>
          <w:szCs w:val="24"/>
          <w:rtl w:val="0"/>
        </w:rPr>
        <w:t xml:space="preserve">Tenure, Product Number, Active Credit Card, Active Member</w:t>
      </w:r>
    </w:p>
    <w:p w:rsidR="00000000" w:rsidDel="00000000" w:rsidP="00000000" w:rsidRDefault="00000000" w:rsidRPr="00000000" w14:paraId="0000008B">
      <w:pPr>
        <w:numPr>
          <w:ilvl w:val="0"/>
          <w:numId w:val="20"/>
        </w:numPr>
        <w:ind w:left="720" w:hanging="360"/>
        <w:rPr>
          <w:sz w:val="24"/>
          <w:szCs w:val="24"/>
        </w:rPr>
      </w:pPr>
      <w:r w:rsidDel="00000000" w:rsidR="00000000" w:rsidRPr="00000000">
        <w:rPr>
          <w:sz w:val="24"/>
          <w:szCs w:val="24"/>
          <w:rtl w:val="0"/>
        </w:rPr>
        <w:t xml:space="preserve">Average Tenure, Percentage of customer with Credit card, Percentage of Active member for churn and non-churn</w:t>
      </w:r>
    </w:p>
    <w:p w:rsidR="00000000" w:rsidDel="00000000" w:rsidP="00000000" w:rsidRDefault="00000000" w:rsidRPr="00000000" w14:paraId="0000008C">
      <w:pPr>
        <w:rPr>
          <w:b w:val="1"/>
          <w:sz w:val="26"/>
          <w:szCs w:val="26"/>
        </w:rPr>
      </w:pPr>
      <w:r w:rsidDel="00000000" w:rsidR="00000000" w:rsidRPr="00000000">
        <w:rPr>
          <w:rtl w:val="0"/>
        </w:rPr>
      </w:r>
    </w:p>
    <w:p w:rsidR="00000000" w:rsidDel="00000000" w:rsidP="00000000" w:rsidRDefault="00000000" w:rsidRPr="00000000" w14:paraId="0000008D">
      <w:pPr>
        <w:ind w:left="2880" w:firstLine="720"/>
        <w:rPr>
          <w:b w:val="1"/>
          <w:sz w:val="26"/>
          <w:szCs w:val="26"/>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E">
      <w:pPr>
        <w:rPr>
          <w:b w:val="1"/>
          <w:sz w:val="26"/>
          <w:szCs w:val="26"/>
        </w:rPr>
      </w:pPr>
      <w:r w:rsidDel="00000000" w:rsidR="00000000" w:rsidRPr="00000000">
        <w:rPr>
          <w:b w:val="1"/>
          <w:sz w:val="26"/>
          <w:szCs w:val="26"/>
          <w:rtl w:val="0"/>
        </w:rPr>
        <w:t xml:space="preserve">2.4 Financial</w:t>
      </w:r>
    </w:p>
    <w:p w:rsidR="00000000" w:rsidDel="00000000" w:rsidP="00000000" w:rsidRDefault="00000000" w:rsidRPr="00000000" w14:paraId="0000008F">
      <w:pPr>
        <w:rPr>
          <w:sz w:val="24"/>
          <w:szCs w:val="24"/>
        </w:rPr>
      </w:pPr>
      <w:r w:rsidDel="00000000" w:rsidR="00000000" w:rsidRPr="00000000">
        <w:rPr>
          <w:b w:val="1"/>
          <w:sz w:val="24"/>
          <w:szCs w:val="24"/>
          <w:rtl w:val="0"/>
        </w:rPr>
        <w:t xml:space="preserve">Metric: </w:t>
      </w:r>
      <w:r w:rsidDel="00000000" w:rsidR="00000000" w:rsidRPr="00000000">
        <w:rPr>
          <w:sz w:val="24"/>
          <w:szCs w:val="24"/>
          <w:rtl w:val="0"/>
        </w:rPr>
        <w:t xml:space="preserve">Balance, Salary</w:t>
      </w:r>
    </w:p>
    <w:p w:rsidR="00000000" w:rsidDel="00000000" w:rsidP="00000000" w:rsidRDefault="00000000" w:rsidRPr="00000000" w14:paraId="00000090">
      <w:pPr>
        <w:numPr>
          <w:ilvl w:val="0"/>
          <w:numId w:val="2"/>
        </w:numPr>
        <w:ind w:left="720" w:hanging="360"/>
        <w:rPr>
          <w:sz w:val="24"/>
          <w:szCs w:val="24"/>
        </w:rPr>
      </w:pPr>
      <w:r w:rsidDel="00000000" w:rsidR="00000000" w:rsidRPr="00000000">
        <w:rPr>
          <w:sz w:val="24"/>
          <w:szCs w:val="24"/>
          <w:rtl w:val="0"/>
        </w:rPr>
        <w:t xml:space="preserve">Balance and salary correlation for churn and non-churn customers</w:t>
      </w:r>
    </w:p>
    <w:p w:rsidR="00000000" w:rsidDel="00000000" w:rsidP="00000000" w:rsidRDefault="00000000" w:rsidRPr="00000000" w14:paraId="00000091">
      <w:pPr>
        <w:jc w:val="center"/>
        <w:rPr>
          <w:b w:val="1"/>
          <w:sz w:val="26"/>
          <w:szCs w:val="26"/>
        </w:rPr>
      </w:pPr>
      <w:r w:rsidDel="00000000" w:rsidR="00000000" w:rsidRPr="00000000">
        <w:rPr>
          <w:b w:val="1"/>
          <w:sz w:val="26"/>
          <w:szCs w:val="26"/>
        </w:rPr>
        <w:drawing>
          <wp:inline distB="114300" distT="114300" distL="114300" distR="114300">
            <wp:extent cx="4235288" cy="3230764"/>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35288" cy="323076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880" w:firstLine="720"/>
        <w:rPr>
          <w:b w:val="1"/>
          <w:sz w:val="26"/>
          <w:szCs w:val="26"/>
        </w:rPr>
      </w:pPr>
      <w:r w:rsidDel="00000000" w:rsidR="00000000" w:rsidRPr="00000000">
        <w:rPr>
          <w:b w:val="1"/>
          <w:rtl w:val="0"/>
        </w:rPr>
        <w:t xml:space="preserve"> Figure 2.3 Balance Distribution</w:t>
      </w:r>
      <w:r w:rsidDel="00000000" w:rsidR="00000000" w:rsidRPr="00000000">
        <w:rPr>
          <w:rtl w:val="0"/>
        </w:rPr>
      </w:r>
    </w:p>
    <w:p w:rsidR="00000000" w:rsidDel="00000000" w:rsidP="00000000" w:rsidRDefault="00000000" w:rsidRPr="00000000" w14:paraId="00000093">
      <w:pPr>
        <w:jc w:val="center"/>
        <w:rPr>
          <w:b w:val="1"/>
          <w:sz w:val="26"/>
          <w:szCs w:val="26"/>
        </w:rPr>
      </w:pPr>
      <w:r w:rsidDel="00000000" w:rsidR="00000000" w:rsidRPr="00000000">
        <w:rPr>
          <w:rtl w:val="0"/>
        </w:rPr>
      </w:r>
    </w:p>
    <w:p w:rsidR="00000000" w:rsidDel="00000000" w:rsidP="00000000" w:rsidRDefault="00000000" w:rsidRPr="00000000" w14:paraId="00000094">
      <w:pPr>
        <w:jc w:val="center"/>
        <w:rPr>
          <w:b w:val="1"/>
          <w:sz w:val="26"/>
          <w:szCs w:val="26"/>
        </w:rPr>
      </w:pPr>
      <w:r w:rsidDel="00000000" w:rsidR="00000000" w:rsidRPr="00000000">
        <w:rPr>
          <w:b w:val="1"/>
          <w:sz w:val="26"/>
          <w:szCs w:val="26"/>
        </w:rPr>
        <w:drawing>
          <wp:inline distB="114300" distT="114300" distL="114300" distR="114300">
            <wp:extent cx="4054313" cy="3088586"/>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054313" cy="308858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2880" w:firstLine="720"/>
        <w:rPr>
          <w:b w:val="1"/>
        </w:rPr>
      </w:pPr>
      <w:r w:rsidDel="00000000" w:rsidR="00000000" w:rsidRPr="00000000">
        <w:rPr>
          <w:b w:val="1"/>
          <w:rtl w:val="0"/>
        </w:rPr>
        <w:t xml:space="preserve">Figure 2.4 Salary Distribution</w:t>
      </w:r>
    </w:p>
    <w:p w:rsidR="00000000" w:rsidDel="00000000" w:rsidP="00000000" w:rsidRDefault="00000000" w:rsidRPr="00000000" w14:paraId="00000096">
      <w:pPr>
        <w:numPr>
          <w:ilvl w:val="0"/>
          <w:numId w:val="7"/>
        </w:numPr>
        <w:ind w:left="720" w:hanging="360"/>
        <w:rPr>
          <w:sz w:val="24"/>
          <w:szCs w:val="24"/>
        </w:rPr>
      </w:pPr>
      <w:r w:rsidDel="00000000" w:rsidR="00000000" w:rsidRPr="00000000">
        <w:rPr>
          <w:sz w:val="24"/>
          <w:szCs w:val="24"/>
          <w:rtl w:val="0"/>
        </w:rPr>
        <w:t xml:space="preserve">Balance and salary distribution shows that these features are not affecting overall churn rate, in fact the customers who are churning has some balance in their account before churning.</w:t>
      </w:r>
    </w:p>
    <w:p w:rsidR="00000000" w:rsidDel="00000000" w:rsidP="00000000" w:rsidRDefault="00000000" w:rsidRPr="00000000" w14:paraId="00000097">
      <w:pPr>
        <w:rPr>
          <w:b w:val="1"/>
          <w:sz w:val="26"/>
          <w:szCs w:val="26"/>
        </w:rPr>
      </w:pPr>
      <w:r w:rsidDel="00000000" w:rsidR="00000000" w:rsidRPr="00000000">
        <w:rPr>
          <w:rtl w:val="0"/>
        </w:rPr>
      </w:r>
    </w:p>
    <w:p w:rsidR="00000000" w:rsidDel="00000000" w:rsidP="00000000" w:rsidRDefault="00000000" w:rsidRPr="00000000" w14:paraId="00000098">
      <w:pPr>
        <w:rPr>
          <w:b w:val="1"/>
          <w:sz w:val="26"/>
          <w:szCs w:val="26"/>
        </w:rPr>
      </w:pPr>
      <w:r w:rsidDel="00000000" w:rsidR="00000000" w:rsidRPr="00000000">
        <w:rPr>
          <w:rtl w:val="0"/>
        </w:rPr>
      </w:r>
    </w:p>
    <w:p w:rsidR="00000000" w:rsidDel="00000000" w:rsidP="00000000" w:rsidRDefault="00000000" w:rsidRPr="00000000" w14:paraId="00000099">
      <w:pPr>
        <w:rPr>
          <w:b w:val="1"/>
          <w:sz w:val="26"/>
          <w:szCs w:val="26"/>
        </w:rPr>
      </w:pPr>
      <w:r w:rsidDel="00000000" w:rsidR="00000000" w:rsidRPr="00000000">
        <w:rPr>
          <w:rtl w:val="0"/>
        </w:rPr>
      </w:r>
    </w:p>
    <w:p w:rsidR="00000000" w:rsidDel="00000000" w:rsidP="00000000" w:rsidRDefault="00000000" w:rsidRPr="00000000" w14:paraId="0000009A">
      <w:pPr>
        <w:rPr>
          <w:b w:val="1"/>
          <w:sz w:val="32"/>
          <w:szCs w:val="32"/>
        </w:rPr>
      </w:pPr>
      <w:r w:rsidDel="00000000" w:rsidR="00000000" w:rsidRPr="00000000">
        <w:rPr>
          <w:rtl w:val="0"/>
        </w:rPr>
      </w:r>
    </w:p>
    <w:p w:rsidR="00000000" w:rsidDel="00000000" w:rsidP="00000000" w:rsidRDefault="00000000" w:rsidRPr="00000000" w14:paraId="0000009B">
      <w:pPr>
        <w:rPr>
          <w:b w:val="1"/>
          <w:sz w:val="32"/>
          <w:szCs w:val="32"/>
        </w:rPr>
      </w:pPr>
      <w:r w:rsidDel="00000000" w:rsidR="00000000" w:rsidRPr="00000000">
        <w:rPr>
          <w:b w:val="1"/>
          <w:sz w:val="32"/>
          <w:szCs w:val="32"/>
          <w:rtl w:val="0"/>
        </w:rPr>
        <w:t xml:space="preserve">3. Data correlation</w:t>
      </w:r>
    </w:p>
    <w:p w:rsidR="00000000" w:rsidDel="00000000" w:rsidP="00000000" w:rsidRDefault="00000000" w:rsidRPr="00000000" w14:paraId="0000009C">
      <w:pPr>
        <w:rPr>
          <w:b w:val="1"/>
          <w:sz w:val="26"/>
          <w:szCs w:val="26"/>
        </w:rPr>
      </w:pPr>
      <w:r w:rsidDel="00000000" w:rsidR="00000000" w:rsidRPr="00000000">
        <w:rPr>
          <w:rtl w:val="0"/>
        </w:rPr>
      </w:r>
    </w:p>
    <w:p w:rsidR="00000000" w:rsidDel="00000000" w:rsidP="00000000" w:rsidRDefault="00000000" w:rsidRPr="00000000" w14:paraId="0000009D">
      <w:pPr>
        <w:rPr>
          <w:b w:val="1"/>
          <w:sz w:val="26"/>
          <w:szCs w:val="26"/>
        </w:rPr>
      </w:pPr>
      <w:r w:rsidDel="00000000" w:rsidR="00000000" w:rsidRPr="00000000">
        <w:rPr>
          <w:b w:val="1"/>
          <w:sz w:val="26"/>
          <w:szCs w:val="26"/>
          <w:rtl w:val="0"/>
        </w:rPr>
        <w:t xml:space="preserve">3.1 Correlation</w:t>
      </w:r>
    </w:p>
    <w:p w:rsidR="00000000" w:rsidDel="00000000" w:rsidP="00000000" w:rsidRDefault="00000000" w:rsidRPr="00000000" w14:paraId="0000009E">
      <w:pPr>
        <w:numPr>
          <w:ilvl w:val="0"/>
          <w:numId w:val="8"/>
        </w:numPr>
        <w:ind w:left="720" w:hanging="360"/>
        <w:rPr>
          <w:sz w:val="24"/>
          <w:szCs w:val="24"/>
        </w:rPr>
      </w:pPr>
      <w:r w:rsidDel="00000000" w:rsidR="00000000" w:rsidRPr="00000000">
        <w:rPr>
          <w:sz w:val="24"/>
          <w:szCs w:val="24"/>
          <w:rtl w:val="0"/>
        </w:rPr>
        <w:t xml:space="preserve">The correlation between features is very less in this dataset but for making the model and prediction it would not be a factor.</w:t>
      </w:r>
    </w:p>
    <w:p w:rsidR="00000000" w:rsidDel="00000000" w:rsidP="00000000" w:rsidRDefault="00000000" w:rsidRPr="00000000" w14:paraId="0000009F">
      <w:pPr>
        <w:ind w:left="0" w:firstLine="0"/>
        <w:rPr>
          <w:sz w:val="24"/>
          <w:szCs w:val="24"/>
        </w:rPr>
      </w:pPr>
      <w:r w:rsidDel="00000000" w:rsidR="00000000" w:rsidRPr="00000000">
        <w:rPr>
          <w:rtl w:val="0"/>
        </w:rPr>
      </w:r>
    </w:p>
    <w:p w:rsidR="00000000" w:rsidDel="00000000" w:rsidP="00000000" w:rsidRDefault="00000000" w:rsidRPr="00000000" w14:paraId="000000A0">
      <w:pPr>
        <w:ind w:left="720" w:firstLine="0"/>
        <w:jc w:val="center"/>
        <w:rPr>
          <w:sz w:val="24"/>
          <w:szCs w:val="24"/>
        </w:rPr>
      </w:pPr>
      <w:r w:rsidDel="00000000" w:rsidR="00000000" w:rsidRPr="00000000">
        <w:rPr>
          <w:sz w:val="24"/>
          <w:szCs w:val="24"/>
        </w:rPr>
        <w:drawing>
          <wp:inline distB="114300" distT="114300" distL="114300" distR="114300">
            <wp:extent cx="5731200" cy="49784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2880" w:firstLine="720"/>
        <w:rPr>
          <w:b w:val="1"/>
        </w:rPr>
      </w:pPr>
      <w:r w:rsidDel="00000000" w:rsidR="00000000" w:rsidRPr="00000000">
        <w:rPr>
          <w:b w:val="1"/>
          <w:rtl w:val="0"/>
        </w:rPr>
        <w:t xml:space="preserve">Figure 3.1 Correlation Heatmap</w:t>
      </w:r>
    </w:p>
    <w:p w:rsidR="00000000" w:rsidDel="00000000" w:rsidP="00000000" w:rsidRDefault="00000000" w:rsidRPr="00000000" w14:paraId="000000A2">
      <w:pPr>
        <w:numPr>
          <w:ilvl w:val="0"/>
          <w:numId w:val="15"/>
        </w:numPr>
        <w:ind w:left="720" w:hanging="360"/>
        <w:rPr>
          <w:sz w:val="24"/>
          <w:szCs w:val="24"/>
        </w:rPr>
      </w:pPr>
      <w:r w:rsidDel="00000000" w:rsidR="00000000" w:rsidRPr="00000000">
        <w:rPr>
          <w:sz w:val="24"/>
          <w:szCs w:val="24"/>
          <w:rtl w:val="0"/>
        </w:rPr>
        <w:t xml:space="preserve">Majority of the columns do not show major correlation.</w:t>
      </w:r>
    </w:p>
    <w:p w:rsidR="00000000" w:rsidDel="00000000" w:rsidP="00000000" w:rsidRDefault="00000000" w:rsidRPr="00000000" w14:paraId="000000A3">
      <w:pPr>
        <w:numPr>
          <w:ilvl w:val="0"/>
          <w:numId w:val="15"/>
        </w:numPr>
        <w:ind w:left="720" w:hanging="360"/>
        <w:rPr>
          <w:sz w:val="24"/>
          <w:szCs w:val="24"/>
          <w:u w:val="none"/>
        </w:rPr>
      </w:pPr>
      <w:r w:rsidDel="00000000" w:rsidR="00000000" w:rsidRPr="00000000">
        <w:rPr>
          <w:sz w:val="24"/>
          <w:szCs w:val="24"/>
          <w:rtl w:val="0"/>
        </w:rPr>
        <w:t xml:space="preserve">Whereas Age to churn shows positive correlation and Product number to balance shows fairly negative correlation which i’ve mentioned above.</w:t>
      </w:r>
      <w:r w:rsidDel="00000000" w:rsidR="00000000" w:rsidRPr="00000000">
        <w:rPr>
          <w:rtl w:val="0"/>
        </w:rPr>
      </w:r>
    </w:p>
    <w:p w:rsidR="00000000" w:rsidDel="00000000" w:rsidP="00000000" w:rsidRDefault="00000000" w:rsidRPr="00000000" w14:paraId="000000A4">
      <w:pPr>
        <w:rPr>
          <w:b w:val="1"/>
          <w:sz w:val="32"/>
          <w:szCs w:val="32"/>
        </w:rPr>
      </w:pPr>
      <w:r w:rsidDel="00000000" w:rsidR="00000000" w:rsidRPr="00000000">
        <w:rPr>
          <w:b w:val="1"/>
          <w:sz w:val="32"/>
          <w:szCs w:val="32"/>
          <w:rtl w:val="0"/>
        </w:rPr>
        <w:t xml:space="preserve">3.2 Skewness</w:t>
      </w:r>
    </w:p>
    <w:p w:rsidR="00000000" w:rsidDel="00000000" w:rsidP="00000000" w:rsidRDefault="00000000" w:rsidRPr="00000000" w14:paraId="000000A5">
      <w:pPr>
        <w:numPr>
          <w:ilvl w:val="0"/>
          <w:numId w:val="16"/>
        </w:numPr>
        <w:ind w:left="720" w:hanging="360"/>
        <w:rPr>
          <w:sz w:val="24"/>
          <w:szCs w:val="24"/>
        </w:rPr>
      </w:pPr>
      <w:r w:rsidDel="00000000" w:rsidR="00000000" w:rsidRPr="00000000">
        <w:rPr>
          <w:sz w:val="24"/>
          <w:szCs w:val="24"/>
          <w:rtl w:val="0"/>
        </w:rPr>
        <w:t xml:space="preserve">Skewness of the dataset shows its asymmetry of distribution.</w:t>
      </w:r>
    </w:p>
    <w:p w:rsidR="00000000" w:rsidDel="00000000" w:rsidP="00000000" w:rsidRDefault="00000000" w:rsidRPr="00000000" w14:paraId="000000A6">
      <w:pPr>
        <w:rPr>
          <w:sz w:val="24"/>
          <w:szCs w:val="24"/>
        </w:rPr>
      </w:pPr>
      <w:r w:rsidDel="00000000" w:rsidR="00000000" w:rsidRPr="00000000">
        <w:rPr>
          <w:sz w:val="24"/>
          <w:szCs w:val="24"/>
        </w:rPr>
        <w:drawing>
          <wp:inline distB="114300" distT="114300" distL="114300" distR="114300">
            <wp:extent cx="5434416" cy="8205788"/>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34416" cy="82057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ind w:left="2160" w:firstLine="720"/>
        <w:rPr>
          <w:b w:val="1"/>
        </w:rPr>
      </w:pPr>
      <w:r w:rsidDel="00000000" w:rsidR="00000000" w:rsidRPr="00000000">
        <w:rPr>
          <w:b w:val="1"/>
          <w:rtl w:val="0"/>
        </w:rPr>
        <w:t xml:space="preserve">Figure 3.2 Skewness Visualization</w:t>
      </w:r>
    </w:p>
    <w:p w:rsidR="00000000" w:rsidDel="00000000" w:rsidP="00000000" w:rsidRDefault="00000000" w:rsidRPr="00000000" w14:paraId="000000A9">
      <w:pPr>
        <w:numPr>
          <w:ilvl w:val="0"/>
          <w:numId w:val="12"/>
        </w:numPr>
        <w:ind w:left="720" w:hanging="360"/>
        <w:rPr>
          <w:u w:val="none"/>
        </w:rPr>
      </w:pPr>
      <w:r w:rsidDel="00000000" w:rsidR="00000000" w:rsidRPr="00000000">
        <w:rPr>
          <w:rtl w:val="0"/>
        </w:rPr>
        <w:t xml:space="preserve">This chart shows all the features and its skewness which is daily distributed with Age and Credit score leaning left and right consecutively. </w:t>
      </w:r>
      <w:r w:rsidDel="00000000" w:rsidR="00000000" w:rsidRPr="00000000">
        <w:rPr>
          <w:rtl w:val="0"/>
        </w:rPr>
      </w:r>
    </w:p>
    <w:p w:rsidR="00000000" w:rsidDel="00000000" w:rsidP="00000000" w:rsidRDefault="00000000" w:rsidRPr="00000000" w14:paraId="000000AA">
      <w:pPr>
        <w:rPr>
          <w:b w:val="1"/>
          <w:sz w:val="26"/>
          <w:szCs w:val="26"/>
        </w:rPr>
      </w:pPr>
      <w:r w:rsidDel="00000000" w:rsidR="00000000" w:rsidRPr="00000000">
        <w:rPr>
          <w:rtl w:val="0"/>
        </w:rPr>
      </w:r>
    </w:p>
    <w:p w:rsidR="00000000" w:rsidDel="00000000" w:rsidP="00000000" w:rsidRDefault="00000000" w:rsidRPr="00000000" w14:paraId="000000AB">
      <w:pPr>
        <w:ind w:left="0" w:firstLine="0"/>
        <w:rPr>
          <w:b w:val="1"/>
          <w:sz w:val="26"/>
          <w:szCs w:val="26"/>
        </w:rPr>
      </w:pPr>
      <w:r w:rsidDel="00000000" w:rsidR="00000000" w:rsidRPr="00000000">
        <w:rPr>
          <w:b w:val="1"/>
          <w:sz w:val="26"/>
          <w:szCs w:val="26"/>
          <w:rtl w:val="0"/>
        </w:rPr>
        <w:t xml:space="preserve">Transformation:</w:t>
      </w:r>
    </w:p>
    <w:p w:rsidR="00000000" w:rsidDel="00000000" w:rsidP="00000000" w:rsidRDefault="00000000" w:rsidRPr="00000000" w14:paraId="000000AC">
      <w:pPr>
        <w:ind w:left="0" w:firstLine="0"/>
        <w:rPr>
          <w:b w:val="1"/>
          <w:sz w:val="26"/>
          <w:szCs w:val="26"/>
        </w:rPr>
      </w:pPr>
      <w:r w:rsidDel="00000000" w:rsidR="00000000" w:rsidRPr="00000000">
        <w:rPr>
          <w:rtl w:val="0"/>
        </w:rPr>
      </w:r>
    </w:p>
    <w:p w:rsidR="00000000" w:rsidDel="00000000" w:rsidP="00000000" w:rsidRDefault="00000000" w:rsidRPr="00000000" w14:paraId="000000AD">
      <w:pPr>
        <w:ind w:left="0" w:firstLine="0"/>
        <w:jc w:val="center"/>
        <w:rPr>
          <w:b w:val="1"/>
          <w:sz w:val="26"/>
          <w:szCs w:val="26"/>
        </w:rPr>
      </w:pPr>
      <w:r w:rsidDel="00000000" w:rsidR="00000000" w:rsidRPr="00000000">
        <w:rPr>
          <w:b w:val="1"/>
          <w:sz w:val="26"/>
          <w:szCs w:val="26"/>
        </w:rPr>
        <w:drawing>
          <wp:inline distB="114300" distT="114300" distL="114300" distR="114300">
            <wp:extent cx="4273038" cy="3247509"/>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273038" cy="324750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1440" w:firstLine="720"/>
        <w:rPr>
          <w:b w:val="1"/>
        </w:rPr>
      </w:pPr>
      <w:r w:rsidDel="00000000" w:rsidR="00000000" w:rsidRPr="00000000">
        <w:rPr>
          <w:b w:val="1"/>
          <w:rtl w:val="0"/>
        </w:rPr>
        <w:t xml:space="preserve">Figure 3.3 After skewing credit score feature</w:t>
      </w:r>
    </w:p>
    <w:p w:rsidR="00000000" w:rsidDel="00000000" w:rsidP="00000000" w:rsidRDefault="00000000" w:rsidRPr="00000000" w14:paraId="000000AF">
      <w:pPr>
        <w:ind w:left="0" w:firstLine="0"/>
        <w:jc w:val="center"/>
        <w:rPr>
          <w:b w:val="1"/>
          <w:sz w:val="26"/>
          <w:szCs w:val="26"/>
        </w:rPr>
      </w:pPr>
      <w:r w:rsidDel="00000000" w:rsidR="00000000" w:rsidRPr="00000000">
        <w:rPr>
          <w:rtl w:val="0"/>
        </w:rPr>
      </w:r>
    </w:p>
    <w:p w:rsidR="00000000" w:rsidDel="00000000" w:rsidP="00000000" w:rsidRDefault="00000000" w:rsidRPr="00000000" w14:paraId="000000B0">
      <w:pPr>
        <w:jc w:val="center"/>
        <w:rPr>
          <w:b w:val="1"/>
          <w:sz w:val="26"/>
          <w:szCs w:val="26"/>
        </w:rPr>
      </w:pPr>
      <w:r w:rsidDel="00000000" w:rsidR="00000000" w:rsidRPr="00000000">
        <w:rPr>
          <w:b w:val="1"/>
          <w:sz w:val="26"/>
          <w:szCs w:val="26"/>
        </w:rPr>
        <w:drawing>
          <wp:inline distB="114300" distT="114300" distL="114300" distR="114300">
            <wp:extent cx="4167188" cy="3167063"/>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167188"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2160" w:firstLine="720"/>
        <w:rPr>
          <w:b w:val="1"/>
        </w:rPr>
      </w:pPr>
      <w:r w:rsidDel="00000000" w:rsidR="00000000" w:rsidRPr="00000000">
        <w:rPr>
          <w:b w:val="1"/>
          <w:rtl w:val="0"/>
        </w:rPr>
        <w:t xml:space="preserve">Figure 3.4 After skewing Age feature</w:t>
      </w:r>
    </w:p>
    <w:p w:rsidR="00000000" w:rsidDel="00000000" w:rsidP="00000000" w:rsidRDefault="00000000" w:rsidRPr="00000000" w14:paraId="000000B2">
      <w:pPr>
        <w:rPr>
          <w:b w:val="1"/>
          <w:sz w:val="26"/>
          <w:szCs w:val="26"/>
        </w:rPr>
      </w:pPr>
      <w:r w:rsidDel="00000000" w:rsidR="00000000" w:rsidRPr="00000000">
        <w:rPr>
          <w:rtl w:val="0"/>
        </w:rPr>
      </w:r>
    </w:p>
    <w:p w:rsidR="00000000" w:rsidDel="00000000" w:rsidP="00000000" w:rsidRDefault="00000000" w:rsidRPr="00000000" w14:paraId="000000B3">
      <w:pPr>
        <w:numPr>
          <w:ilvl w:val="0"/>
          <w:numId w:val="21"/>
        </w:numPr>
        <w:ind w:left="720" w:hanging="360"/>
        <w:rPr>
          <w:sz w:val="24"/>
          <w:szCs w:val="24"/>
        </w:rPr>
      </w:pPr>
      <w:r w:rsidDel="00000000" w:rsidR="00000000" w:rsidRPr="00000000">
        <w:rPr>
          <w:sz w:val="24"/>
          <w:szCs w:val="24"/>
          <w:rtl w:val="0"/>
        </w:rPr>
        <w:t xml:space="preserve">This chart shows credit score and age column after its transformation from the Log1p function of Numpy. </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ind w:left="0" w:firstLine="0"/>
        <w:rPr>
          <w:b w:val="1"/>
          <w:sz w:val="32"/>
          <w:szCs w:val="32"/>
        </w:rPr>
      </w:pPr>
      <w:r w:rsidDel="00000000" w:rsidR="00000000" w:rsidRPr="00000000">
        <w:rPr>
          <w:b w:val="1"/>
          <w:sz w:val="32"/>
          <w:szCs w:val="32"/>
          <w:rtl w:val="0"/>
        </w:rPr>
        <w:t xml:space="preserve">4. Feature Engineering</w:t>
      </w:r>
    </w:p>
    <w:p w:rsidR="00000000" w:rsidDel="00000000" w:rsidP="00000000" w:rsidRDefault="00000000" w:rsidRPr="00000000" w14:paraId="000000B7">
      <w:pPr>
        <w:numPr>
          <w:ilvl w:val="0"/>
          <w:numId w:val="1"/>
        </w:numPr>
        <w:ind w:left="720" w:hanging="360"/>
        <w:rPr>
          <w:sz w:val="24"/>
          <w:szCs w:val="24"/>
        </w:rPr>
      </w:pPr>
      <w:r w:rsidDel="00000000" w:rsidR="00000000" w:rsidRPr="00000000">
        <w:rPr>
          <w:sz w:val="24"/>
          <w:szCs w:val="24"/>
          <w:rtl w:val="0"/>
        </w:rPr>
        <w:t xml:space="preserve">Feature engineering is the process of normalising the features  by using scale function on numerical features and one hot encoding all the categorical features.</w:t>
      </w:r>
    </w:p>
    <w:p w:rsidR="00000000" w:rsidDel="00000000" w:rsidP="00000000" w:rsidRDefault="00000000" w:rsidRPr="00000000" w14:paraId="000000B8">
      <w:pPr>
        <w:ind w:left="0" w:firstLine="0"/>
        <w:rPr>
          <w:sz w:val="24"/>
          <w:szCs w:val="24"/>
        </w:rPr>
      </w:pPr>
      <w:r w:rsidDel="00000000" w:rsidR="00000000" w:rsidRPr="00000000">
        <w:rPr>
          <w:rtl w:val="0"/>
        </w:rPr>
      </w:r>
    </w:p>
    <w:p w:rsidR="00000000" w:rsidDel="00000000" w:rsidP="00000000" w:rsidRDefault="00000000" w:rsidRPr="00000000" w14:paraId="000000B9">
      <w:pPr>
        <w:rPr>
          <w:b w:val="1"/>
          <w:sz w:val="26"/>
          <w:szCs w:val="26"/>
        </w:rPr>
      </w:pPr>
      <w:r w:rsidDel="00000000" w:rsidR="00000000" w:rsidRPr="00000000">
        <w:rPr>
          <w:b w:val="1"/>
          <w:sz w:val="26"/>
          <w:szCs w:val="26"/>
          <w:rtl w:val="0"/>
        </w:rPr>
        <w:t xml:space="preserve">4.1 One Hot Encoding</w:t>
      </w:r>
    </w:p>
    <w:p w:rsidR="00000000" w:rsidDel="00000000" w:rsidP="00000000" w:rsidRDefault="00000000" w:rsidRPr="00000000" w14:paraId="000000BA">
      <w:pPr>
        <w:numPr>
          <w:ilvl w:val="0"/>
          <w:numId w:val="29"/>
        </w:numPr>
        <w:ind w:left="720" w:hanging="360"/>
        <w:rPr>
          <w:sz w:val="24"/>
          <w:szCs w:val="24"/>
        </w:rPr>
      </w:pPr>
      <w:r w:rsidDel="00000000" w:rsidR="00000000" w:rsidRPr="00000000">
        <w:rPr>
          <w:sz w:val="24"/>
          <w:szCs w:val="24"/>
          <w:rtl w:val="0"/>
        </w:rPr>
        <w:t xml:space="preserve">One Hot Encoding is been done on gender and Country columns</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b w:val="1"/>
          <w:sz w:val="26"/>
          <w:szCs w:val="26"/>
        </w:rPr>
      </w:pPr>
      <w:r w:rsidDel="00000000" w:rsidR="00000000" w:rsidRPr="00000000">
        <w:rPr>
          <w:b w:val="1"/>
          <w:sz w:val="26"/>
          <w:szCs w:val="26"/>
          <w:rtl w:val="0"/>
        </w:rPr>
        <w:t xml:space="preserve">4.2 Normalisation</w:t>
      </w:r>
    </w:p>
    <w:p w:rsidR="00000000" w:rsidDel="00000000" w:rsidP="00000000" w:rsidRDefault="00000000" w:rsidRPr="00000000" w14:paraId="000000BD">
      <w:pPr>
        <w:rPr>
          <w:b w:val="1"/>
          <w:sz w:val="26"/>
          <w:szCs w:val="26"/>
        </w:rPr>
      </w:pPr>
      <w:r w:rsidDel="00000000" w:rsidR="00000000" w:rsidRPr="00000000">
        <w:rPr>
          <w:b w:val="1"/>
          <w:sz w:val="26"/>
          <w:szCs w:val="26"/>
        </w:rPr>
        <w:drawing>
          <wp:inline distB="114300" distT="114300" distL="114300" distR="114300">
            <wp:extent cx="5731200" cy="29591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2880" w:firstLine="720"/>
        <w:rPr>
          <w:b w:val="1"/>
        </w:rPr>
      </w:pPr>
      <w:r w:rsidDel="00000000" w:rsidR="00000000" w:rsidRPr="00000000">
        <w:rPr>
          <w:b w:val="1"/>
          <w:rtl w:val="0"/>
        </w:rPr>
        <w:t xml:space="preserve">Figure 4.1 Normalisation</w:t>
      </w:r>
    </w:p>
    <w:p w:rsidR="00000000" w:rsidDel="00000000" w:rsidP="00000000" w:rsidRDefault="00000000" w:rsidRPr="00000000" w14:paraId="000000BF">
      <w:pPr>
        <w:numPr>
          <w:ilvl w:val="0"/>
          <w:numId w:val="28"/>
        </w:numPr>
        <w:ind w:left="720" w:hanging="360"/>
        <w:rPr/>
      </w:pPr>
      <w:r w:rsidDel="00000000" w:rsidR="00000000" w:rsidRPr="00000000">
        <w:rPr>
          <w:rtl w:val="0"/>
        </w:rPr>
        <w:t xml:space="preserve">This plot shows scaled numerical features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sz w:val="32"/>
          <w:szCs w:val="32"/>
        </w:rPr>
      </w:pPr>
      <w:r w:rsidDel="00000000" w:rsidR="00000000" w:rsidRPr="00000000">
        <w:rPr>
          <w:b w:val="1"/>
          <w:sz w:val="32"/>
          <w:szCs w:val="32"/>
          <w:rtl w:val="0"/>
        </w:rPr>
        <w:t xml:space="preserve">5. Balancing the dataset</w:t>
      </w:r>
    </w:p>
    <w:p w:rsidR="00000000" w:rsidDel="00000000" w:rsidP="00000000" w:rsidRDefault="00000000" w:rsidRPr="00000000" w14:paraId="000000C3">
      <w:pPr>
        <w:numPr>
          <w:ilvl w:val="0"/>
          <w:numId w:val="17"/>
        </w:numPr>
        <w:ind w:left="720" w:hanging="360"/>
        <w:rPr>
          <w:sz w:val="24"/>
          <w:szCs w:val="24"/>
        </w:rPr>
      </w:pPr>
      <w:r w:rsidDel="00000000" w:rsidR="00000000" w:rsidRPr="00000000">
        <w:rPr>
          <w:sz w:val="24"/>
          <w:szCs w:val="24"/>
          <w:rtl w:val="0"/>
        </w:rPr>
        <w:t xml:space="preserve">As shown before The data is imbalance and need to be balance for further predictions</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jc w:val="center"/>
        <w:rPr>
          <w:sz w:val="24"/>
          <w:szCs w:val="24"/>
        </w:rPr>
      </w:pPr>
      <w:r w:rsidDel="00000000" w:rsidR="00000000" w:rsidRPr="00000000">
        <w:rPr>
          <w:sz w:val="24"/>
          <w:szCs w:val="24"/>
        </w:rPr>
        <w:drawing>
          <wp:inline distB="114300" distT="114300" distL="114300" distR="114300">
            <wp:extent cx="4854413" cy="421010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854413" cy="421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2160" w:firstLine="720"/>
        <w:rPr>
          <w:b w:val="1"/>
        </w:rPr>
      </w:pPr>
      <w:r w:rsidDel="00000000" w:rsidR="00000000" w:rsidRPr="00000000">
        <w:rPr>
          <w:b w:val="1"/>
          <w:rtl w:val="0"/>
        </w:rPr>
        <w:t xml:space="preserve">Figure 5.1 Heatmap after Balance</w:t>
      </w:r>
    </w:p>
    <w:p w:rsidR="00000000" w:rsidDel="00000000" w:rsidP="00000000" w:rsidRDefault="00000000" w:rsidRPr="00000000" w14:paraId="000000C7">
      <w:pPr>
        <w:ind w:left="2160" w:firstLine="720"/>
        <w:jc w:val="center"/>
        <w:rPr>
          <w:b w:val="1"/>
        </w:rPr>
      </w:pPr>
      <w:r w:rsidDel="00000000" w:rsidR="00000000" w:rsidRPr="00000000">
        <w:rPr>
          <w:rtl w:val="0"/>
        </w:rPr>
      </w:r>
    </w:p>
    <w:p w:rsidR="00000000" w:rsidDel="00000000" w:rsidP="00000000" w:rsidRDefault="00000000" w:rsidRPr="00000000" w14:paraId="000000C8">
      <w:pPr>
        <w:ind w:left="0" w:firstLine="0"/>
        <w:jc w:val="center"/>
        <w:rPr>
          <w:b w:val="1"/>
        </w:rPr>
      </w:pPr>
      <w:r w:rsidDel="00000000" w:rsidR="00000000" w:rsidRPr="00000000">
        <w:rPr>
          <w:b w:val="1"/>
        </w:rPr>
        <w:drawing>
          <wp:inline distB="114300" distT="114300" distL="114300" distR="114300">
            <wp:extent cx="4424363" cy="3316375"/>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424363" cy="33163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center"/>
        <w:rPr>
          <w:b w:val="1"/>
        </w:rPr>
      </w:pPr>
      <w:r w:rsidDel="00000000" w:rsidR="00000000" w:rsidRPr="00000000">
        <w:rPr>
          <w:b w:val="1"/>
          <w:rtl w:val="0"/>
        </w:rPr>
        <w:t xml:space="preserve">Figure 5.2 churn</w:t>
      </w:r>
    </w:p>
    <w:p w:rsidR="00000000" w:rsidDel="00000000" w:rsidP="00000000" w:rsidRDefault="00000000" w:rsidRPr="00000000" w14:paraId="000000CA">
      <w:pPr>
        <w:rPr>
          <w:b w:val="1"/>
          <w:sz w:val="26"/>
          <w:szCs w:val="26"/>
        </w:rPr>
      </w:pPr>
      <w:r w:rsidDel="00000000" w:rsidR="00000000" w:rsidRPr="00000000">
        <w:rPr>
          <w:rtl w:val="0"/>
        </w:rPr>
      </w:r>
    </w:p>
    <w:p w:rsidR="00000000" w:rsidDel="00000000" w:rsidP="00000000" w:rsidRDefault="00000000" w:rsidRPr="00000000" w14:paraId="000000CB">
      <w:pPr>
        <w:rPr>
          <w:b w:val="1"/>
          <w:sz w:val="26"/>
          <w:szCs w:val="26"/>
        </w:rPr>
      </w:pPr>
      <w:r w:rsidDel="00000000" w:rsidR="00000000" w:rsidRPr="00000000">
        <w:rPr>
          <w:rtl w:val="0"/>
        </w:rPr>
      </w:r>
    </w:p>
    <w:p w:rsidR="00000000" w:rsidDel="00000000" w:rsidP="00000000" w:rsidRDefault="00000000" w:rsidRPr="00000000" w14:paraId="000000CC">
      <w:pPr>
        <w:numPr>
          <w:ilvl w:val="0"/>
          <w:numId w:val="24"/>
        </w:numPr>
        <w:ind w:left="720" w:hanging="360"/>
        <w:rPr/>
      </w:pPr>
      <w:r w:rsidDel="00000000" w:rsidR="00000000" w:rsidRPr="00000000">
        <w:rPr>
          <w:rtl w:val="0"/>
        </w:rPr>
        <w:t xml:space="preserve">As we can see The target variable is fairly balanced by now and we are ready for further modelling</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sz w:val="32"/>
          <w:szCs w:val="32"/>
        </w:rPr>
      </w:pPr>
      <w:r w:rsidDel="00000000" w:rsidR="00000000" w:rsidRPr="00000000">
        <w:rPr>
          <w:b w:val="1"/>
          <w:sz w:val="32"/>
          <w:szCs w:val="32"/>
          <w:rtl w:val="0"/>
        </w:rPr>
        <w:t xml:space="preserve">6. Model Building</w:t>
      </w:r>
    </w:p>
    <w:p w:rsidR="00000000" w:rsidDel="00000000" w:rsidP="00000000" w:rsidRDefault="00000000" w:rsidRPr="00000000" w14:paraId="000000D0">
      <w:pPr>
        <w:rPr>
          <w:b w:val="1"/>
          <w:sz w:val="26"/>
          <w:szCs w:val="26"/>
        </w:rPr>
      </w:pPr>
      <w:r w:rsidDel="00000000" w:rsidR="00000000" w:rsidRPr="00000000">
        <w:rPr>
          <w:rtl w:val="0"/>
        </w:rPr>
      </w:r>
    </w:p>
    <w:p w:rsidR="00000000" w:rsidDel="00000000" w:rsidP="00000000" w:rsidRDefault="00000000" w:rsidRPr="00000000" w14:paraId="000000D1">
      <w:pPr>
        <w:rPr>
          <w:b w:val="1"/>
          <w:sz w:val="26"/>
          <w:szCs w:val="26"/>
        </w:rPr>
      </w:pPr>
      <w:r w:rsidDel="00000000" w:rsidR="00000000" w:rsidRPr="00000000">
        <w:rPr>
          <w:b w:val="1"/>
          <w:sz w:val="26"/>
          <w:szCs w:val="26"/>
          <w:rtl w:val="0"/>
        </w:rPr>
        <w:t xml:space="preserve">6.1 split</w:t>
      </w:r>
    </w:p>
    <w:p w:rsidR="00000000" w:rsidDel="00000000" w:rsidP="00000000" w:rsidRDefault="00000000" w:rsidRPr="00000000" w14:paraId="000000D2">
      <w:pPr>
        <w:numPr>
          <w:ilvl w:val="0"/>
          <w:numId w:val="9"/>
        </w:numPr>
        <w:ind w:left="720" w:hanging="360"/>
        <w:rPr>
          <w:sz w:val="24"/>
          <w:szCs w:val="24"/>
        </w:rPr>
      </w:pPr>
      <w:r w:rsidDel="00000000" w:rsidR="00000000" w:rsidRPr="00000000">
        <w:rPr>
          <w:sz w:val="24"/>
          <w:szCs w:val="24"/>
          <w:rtl w:val="0"/>
        </w:rPr>
        <w:t xml:space="preserve">First i ran train and test split on the data</w:t>
      </w:r>
    </w:p>
    <w:p w:rsidR="00000000" w:rsidDel="00000000" w:rsidP="00000000" w:rsidRDefault="00000000" w:rsidRPr="00000000" w14:paraId="000000D3">
      <w:pPr>
        <w:ind w:left="0" w:firstLine="0"/>
        <w:rPr>
          <w:sz w:val="24"/>
          <w:szCs w:val="24"/>
        </w:rPr>
      </w:pPr>
      <w:r w:rsidDel="00000000" w:rsidR="00000000" w:rsidRPr="00000000">
        <w:rPr>
          <w:rtl w:val="0"/>
        </w:rPr>
      </w:r>
    </w:p>
    <w:p w:rsidR="00000000" w:rsidDel="00000000" w:rsidP="00000000" w:rsidRDefault="00000000" w:rsidRPr="00000000" w14:paraId="000000D4">
      <w:pPr>
        <w:rPr>
          <w:b w:val="1"/>
          <w:sz w:val="26"/>
          <w:szCs w:val="26"/>
        </w:rPr>
      </w:pPr>
      <w:r w:rsidDel="00000000" w:rsidR="00000000" w:rsidRPr="00000000">
        <w:rPr>
          <w:b w:val="1"/>
          <w:sz w:val="26"/>
          <w:szCs w:val="26"/>
          <w:rtl w:val="0"/>
        </w:rPr>
        <w:t xml:space="preserve">6.2 Models</w:t>
      </w:r>
    </w:p>
    <w:p w:rsidR="00000000" w:rsidDel="00000000" w:rsidP="00000000" w:rsidRDefault="00000000" w:rsidRPr="00000000" w14:paraId="000000D5">
      <w:pPr>
        <w:numPr>
          <w:ilvl w:val="0"/>
          <w:numId w:val="5"/>
        </w:numPr>
        <w:ind w:left="720" w:hanging="360"/>
        <w:rPr>
          <w:sz w:val="24"/>
          <w:szCs w:val="24"/>
        </w:rPr>
      </w:pPr>
      <w:r w:rsidDel="00000000" w:rsidR="00000000" w:rsidRPr="00000000">
        <w:rPr>
          <w:sz w:val="24"/>
          <w:szCs w:val="24"/>
          <w:rtl w:val="0"/>
        </w:rPr>
        <w:t xml:space="preserve">I took 4 classification models for my dataset for the target variable is distributed in 0 and 1</w:t>
      </w:r>
    </w:p>
    <w:p w:rsidR="00000000" w:rsidDel="00000000" w:rsidP="00000000" w:rsidRDefault="00000000" w:rsidRPr="00000000" w14:paraId="000000D6">
      <w:pPr>
        <w:numPr>
          <w:ilvl w:val="0"/>
          <w:numId w:val="5"/>
        </w:numPr>
        <w:ind w:left="720" w:hanging="360"/>
        <w:rPr>
          <w:sz w:val="24"/>
          <w:szCs w:val="24"/>
          <w:u w:val="none"/>
        </w:rPr>
      </w:pPr>
      <w:r w:rsidDel="00000000" w:rsidR="00000000" w:rsidRPr="00000000">
        <w:rPr>
          <w:sz w:val="24"/>
          <w:szCs w:val="24"/>
          <w:rtl w:val="0"/>
        </w:rPr>
        <w:t xml:space="preserve">The models are Random forest, Logistic Regression, Support vector Machine and Decision tree classification.</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b w:val="1"/>
          <w:sz w:val="26"/>
          <w:szCs w:val="26"/>
        </w:rPr>
      </w:pPr>
      <w:r w:rsidDel="00000000" w:rsidR="00000000" w:rsidRPr="00000000">
        <w:rPr>
          <w:b w:val="1"/>
          <w:sz w:val="26"/>
          <w:szCs w:val="26"/>
          <w:rtl w:val="0"/>
        </w:rPr>
        <w:t xml:space="preserve">6.3 Prediction</w:t>
      </w:r>
    </w:p>
    <w:p w:rsidR="00000000" w:rsidDel="00000000" w:rsidP="00000000" w:rsidRDefault="00000000" w:rsidRPr="00000000" w14:paraId="000000DA">
      <w:pPr>
        <w:rPr>
          <w:b w:val="1"/>
          <w:sz w:val="26"/>
          <w:szCs w:val="26"/>
        </w:rPr>
      </w:pPr>
      <w:r w:rsidDel="00000000" w:rsidR="00000000" w:rsidRPr="00000000">
        <w:rPr>
          <w:rtl w:val="0"/>
        </w:rPr>
      </w:r>
    </w:p>
    <w:p w:rsidR="00000000" w:rsidDel="00000000" w:rsidP="00000000" w:rsidRDefault="00000000" w:rsidRPr="00000000" w14:paraId="000000DB">
      <w:pPr>
        <w:ind w:left="0" w:firstLine="0"/>
        <w:rPr>
          <w:b w:val="1"/>
          <w:sz w:val="26"/>
          <w:szCs w:val="26"/>
        </w:rPr>
      </w:pPr>
      <w:r w:rsidDel="00000000" w:rsidR="00000000" w:rsidRPr="00000000">
        <w:rPr>
          <w:b w:val="1"/>
          <w:sz w:val="26"/>
          <w:szCs w:val="26"/>
        </w:rPr>
        <w:drawing>
          <wp:inline distB="114300" distT="114300" distL="114300" distR="114300">
            <wp:extent cx="5629275" cy="2495550"/>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629275" cy="2495550"/>
                    </a:xfrm>
                    <a:prstGeom prst="rect"/>
                    <a:ln/>
                  </pic:spPr>
                </pic:pic>
              </a:graphicData>
            </a:graphic>
          </wp:inline>
        </w:drawing>
      </w:r>
      <w:r w:rsidDel="00000000" w:rsidR="00000000" w:rsidRPr="00000000">
        <w:rPr>
          <w:b w:val="1"/>
          <w:sz w:val="26"/>
          <w:szCs w:val="26"/>
          <w:rtl w:val="0"/>
        </w:rPr>
        <w:t xml:space="preserve">  </w:t>
      </w:r>
    </w:p>
    <w:p w:rsidR="00000000" w:rsidDel="00000000" w:rsidP="00000000" w:rsidRDefault="00000000" w:rsidRPr="00000000" w14:paraId="000000DC">
      <w:pPr>
        <w:ind w:left="0" w:firstLine="0"/>
        <w:rPr>
          <w:b w:val="1"/>
          <w:sz w:val="26"/>
          <w:szCs w:val="26"/>
        </w:rPr>
      </w:pPr>
      <w:r w:rsidDel="00000000" w:rsidR="00000000" w:rsidRPr="00000000">
        <w:rPr>
          <w:b w:val="1"/>
          <w:sz w:val="26"/>
          <w:szCs w:val="26"/>
          <w:rtl w:val="0"/>
        </w:rPr>
        <w:t xml:space="preserve">   </w:t>
        <w:tab/>
        <w:tab/>
        <w:t xml:space="preserve">     Figure 6.1 Predictions of Models on raw dataset</w:t>
      </w:r>
    </w:p>
    <w:p w:rsidR="00000000" w:rsidDel="00000000" w:rsidP="00000000" w:rsidRDefault="00000000" w:rsidRPr="00000000" w14:paraId="000000DD">
      <w:pPr>
        <w:rPr>
          <w:b w:val="1"/>
          <w:sz w:val="26"/>
          <w:szCs w:val="26"/>
        </w:rPr>
      </w:pPr>
      <w:r w:rsidDel="00000000" w:rsidR="00000000" w:rsidRPr="00000000">
        <w:rPr>
          <w:rtl w:val="0"/>
        </w:rPr>
      </w:r>
    </w:p>
    <w:p w:rsidR="00000000" w:rsidDel="00000000" w:rsidP="00000000" w:rsidRDefault="00000000" w:rsidRPr="00000000" w14:paraId="000000DE">
      <w:pPr>
        <w:numPr>
          <w:ilvl w:val="0"/>
          <w:numId w:val="11"/>
        </w:numPr>
        <w:ind w:left="720" w:hanging="360"/>
        <w:rPr>
          <w:sz w:val="24"/>
          <w:szCs w:val="24"/>
        </w:rPr>
      </w:pPr>
      <w:r w:rsidDel="00000000" w:rsidR="00000000" w:rsidRPr="00000000">
        <w:rPr>
          <w:sz w:val="24"/>
          <w:szCs w:val="24"/>
          <w:rtl w:val="0"/>
        </w:rPr>
        <w:t xml:space="preserve">The result shows that Logistic regression and SVC is performing poorly for this dataset</w:t>
      </w:r>
    </w:p>
    <w:p w:rsidR="00000000" w:rsidDel="00000000" w:rsidP="00000000" w:rsidRDefault="00000000" w:rsidRPr="00000000" w14:paraId="000000DF">
      <w:pPr>
        <w:rPr>
          <w:b w:val="1"/>
          <w:sz w:val="26"/>
          <w:szCs w:val="26"/>
        </w:rPr>
      </w:pPr>
      <w:r w:rsidDel="00000000" w:rsidR="00000000" w:rsidRPr="00000000">
        <w:rPr>
          <w:rtl w:val="0"/>
        </w:rPr>
      </w:r>
    </w:p>
    <w:p w:rsidR="00000000" w:rsidDel="00000000" w:rsidP="00000000" w:rsidRDefault="00000000" w:rsidRPr="00000000" w14:paraId="000000E0">
      <w:pPr>
        <w:rPr>
          <w:b w:val="1"/>
          <w:sz w:val="26"/>
          <w:szCs w:val="26"/>
        </w:rPr>
      </w:pPr>
      <w:r w:rsidDel="00000000" w:rsidR="00000000" w:rsidRPr="00000000">
        <w:rPr>
          <w:rtl w:val="0"/>
        </w:rPr>
      </w:r>
    </w:p>
    <w:p w:rsidR="00000000" w:rsidDel="00000000" w:rsidP="00000000" w:rsidRDefault="00000000" w:rsidRPr="00000000" w14:paraId="000000E1">
      <w:pPr>
        <w:rPr>
          <w:b w:val="1"/>
          <w:sz w:val="26"/>
          <w:szCs w:val="26"/>
        </w:rPr>
      </w:pPr>
      <w:r w:rsidDel="00000000" w:rsidR="00000000" w:rsidRPr="00000000">
        <w:rPr>
          <w:rtl w:val="0"/>
        </w:rPr>
      </w:r>
    </w:p>
    <w:p w:rsidR="00000000" w:rsidDel="00000000" w:rsidP="00000000" w:rsidRDefault="00000000" w:rsidRPr="00000000" w14:paraId="000000E2">
      <w:pPr>
        <w:rPr>
          <w:b w:val="1"/>
          <w:sz w:val="26"/>
          <w:szCs w:val="26"/>
        </w:rPr>
      </w:pPr>
      <w:r w:rsidDel="00000000" w:rsidR="00000000" w:rsidRPr="00000000">
        <w:rPr>
          <w:rtl w:val="0"/>
        </w:rPr>
      </w:r>
    </w:p>
    <w:p w:rsidR="00000000" w:rsidDel="00000000" w:rsidP="00000000" w:rsidRDefault="00000000" w:rsidRPr="00000000" w14:paraId="000000E3">
      <w:pPr>
        <w:rPr>
          <w:b w:val="1"/>
          <w:sz w:val="26"/>
          <w:szCs w:val="26"/>
        </w:rPr>
      </w:pPr>
      <w:r w:rsidDel="00000000" w:rsidR="00000000" w:rsidRPr="00000000">
        <w:rPr>
          <w:rtl w:val="0"/>
        </w:rPr>
      </w:r>
    </w:p>
    <w:p w:rsidR="00000000" w:rsidDel="00000000" w:rsidP="00000000" w:rsidRDefault="00000000" w:rsidRPr="00000000" w14:paraId="000000E4">
      <w:pPr>
        <w:rPr>
          <w:b w:val="1"/>
          <w:sz w:val="26"/>
          <w:szCs w:val="26"/>
        </w:rPr>
      </w:pPr>
      <w:r w:rsidDel="00000000" w:rsidR="00000000" w:rsidRPr="00000000">
        <w:rPr>
          <w:rtl w:val="0"/>
        </w:rPr>
      </w:r>
    </w:p>
    <w:p w:rsidR="00000000" w:rsidDel="00000000" w:rsidP="00000000" w:rsidRDefault="00000000" w:rsidRPr="00000000" w14:paraId="000000E5">
      <w:pPr>
        <w:rPr>
          <w:b w:val="1"/>
          <w:sz w:val="26"/>
          <w:szCs w:val="26"/>
        </w:rPr>
      </w:pPr>
      <w:r w:rsidDel="00000000" w:rsidR="00000000" w:rsidRPr="00000000">
        <w:rPr>
          <w:rtl w:val="0"/>
        </w:rPr>
      </w:r>
    </w:p>
    <w:p w:rsidR="00000000" w:rsidDel="00000000" w:rsidP="00000000" w:rsidRDefault="00000000" w:rsidRPr="00000000" w14:paraId="000000E6">
      <w:pPr>
        <w:rPr>
          <w:b w:val="1"/>
          <w:sz w:val="26"/>
          <w:szCs w:val="26"/>
        </w:rPr>
      </w:pPr>
      <w:r w:rsidDel="00000000" w:rsidR="00000000" w:rsidRPr="00000000">
        <w:rPr>
          <w:rtl w:val="0"/>
        </w:rPr>
      </w:r>
    </w:p>
    <w:p w:rsidR="00000000" w:rsidDel="00000000" w:rsidP="00000000" w:rsidRDefault="00000000" w:rsidRPr="00000000" w14:paraId="000000E7">
      <w:pPr>
        <w:rPr>
          <w:b w:val="1"/>
          <w:sz w:val="26"/>
          <w:szCs w:val="26"/>
        </w:rPr>
      </w:pPr>
      <w:r w:rsidDel="00000000" w:rsidR="00000000" w:rsidRPr="00000000">
        <w:rPr>
          <w:b w:val="1"/>
          <w:sz w:val="26"/>
          <w:szCs w:val="26"/>
          <w:rtl w:val="0"/>
        </w:rPr>
        <w:t xml:space="preserve">6.4 Prediction after future engineering</w:t>
      </w:r>
    </w:p>
    <w:p w:rsidR="00000000" w:rsidDel="00000000" w:rsidP="00000000" w:rsidRDefault="00000000" w:rsidRPr="00000000" w14:paraId="000000E8">
      <w:pPr>
        <w:rPr>
          <w:b w:val="1"/>
          <w:sz w:val="26"/>
          <w:szCs w:val="26"/>
        </w:rPr>
      </w:pPr>
      <w:r w:rsidDel="00000000" w:rsidR="00000000" w:rsidRPr="00000000">
        <w:rPr>
          <w:rtl w:val="0"/>
        </w:rPr>
      </w:r>
    </w:p>
    <w:p w:rsidR="00000000" w:rsidDel="00000000" w:rsidP="00000000" w:rsidRDefault="00000000" w:rsidRPr="00000000" w14:paraId="000000E9">
      <w:pPr>
        <w:rPr>
          <w:b w:val="1"/>
          <w:sz w:val="26"/>
          <w:szCs w:val="26"/>
        </w:rPr>
      </w:pPr>
      <w:r w:rsidDel="00000000" w:rsidR="00000000" w:rsidRPr="00000000">
        <w:rPr>
          <w:b w:val="1"/>
          <w:sz w:val="26"/>
          <w:szCs w:val="26"/>
        </w:rPr>
        <w:drawing>
          <wp:inline distB="114300" distT="114300" distL="114300" distR="114300">
            <wp:extent cx="5067300" cy="2181225"/>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0673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720"/>
        <w:rPr>
          <w:b w:val="1"/>
          <w:sz w:val="26"/>
          <w:szCs w:val="26"/>
        </w:rPr>
      </w:pPr>
      <w:r w:rsidDel="00000000" w:rsidR="00000000" w:rsidRPr="00000000">
        <w:rPr>
          <w:b w:val="1"/>
          <w:sz w:val="26"/>
          <w:szCs w:val="26"/>
          <w:rtl w:val="0"/>
        </w:rPr>
        <w:t xml:space="preserve">Figure 6.2 Result after Feature engineering</w:t>
      </w:r>
    </w:p>
    <w:p w:rsidR="00000000" w:rsidDel="00000000" w:rsidP="00000000" w:rsidRDefault="00000000" w:rsidRPr="00000000" w14:paraId="000000EB">
      <w:pPr>
        <w:rPr>
          <w:b w:val="1"/>
          <w:sz w:val="26"/>
          <w:szCs w:val="26"/>
        </w:rPr>
      </w:pPr>
      <w:r w:rsidDel="00000000" w:rsidR="00000000" w:rsidRPr="00000000">
        <w:rPr>
          <w:rtl w:val="0"/>
        </w:rPr>
      </w:r>
    </w:p>
    <w:p w:rsidR="00000000" w:rsidDel="00000000" w:rsidP="00000000" w:rsidRDefault="00000000" w:rsidRPr="00000000" w14:paraId="000000EC">
      <w:pPr>
        <w:numPr>
          <w:ilvl w:val="0"/>
          <w:numId w:val="14"/>
        </w:numPr>
        <w:ind w:left="720" w:hanging="360"/>
        <w:rPr>
          <w:sz w:val="24"/>
          <w:szCs w:val="24"/>
        </w:rPr>
      </w:pPr>
      <w:r w:rsidDel="00000000" w:rsidR="00000000" w:rsidRPr="00000000">
        <w:rPr>
          <w:sz w:val="24"/>
          <w:szCs w:val="24"/>
          <w:rtl w:val="0"/>
        </w:rPr>
        <w:t xml:space="preserve">After feature engineering the overall result hasn’t improved much and Logistic and SVC’s Recall and F1 score is showing 0 indicating it’s not able to predict positive values at all because of imbalance in the dataset</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b w:val="1"/>
          <w:sz w:val="26"/>
          <w:szCs w:val="26"/>
        </w:rPr>
      </w:pPr>
      <w:r w:rsidDel="00000000" w:rsidR="00000000" w:rsidRPr="00000000">
        <w:rPr>
          <w:b w:val="1"/>
          <w:sz w:val="26"/>
          <w:szCs w:val="26"/>
          <w:rtl w:val="0"/>
        </w:rPr>
        <w:t xml:space="preserve">6.5 Prediction after Balancing</w:t>
      </w:r>
    </w:p>
    <w:p w:rsidR="00000000" w:rsidDel="00000000" w:rsidP="00000000" w:rsidRDefault="00000000" w:rsidRPr="00000000" w14:paraId="000000F0">
      <w:pPr>
        <w:rPr>
          <w:b w:val="1"/>
          <w:sz w:val="26"/>
          <w:szCs w:val="26"/>
        </w:rPr>
      </w:pPr>
      <w:r w:rsidDel="00000000" w:rsidR="00000000" w:rsidRPr="00000000">
        <w:rPr>
          <w:rtl w:val="0"/>
        </w:rPr>
      </w:r>
    </w:p>
    <w:p w:rsidR="00000000" w:rsidDel="00000000" w:rsidP="00000000" w:rsidRDefault="00000000" w:rsidRPr="00000000" w14:paraId="000000F1">
      <w:pPr>
        <w:rPr>
          <w:b w:val="1"/>
          <w:sz w:val="26"/>
          <w:szCs w:val="26"/>
        </w:rPr>
      </w:pPr>
      <w:r w:rsidDel="00000000" w:rsidR="00000000" w:rsidRPr="00000000">
        <w:rPr>
          <w:b w:val="1"/>
          <w:sz w:val="26"/>
          <w:szCs w:val="26"/>
        </w:rPr>
        <w:drawing>
          <wp:inline distB="114300" distT="114300" distL="114300" distR="114300">
            <wp:extent cx="5143500" cy="2000250"/>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1435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1440" w:firstLine="0"/>
        <w:rPr>
          <w:b w:val="1"/>
          <w:sz w:val="26"/>
          <w:szCs w:val="26"/>
        </w:rPr>
      </w:pPr>
      <w:r w:rsidDel="00000000" w:rsidR="00000000" w:rsidRPr="00000000">
        <w:rPr>
          <w:b w:val="1"/>
          <w:sz w:val="26"/>
          <w:szCs w:val="26"/>
          <w:rtl w:val="0"/>
        </w:rPr>
        <w:t xml:space="preserve">Figure 6.3 Predictions after balance data</w:t>
      </w:r>
    </w:p>
    <w:p w:rsidR="00000000" w:rsidDel="00000000" w:rsidP="00000000" w:rsidRDefault="00000000" w:rsidRPr="00000000" w14:paraId="000000F3">
      <w:pPr>
        <w:rPr>
          <w:b w:val="1"/>
          <w:sz w:val="26"/>
          <w:szCs w:val="26"/>
        </w:rPr>
      </w:pPr>
      <w:r w:rsidDel="00000000" w:rsidR="00000000" w:rsidRPr="00000000">
        <w:rPr>
          <w:rtl w:val="0"/>
        </w:rPr>
      </w:r>
    </w:p>
    <w:p w:rsidR="00000000" w:rsidDel="00000000" w:rsidP="00000000" w:rsidRDefault="00000000" w:rsidRPr="00000000" w14:paraId="000000F4">
      <w:pPr>
        <w:numPr>
          <w:ilvl w:val="0"/>
          <w:numId w:val="3"/>
        </w:numPr>
        <w:ind w:left="720" w:hanging="360"/>
        <w:rPr>
          <w:sz w:val="24"/>
          <w:szCs w:val="24"/>
        </w:rPr>
      </w:pPr>
      <w:r w:rsidDel="00000000" w:rsidR="00000000" w:rsidRPr="00000000">
        <w:rPr>
          <w:sz w:val="24"/>
          <w:szCs w:val="24"/>
          <w:rtl w:val="0"/>
        </w:rPr>
        <w:t xml:space="preserve">After balancing the event the accuracy is dropped but the recall and f1 score is improved on random forest and decision tree which shows proper result and other models we will disregard.</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b w:val="1"/>
          <w:sz w:val="26"/>
          <w:szCs w:val="26"/>
        </w:rPr>
      </w:pPr>
      <w:r w:rsidDel="00000000" w:rsidR="00000000" w:rsidRPr="00000000">
        <w:rPr>
          <w:b w:val="1"/>
          <w:sz w:val="26"/>
          <w:szCs w:val="26"/>
          <w:rtl w:val="0"/>
        </w:rPr>
        <w:t xml:space="preserve">7. Prediction from chosen models</w:t>
      </w:r>
    </w:p>
    <w:p w:rsidR="00000000" w:rsidDel="00000000" w:rsidP="00000000" w:rsidRDefault="00000000" w:rsidRPr="00000000" w14:paraId="000000F8">
      <w:pPr>
        <w:rPr>
          <w:sz w:val="24"/>
          <w:szCs w:val="24"/>
        </w:rPr>
      </w:pPr>
      <w:r w:rsidDel="00000000" w:rsidR="00000000" w:rsidRPr="00000000">
        <w:rPr>
          <w:sz w:val="24"/>
          <w:szCs w:val="24"/>
          <w:rtl w:val="0"/>
        </w:rPr>
        <w:t xml:space="preserve">'credit_score': [750, 680, 800],</w:t>
      </w:r>
    </w:p>
    <w:p w:rsidR="00000000" w:rsidDel="00000000" w:rsidP="00000000" w:rsidRDefault="00000000" w:rsidRPr="00000000" w14:paraId="000000F9">
      <w:pPr>
        <w:rPr>
          <w:sz w:val="24"/>
          <w:szCs w:val="24"/>
        </w:rPr>
      </w:pPr>
      <w:r w:rsidDel="00000000" w:rsidR="00000000" w:rsidRPr="00000000">
        <w:rPr>
          <w:sz w:val="24"/>
          <w:szCs w:val="24"/>
          <w:rtl w:val="0"/>
        </w:rPr>
        <w:t xml:space="preserve">'age': [35, 45, 28],</w:t>
      </w:r>
    </w:p>
    <w:p w:rsidR="00000000" w:rsidDel="00000000" w:rsidP="00000000" w:rsidRDefault="00000000" w:rsidRPr="00000000" w14:paraId="000000FA">
      <w:pPr>
        <w:rPr>
          <w:sz w:val="24"/>
          <w:szCs w:val="24"/>
        </w:rPr>
      </w:pPr>
      <w:r w:rsidDel="00000000" w:rsidR="00000000" w:rsidRPr="00000000">
        <w:rPr>
          <w:sz w:val="24"/>
          <w:szCs w:val="24"/>
          <w:rtl w:val="0"/>
        </w:rPr>
        <w:t xml:space="preserve">'tenure': [5, 10, 2],</w:t>
      </w:r>
    </w:p>
    <w:p w:rsidR="00000000" w:rsidDel="00000000" w:rsidP="00000000" w:rsidRDefault="00000000" w:rsidRPr="00000000" w14:paraId="000000FB">
      <w:pPr>
        <w:rPr>
          <w:sz w:val="24"/>
          <w:szCs w:val="24"/>
        </w:rPr>
      </w:pPr>
      <w:r w:rsidDel="00000000" w:rsidR="00000000" w:rsidRPr="00000000">
        <w:rPr>
          <w:sz w:val="24"/>
          <w:szCs w:val="24"/>
          <w:rtl w:val="0"/>
        </w:rPr>
        <w:t xml:space="preserve">'balance': [5000, 2000, 8000],</w:t>
      </w:r>
    </w:p>
    <w:p w:rsidR="00000000" w:rsidDel="00000000" w:rsidP="00000000" w:rsidRDefault="00000000" w:rsidRPr="00000000" w14:paraId="000000FC">
      <w:pPr>
        <w:rPr>
          <w:sz w:val="24"/>
          <w:szCs w:val="24"/>
        </w:rPr>
      </w:pPr>
      <w:r w:rsidDel="00000000" w:rsidR="00000000" w:rsidRPr="00000000">
        <w:rPr>
          <w:sz w:val="24"/>
          <w:szCs w:val="24"/>
          <w:rtl w:val="0"/>
        </w:rPr>
        <w:t xml:space="preserve">'products_number': [2, 3, 1],    </w:t>
      </w:r>
    </w:p>
    <w:p w:rsidR="00000000" w:rsidDel="00000000" w:rsidP="00000000" w:rsidRDefault="00000000" w:rsidRPr="00000000" w14:paraId="000000FD">
      <w:pPr>
        <w:rPr>
          <w:sz w:val="24"/>
          <w:szCs w:val="24"/>
        </w:rPr>
      </w:pPr>
      <w:r w:rsidDel="00000000" w:rsidR="00000000" w:rsidRPr="00000000">
        <w:rPr>
          <w:sz w:val="24"/>
          <w:szCs w:val="24"/>
          <w:rtl w:val="0"/>
        </w:rPr>
        <w:t xml:space="preserve">'credit_card': [1, 0, 1],</w:t>
      </w:r>
    </w:p>
    <w:p w:rsidR="00000000" w:rsidDel="00000000" w:rsidP="00000000" w:rsidRDefault="00000000" w:rsidRPr="00000000" w14:paraId="000000FE">
      <w:pPr>
        <w:rPr>
          <w:sz w:val="24"/>
          <w:szCs w:val="24"/>
        </w:rPr>
      </w:pPr>
      <w:r w:rsidDel="00000000" w:rsidR="00000000" w:rsidRPr="00000000">
        <w:rPr>
          <w:sz w:val="24"/>
          <w:szCs w:val="24"/>
          <w:rtl w:val="0"/>
        </w:rPr>
        <w:t xml:space="preserve">'active_member': [1, 1, 0]</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tl w:val="0"/>
        </w:rPr>
        <w:t xml:space="preserve">For this values i made an predictions and it came as this,</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1"/>
          <w:szCs w:val="21"/>
          <w:highlight w:val="white"/>
        </w:rPr>
      </w:pPr>
      <w:r w:rsidDel="00000000" w:rsidR="00000000" w:rsidRPr="00000000">
        <w:rPr>
          <w:sz w:val="21"/>
          <w:szCs w:val="21"/>
          <w:highlight w:val="white"/>
          <w:rtl w:val="0"/>
        </w:rPr>
        <w:t xml:space="preserve">Predictions for RandomForest: [0 0 1]</w:t>
      </w:r>
    </w:p>
    <w:p w:rsidR="00000000" w:rsidDel="00000000" w:rsidP="00000000" w:rsidRDefault="00000000" w:rsidRPr="00000000" w14:paraId="00000103">
      <w:pPr>
        <w:rPr>
          <w:sz w:val="21"/>
          <w:szCs w:val="21"/>
          <w:highlight w:val="white"/>
        </w:rPr>
      </w:pPr>
      <w:r w:rsidDel="00000000" w:rsidR="00000000" w:rsidRPr="00000000">
        <w:rPr>
          <w:sz w:val="21"/>
          <w:szCs w:val="21"/>
          <w:highlight w:val="white"/>
          <w:rtl w:val="0"/>
        </w:rPr>
        <w:t xml:space="preserve">Predictions for DecisionTree: [0 0 1]</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Both models are showing similar results with an accuracy of 77% for Random forest and 68% for Decision tree classifier.</w:t>
      </w:r>
      <w:r w:rsidDel="00000000" w:rsidR="00000000" w:rsidRPr="00000000">
        <w:rPr>
          <w:rtl w:val="0"/>
        </w:rPr>
      </w:r>
    </w:p>
    <w:p w:rsidR="00000000" w:rsidDel="00000000" w:rsidP="00000000" w:rsidRDefault="00000000" w:rsidRPr="00000000" w14:paraId="00000106">
      <w:pPr>
        <w:rPr>
          <w:b w:val="1"/>
          <w:sz w:val="26"/>
          <w:szCs w:val="26"/>
        </w:rPr>
      </w:pPr>
      <w:r w:rsidDel="00000000" w:rsidR="00000000" w:rsidRPr="00000000">
        <w:rPr>
          <w:rtl w:val="0"/>
        </w:rPr>
      </w:r>
    </w:p>
    <w:p w:rsidR="00000000" w:rsidDel="00000000" w:rsidP="00000000" w:rsidRDefault="00000000" w:rsidRPr="00000000" w14:paraId="00000107">
      <w:pPr>
        <w:rPr>
          <w:b w:val="1"/>
          <w:sz w:val="26"/>
          <w:szCs w:val="26"/>
        </w:rPr>
      </w:pPr>
      <w:r w:rsidDel="00000000" w:rsidR="00000000" w:rsidRPr="00000000">
        <w:rPr>
          <w:rtl w:val="0"/>
        </w:rPr>
      </w:r>
    </w:p>
    <w:p w:rsidR="00000000" w:rsidDel="00000000" w:rsidP="00000000" w:rsidRDefault="00000000" w:rsidRPr="00000000" w14:paraId="00000108">
      <w:pPr>
        <w:rPr>
          <w:b w:val="1"/>
          <w:sz w:val="26"/>
          <w:szCs w:val="26"/>
        </w:rPr>
      </w:pPr>
      <w:r w:rsidDel="00000000" w:rsidR="00000000" w:rsidRPr="00000000">
        <w:rPr>
          <w:rtl w:val="0"/>
        </w:rPr>
      </w:r>
    </w:p>
    <w:p w:rsidR="00000000" w:rsidDel="00000000" w:rsidP="00000000" w:rsidRDefault="00000000" w:rsidRPr="00000000" w14:paraId="00000109">
      <w:pPr>
        <w:rPr>
          <w:b w:val="1"/>
          <w:sz w:val="26"/>
          <w:szCs w:val="26"/>
        </w:rPr>
      </w:pPr>
      <w:r w:rsidDel="00000000" w:rsidR="00000000" w:rsidRPr="00000000">
        <w:rPr>
          <w:rtl w:val="0"/>
        </w:rPr>
      </w:r>
    </w:p>
    <w:p w:rsidR="00000000" w:rsidDel="00000000" w:rsidP="00000000" w:rsidRDefault="00000000" w:rsidRPr="00000000" w14:paraId="0000010A">
      <w:pPr>
        <w:rPr>
          <w:b w:val="1"/>
          <w:sz w:val="32"/>
          <w:szCs w:val="32"/>
        </w:rPr>
      </w:pPr>
      <w:r w:rsidDel="00000000" w:rsidR="00000000" w:rsidRPr="00000000">
        <w:rPr>
          <w:b w:val="1"/>
          <w:sz w:val="32"/>
          <w:szCs w:val="32"/>
          <w:rtl w:val="0"/>
        </w:rPr>
        <w:t xml:space="preserve">8. Conclusion</w:t>
      </w:r>
    </w:p>
    <w:p w:rsidR="00000000" w:rsidDel="00000000" w:rsidP="00000000" w:rsidRDefault="00000000" w:rsidRPr="00000000" w14:paraId="0000010B">
      <w:pPr>
        <w:rPr>
          <w:b w:val="1"/>
          <w:sz w:val="32"/>
          <w:szCs w:val="32"/>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In conclusion, this project involves in depth analysis on the bank customer churn dataset. The EDA (Exploratory data analysis) has been done on the dataset and key performance indicators such as demographics, credit score and customer relationship metrics we carefully analysed. Normality of the data and skewness is shown with transformation. </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Also the dataset is gone through feature engineering and balancing which was necessary for the dataset on hand. The models were created after these processes and evaluation of the model is done through techniques such as accuracy, AUC, Fi-score and recall. Four models on classification were used, including Random forest, Logistic, Support vector machine and decision tree. The models can run on different dataset and will be able to predict with given accuracy.</w:t>
      </w:r>
    </w:p>
    <w:p w:rsidR="00000000" w:rsidDel="00000000" w:rsidP="00000000" w:rsidRDefault="00000000" w:rsidRPr="00000000" w14:paraId="0000010F">
      <w:pPr>
        <w:rPr>
          <w:b w:val="1"/>
          <w:sz w:val="26"/>
          <w:szCs w:val="26"/>
        </w:rPr>
      </w:pPr>
      <w:r w:rsidDel="00000000" w:rsidR="00000000" w:rsidRPr="00000000">
        <w:rPr>
          <w:rtl w:val="0"/>
        </w:rPr>
      </w:r>
    </w:p>
    <w:p w:rsidR="00000000" w:rsidDel="00000000" w:rsidP="00000000" w:rsidRDefault="00000000" w:rsidRPr="00000000" w14:paraId="00000110">
      <w:pPr>
        <w:numPr>
          <w:ilvl w:val="0"/>
          <w:numId w:val="18"/>
        </w:numPr>
        <w:ind w:left="720" w:hanging="360"/>
        <w:rPr>
          <w:sz w:val="24"/>
          <w:szCs w:val="24"/>
        </w:rPr>
      </w:pPr>
      <w:r w:rsidDel="00000000" w:rsidR="00000000" w:rsidRPr="00000000">
        <w:rPr>
          <w:sz w:val="24"/>
          <w:szCs w:val="24"/>
          <w:rtl w:val="0"/>
        </w:rPr>
        <w:t xml:space="preserve">The goal of this project was to accurately predict customer churn on given features which I found is done perfectly.</w:t>
      </w:r>
    </w:p>
    <w:p w:rsidR="00000000" w:rsidDel="00000000" w:rsidP="00000000" w:rsidRDefault="00000000" w:rsidRPr="00000000" w14:paraId="00000111">
      <w:pPr>
        <w:numPr>
          <w:ilvl w:val="0"/>
          <w:numId w:val="18"/>
        </w:numPr>
        <w:ind w:left="720" w:hanging="360"/>
        <w:rPr>
          <w:sz w:val="24"/>
          <w:szCs w:val="24"/>
          <w:u w:val="none"/>
        </w:rPr>
      </w:pPr>
      <w:r w:rsidDel="00000000" w:rsidR="00000000" w:rsidRPr="00000000">
        <w:rPr>
          <w:sz w:val="24"/>
          <w:szCs w:val="24"/>
          <w:rtl w:val="0"/>
        </w:rPr>
        <w:t xml:space="preserve">The data set was imbalanced so i found it makes the model not fitting for outside data due to it’s f1-score being so low so i had to balance the data first</w:t>
      </w:r>
    </w:p>
    <w:p w:rsidR="00000000" w:rsidDel="00000000" w:rsidP="00000000" w:rsidRDefault="00000000" w:rsidRPr="00000000" w14:paraId="00000112">
      <w:pPr>
        <w:numPr>
          <w:ilvl w:val="0"/>
          <w:numId w:val="18"/>
        </w:numPr>
        <w:ind w:left="720" w:hanging="360"/>
        <w:rPr>
          <w:sz w:val="24"/>
          <w:szCs w:val="24"/>
          <w:u w:val="none"/>
        </w:rPr>
      </w:pPr>
      <w:r w:rsidDel="00000000" w:rsidR="00000000" w:rsidRPr="00000000">
        <w:rPr>
          <w:sz w:val="24"/>
          <w:szCs w:val="24"/>
          <w:rtl w:val="0"/>
        </w:rPr>
        <w:t xml:space="preserve">For model selection, i just took 4 highly used classification models and used them</w:t>
      </w:r>
    </w:p>
    <w:p w:rsidR="00000000" w:rsidDel="00000000" w:rsidP="00000000" w:rsidRDefault="00000000" w:rsidRPr="00000000" w14:paraId="00000113">
      <w:pPr>
        <w:numPr>
          <w:ilvl w:val="0"/>
          <w:numId w:val="18"/>
        </w:numPr>
        <w:ind w:left="720" w:hanging="360"/>
        <w:rPr>
          <w:sz w:val="24"/>
          <w:szCs w:val="24"/>
          <w:u w:val="none"/>
        </w:rPr>
      </w:pPr>
      <w:r w:rsidDel="00000000" w:rsidR="00000000" w:rsidRPr="00000000">
        <w:rPr>
          <w:sz w:val="24"/>
          <w:szCs w:val="24"/>
          <w:rtl w:val="0"/>
        </w:rPr>
        <w:t xml:space="preserve">For the result I used accuracy, AUC, F1 score and recall. These are the best evaluation techniques I found because it tells you the condition of the dataset as well.</w:t>
      </w:r>
    </w:p>
    <w:p w:rsidR="00000000" w:rsidDel="00000000" w:rsidP="00000000" w:rsidRDefault="00000000" w:rsidRPr="00000000" w14:paraId="00000114">
      <w:pPr>
        <w:numPr>
          <w:ilvl w:val="0"/>
          <w:numId w:val="18"/>
        </w:numPr>
        <w:ind w:left="720" w:hanging="360"/>
        <w:rPr>
          <w:sz w:val="24"/>
          <w:szCs w:val="24"/>
          <w:u w:val="none"/>
        </w:rPr>
      </w:pPr>
      <w:r w:rsidDel="00000000" w:rsidR="00000000" w:rsidRPr="00000000">
        <w:rPr>
          <w:sz w:val="24"/>
          <w:szCs w:val="24"/>
          <w:rtl w:val="0"/>
        </w:rPr>
        <w:t xml:space="preserve">For churn value prediction there are no time constraints. Any dataset with the same features will get predicted by these trained models.</w:t>
      </w:r>
    </w:p>
    <w:p w:rsidR="00000000" w:rsidDel="00000000" w:rsidP="00000000" w:rsidRDefault="00000000" w:rsidRPr="00000000" w14:paraId="00000115">
      <w:pPr>
        <w:ind w:left="720" w:firstLine="0"/>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116">
      <w:pPr>
        <w:ind w:left="720" w:firstLine="0"/>
        <w:jc w:val="center"/>
        <w:rPr>
          <w:b w:val="1"/>
          <w:sz w:val="28"/>
          <w:szCs w:val="28"/>
        </w:rPr>
      </w:pPr>
      <w:r w:rsidDel="00000000" w:rsidR="00000000" w:rsidRPr="00000000">
        <w:rPr>
          <w:rtl w:val="0"/>
        </w:rPr>
      </w:r>
    </w:p>
    <w:p w:rsidR="00000000" w:rsidDel="00000000" w:rsidP="00000000" w:rsidRDefault="00000000" w:rsidRPr="00000000" w14:paraId="00000117">
      <w:pPr>
        <w:ind w:left="720" w:firstLine="0"/>
        <w:jc w:val="center"/>
        <w:rPr>
          <w:b w:val="1"/>
          <w:sz w:val="28"/>
          <w:szCs w:val="28"/>
        </w:rPr>
      </w:pPr>
      <w:r w:rsidDel="00000000" w:rsidR="00000000" w:rsidRPr="00000000">
        <w:rPr>
          <w:rtl w:val="0"/>
        </w:rPr>
      </w:r>
    </w:p>
    <w:p w:rsidR="00000000" w:rsidDel="00000000" w:rsidP="00000000" w:rsidRDefault="00000000" w:rsidRPr="00000000" w14:paraId="00000118">
      <w:pPr>
        <w:ind w:left="720" w:firstLine="0"/>
        <w:jc w:val="left"/>
        <w:rPr>
          <w:b w:val="1"/>
          <w:sz w:val="28"/>
          <w:szCs w:val="28"/>
        </w:rPr>
      </w:pPr>
      <w:r w:rsidDel="00000000" w:rsidR="00000000" w:rsidRPr="00000000">
        <w:rPr>
          <w:b w:val="1"/>
          <w:sz w:val="28"/>
          <w:szCs w:val="28"/>
          <w:rtl w:val="0"/>
        </w:rPr>
        <w:t xml:space="preserve">For dataset:</w:t>
      </w:r>
    </w:p>
    <w:p w:rsidR="00000000" w:rsidDel="00000000" w:rsidP="00000000" w:rsidRDefault="00000000" w:rsidRPr="00000000" w14:paraId="00000119">
      <w:pPr>
        <w:ind w:left="720" w:firstLine="0"/>
        <w:jc w:val="left"/>
        <w:rPr>
          <w:b w:val="1"/>
          <w:sz w:val="28"/>
          <w:szCs w:val="28"/>
        </w:rPr>
      </w:pPr>
      <w:hyperlink r:id="rId24">
        <w:r w:rsidDel="00000000" w:rsidR="00000000" w:rsidRPr="00000000">
          <w:rPr>
            <w:b w:val="1"/>
            <w:color w:val="1155cc"/>
            <w:sz w:val="28"/>
            <w:szCs w:val="28"/>
            <w:u w:val="single"/>
            <w:rtl w:val="0"/>
          </w:rPr>
          <w:t xml:space="preserve">https://www.kaggle.com/code/kmalit/bank-customer-churn-prediction</w:t>
        </w:r>
      </w:hyperlink>
      <w:r w:rsidDel="00000000" w:rsidR="00000000" w:rsidRPr="00000000">
        <w:rPr>
          <w:rtl w:val="0"/>
        </w:rPr>
      </w:r>
    </w:p>
    <w:p w:rsidR="00000000" w:rsidDel="00000000" w:rsidP="00000000" w:rsidRDefault="00000000" w:rsidRPr="00000000" w14:paraId="0000011A">
      <w:pPr>
        <w:ind w:left="720" w:firstLine="0"/>
        <w:jc w:val="left"/>
        <w:rPr>
          <w:b w:val="1"/>
          <w:sz w:val="28"/>
          <w:szCs w:val="28"/>
        </w:rPr>
      </w:pPr>
      <w:r w:rsidDel="00000000" w:rsidR="00000000" w:rsidRPr="00000000">
        <w:rPr>
          <w:b w:val="1"/>
          <w:sz w:val="28"/>
          <w:szCs w:val="28"/>
          <w:rtl w:val="0"/>
        </w:rPr>
        <w:t xml:space="preserve">For Models:</w:t>
      </w:r>
      <w:r w:rsidDel="00000000" w:rsidR="00000000" w:rsidRPr="00000000">
        <w:rPr>
          <w:rtl w:val="0"/>
        </w:rPr>
      </w:r>
    </w:p>
    <w:p w:rsidR="00000000" w:rsidDel="00000000" w:rsidP="00000000" w:rsidRDefault="00000000" w:rsidRPr="00000000" w14:paraId="0000011B">
      <w:pPr>
        <w:ind w:left="720" w:firstLine="0"/>
        <w:jc w:val="left"/>
        <w:rPr>
          <w:b w:val="1"/>
          <w:sz w:val="28"/>
          <w:szCs w:val="28"/>
        </w:rPr>
      </w:pPr>
      <w:hyperlink r:id="rId25">
        <w:r w:rsidDel="00000000" w:rsidR="00000000" w:rsidRPr="00000000">
          <w:rPr>
            <w:b w:val="1"/>
            <w:color w:val="1155cc"/>
            <w:sz w:val="28"/>
            <w:szCs w:val="28"/>
            <w:u w:val="single"/>
            <w:rtl w:val="0"/>
          </w:rPr>
          <w:t xml:space="preserve">https://www.geeksforgeeks.org/getting-started-with-classification/</w:t>
        </w:r>
      </w:hyperlink>
      <w:r w:rsidDel="00000000" w:rsidR="00000000" w:rsidRPr="00000000">
        <w:rPr>
          <w:rtl w:val="0"/>
        </w:rPr>
      </w:r>
    </w:p>
    <w:p w:rsidR="00000000" w:rsidDel="00000000" w:rsidP="00000000" w:rsidRDefault="00000000" w:rsidRPr="00000000" w14:paraId="0000011C">
      <w:pPr>
        <w:ind w:left="720" w:firstLine="0"/>
        <w:jc w:val="left"/>
        <w:rPr>
          <w:b w:val="1"/>
          <w:sz w:val="28"/>
          <w:szCs w:val="28"/>
        </w:rPr>
      </w:pPr>
      <w:r w:rsidDel="00000000" w:rsidR="00000000" w:rsidRPr="00000000">
        <w:rPr>
          <w:b w:val="1"/>
          <w:sz w:val="28"/>
          <w:szCs w:val="28"/>
          <w:rtl w:val="0"/>
        </w:rPr>
        <w:t xml:space="preserve">For Evaluation methods:</w:t>
      </w:r>
      <w:r w:rsidDel="00000000" w:rsidR="00000000" w:rsidRPr="00000000">
        <w:rPr>
          <w:rtl w:val="0"/>
        </w:rPr>
      </w:r>
    </w:p>
    <w:p w:rsidR="00000000" w:rsidDel="00000000" w:rsidP="00000000" w:rsidRDefault="00000000" w:rsidRPr="00000000" w14:paraId="0000011D">
      <w:pPr>
        <w:ind w:left="720" w:firstLine="0"/>
        <w:jc w:val="left"/>
        <w:rPr>
          <w:b w:val="1"/>
          <w:sz w:val="28"/>
          <w:szCs w:val="28"/>
        </w:rPr>
      </w:pPr>
      <w:hyperlink r:id="rId26">
        <w:r w:rsidDel="00000000" w:rsidR="00000000" w:rsidRPr="00000000">
          <w:rPr>
            <w:b w:val="1"/>
            <w:color w:val="1155cc"/>
            <w:sz w:val="28"/>
            <w:szCs w:val="28"/>
            <w:u w:val="single"/>
            <w:rtl w:val="0"/>
          </w:rPr>
          <w:t xml:space="preserve">https://www.geeksforgeeks.org/machine-learning-model-evaluation/</w:t>
        </w:r>
      </w:hyperlink>
      <w:r w:rsidDel="00000000" w:rsidR="00000000" w:rsidRPr="00000000">
        <w:rPr>
          <w:rtl w:val="0"/>
        </w:rPr>
      </w:r>
    </w:p>
    <w:p w:rsidR="00000000" w:rsidDel="00000000" w:rsidP="00000000" w:rsidRDefault="00000000" w:rsidRPr="00000000" w14:paraId="0000011E">
      <w:pPr>
        <w:ind w:left="720" w:firstLine="0"/>
        <w:jc w:val="left"/>
        <w:rPr>
          <w:b w:val="1"/>
          <w:sz w:val="28"/>
          <w:szCs w:val="28"/>
        </w:rPr>
      </w:pP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17.png"/><Relationship Id="rId24" Type="http://schemas.openxmlformats.org/officeDocument/2006/relationships/hyperlink" Target="https://www.kaggle.com/code/kmalit/bank-customer-churn-prediction"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geeksforgeeks.org/machine-learning-model-evaluation/" TargetMode="External"/><Relationship Id="rId25" Type="http://schemas.openxmlformats.org/officeDocument/2006/relationships/hyperlink" Target="https://www.geeksforgeeks.org/getting-started-with-classification/"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18.pn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